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  <w:rPr>
          <w:rFonts w:hint="eastAsia" w:eastAsia="黑体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中国石油大学（北京）</w:t>
      </w:r>
      <w:r>
        <w:rPr>
          <w:rFonts w:hint="eastAsia"/>
        </w:rPr>
        <w:t>国家公派研究生项目</w:t>
      </w:r>
      <w:r>
        <w:t>拟派出人员推荐表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访</w:t>
      </w:r>
      <w:bookmarkStart w:id="0" w:name="_GoBack"/>
      <w:bookmarkEnd w:id="0"/>
      <w:r>
        <w:rPr>
          <w:rFonts w:hint="eastAsia"/>
          <w:lang w:val="en-US" w:eastAsia="zh-CN"/>
        </w:rPr>
        <w:t>学类别</w:t>
      </w:r>
      <w:r>
        <w:rPr>
          <w:rFonts w:hint="eastAsia"/>
          <w:lang w:eastAsia="zh-CN"/>
        </w:rPr>
        <w:t>）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50"/>
        <w:gridCol w:w="862"/>
        <w:gridCol w:w="1675"/>
        <w:gridCol w:w="1275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6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53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工号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53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研究方向</w:t>
            </w:r>
          </w:p>
        </w:tc>
        <w:tc>
          <w:tcPr>
            <w:tcW w:w="78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eastAsia="仿宋_gb2312"/>
                <w:sz w:val="24"/>
                <w:szCs w:val="28"/>
              </w:rPr>
              <w:t>拟派出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国别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联系方式</w:t>
            </w:r>
          </w:p>
        </w:tc>
        <w:tc>
          <w:tcPr>
            <w:tcW w:w="380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380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选派类别</w:t>
            </w:r>
          </w:p>
        </w:tc>
        <w:tc>
          <w:tcPr>
            <w:tcW w:w="78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创新项目</w:t>
            </w:r>
          </w:p>
          <w:p>
            <w:pPr>
              <w:rPr>
                <w:rFonts w:hint="default" w:eastAsia="仿宋_gb2312"/>
                <w:sz w:val="24"/>
                <w:szCs w:val="28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访问学者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高级研究学者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交流</w:t>
            </w:r>
            <w:r>
              <w:rPr>
                <w:rFonts w:eastAsia="仿宋_gb2312"/>
                <w:sz w:val="24"/>
                <w:szCs w:val="28"/>
              </w:rPr>
              <w:t>期间的初步计划: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3990" w:firstLineChars="19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800" w:firstLineChars="20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本人签字：</w:t>
            </w:r>
          </w:p>
          <w:p>
            <w:pPr>
              <w:ind w:firstLine="4560" w:firstLineChars="1900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6960" w:firstLineChars="29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学院（研究院）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800" w:firstLineChars="20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年  月  日</w:t>
            </w:r>
          </w:p>
        </w:tc>
      </w:tr>
    </w:tbl>
    <w:p>
      <w:pPr>
        <w:spacing w:after="240" w:afterLines="100" w:line="360" w:lineRule="exact"/>
        <w:rPr>
          <w:rFonts w:eastAsia="仿宋_gb2312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02256"/>
    <w:rsid w:val="00F96A6B"/>
    <w:rsid w:val="00FB0282"/>
    <w:rsid w:val="00FE1539"/>
    <w:rsid w:val="00FE441B"/>
    <w:rsid w:val="20B31ADA"/>
    <w:rsid w:val="248024EA"/>
    <w:rsid w:val="2C435EAC"/>
    <w:rsid w:val="311C0BE8"/>
    <w:rsid w:val="32C43C4A"/>
    <w:rsid w:val="33407408"/>
    <w:rsid w:val="416C4070"/>
    <w:rsid w:val="43C9092A"/>
    <w:rsid w:val="5EBE53E1"/>
    <w:rsid w:val="63F12A1D"/>
    <w:rsid w:val="64BC07B7"/>
    <w:rsid w:val="69937059"/>
    <w:rsid w:val="787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autoRedefine/>
    <w:qFormat/>
    <w:uiPriority w:val="0"/>
  </w:style>
  <w:style w:type="character" w:customStyle="1" w:styleId="8">
    <w:name w:val="页眉 字符"/>
    <w:basedOn w:val="5"/>
    <w:link w:val="3"/>
    <w:autoRedefine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213</Words>
  <Characters>214</Characters>
  <Lines>3</Lines>
  <Paragraphs>1</Paragraphs>
  <TotalTime>1</TotalTime>
  <ScaleCrop>false</ScaleCrop>
  <LinksUpToDate>false</LinksUpToDate>
  <CharactersWithSpaces>404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2024-01-04T04:32:06Z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17E39D8DD2F34328A6A1D1547AAE7B5F_13</vt:lpwstr>
  </property>
</Properties>
</file>