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21B7" w14:textId="506E94C8" w:rsidR="005A205F" w:rsidRDefault="0000000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                                                                                                   化学工程与环境学院科研实验室安全</w:t>
      </w:r>
      <w:r w:rsidRPr="00E51E90">
        <w:rPr>
          <w:rFonts w:ascii="黑体" w:eastAsia="黑体" w:hAnsi="黑体" w:hint="eastAsia"/>
          <w:sz w:val="40"/>
          <w:szCs w:val="40"/>
        </w:rPr>
        <w:t>自查</w:t>
      </w:r>
      <w:r>
        <w:rPr>
          <w:rFonts w:ascii="黑体" w:eastAsia="黑体" w:hAnsi="黑体" w:hint="eastAsia"/>
          <w:sz w:val="32"/>
          <w:szCs w:val="32"/>
        </w:rPr>
        <w:t>记录表（试行）</w:t>
      </w:r>
    </w:p>
    <w:p w14:paraId="278D51EF" w14:textId="77777777" w:rsidR="005A205F" w:rsidRDefault="00000000">
      <w:pPr>
        <w:spacing w:beforeLines="50" w:before="156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巡检日期/时间：20</w:t>
      </w:r>
      <w:r>
        <w:rPr>
          <w:rFonts w:ascii="宋体" w:eastAsia="宋体" w:hAnsi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sz w:val="24"/>
          <w:szCs w:val="24"/>
          <w:u w:val="single"/>
        </w:rPr>
        <w:t>/</w:t>
      </w:r>
      <w:r>
        <w:rPr>
          <w:rFonts w:ascii="宋体" w:eastAsia="宋体" w:hAnsi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时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分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实验室房间：</w:t>
      </w:r>
      <w:r>
        <w:rPr>
          <w:rFonts w:ascii="宋体" w:eastAsia="宋体" w:hAnsi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（楼宇）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  <w:u w:val="single"/>
        </w:rPr>
        <w:t>室</w:t>
      </w:r>
    </w:p>
    <w:p w14:paraId="738CF93D" w14:textId="77777777" w:rsidR="005A205F" w:rsidRDefault="00000000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自查人（学生 签字）： </w:t>
      </w:r>
      <w:r>
        <w:rPr>
          <w:rFonts w:ascii="宋体" w:eastAsia="宋体" w:hAnsi="宋体"/>
          <w:sz w:val="24"/>
          <w:szCs w:val="24"/>
        </w:rPr>
        <w:t xml:space="preserve">                        </w:t>
      </w:r>
      <w:r>
        <w:rPr>
          <w:rFonts w:ascii="宋体" w:eastAsia="宋体" w:hAnsi="宋体" w:hint="eastAsia"/>
          <w:sz w:val="24"/>
          <w:szCs w:val="24"/>
        </w:rPr>
        <w:t>安全责任人（教师 签字）：</w:t>
      </w:r>
    </w:p>
    <w:tbl>
      <w:tblPr>
        <w:tblStyle w:val="a9"/>
        <w:tblW w:w="14560" w:type="dxa"/>
        <w:tblLayout w:type="fixed"/>
        <w:tblLook w:val="04A0" w:firstRow="1" w:lastRow="0" w:firstColumn="1" w:lastColumn="0" w:noHBand="0" w:noVBand="1"/>
      </w:tblPr>
      <w:tblGrid>
        <w:gridCol w:w="1554"/>
        <w:gridCol w:w="1701"/>
        <w:gridCol w:w="4112"/>
        <w:gridCol w:w="1701"/>
        <w:gridCol w:w="5492"/>
      </w:tblGrid>
      <w:tr w:rsidR="00227F89" w:rsidRPr="00227F89" w14:paraId="652C11AB" w14:textId="77777777">
        <w:trPr>
          <w:trHeight w:val="510"/>
        </w:trPr>
        <w:tc>
          <w:tcPr>
            <w:tcW w:w="3255" w:type="dxa"/>
            <w:gridSpan w:val="2"/>
            <w:vAlign w:val="center"/>
          </w:tcPr>
          <w:p w14:paraId="02429AF1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项目分类</w:t>
            </w:r>
          </w:p>
        </w:tc>
        <w:tc>
          <w:tcPr>
            <w:tcW w:w="4112" w:type="dxa"/>
            <w:vAlign w:val="center"/>
          </w:tcPr>
          <w:p w14:paraId="503EB3BE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检查描述</w:t>
            </w:r>
          </w:p>
        </w:tc>
        <w:tc>
          <w:tcPr>
            <w:tcW w:w="1701" w:type="dxa"/>
            <w:vAlign w:val="center"/>
          </w:tcPr>
          <w:p w14:paraId="10824F9A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是否存在问题</w:t>
            </w:r>
          </w:p>
        </w:tc>
        <w:tc>
          <w:tcPr>
            <w:tcW w:w="5492" w:type="dxa"/>
            <w:vAlign w:val="center"/>
          </w:tcPr>
          <w:p w14:paraId="72348DAD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问题及整改措施、时间</w:t>
            </w:r>
          </w:p>
        </w:tc>
      </w:tr>
      <w:tr w:rsidR="00227F89" w:rsidRPr="00227F89" w14:paraId="0F28687D" w14:textId="77777777">
        <w:trPr>
          <w:trHeight w:val="453"/>
        </w:trPr>
        <w:tc>
          <w:tcPr>
            <w:tcW w:w="1554" w:type="dxa"/>
            <w:vMerge w:val="restart"/>
            <w:vAlign w:val="center"/>
          </w:tcPr>
          <w:p w14:paraId="66AEB5A5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内务管理</w:t>
            </w:r>
          </w:p>
        </w:tc>
        <w:tc>
          <w:tcPr>
            <w:tcW w:w="1701" w:type="dxa"/>
            <w:vMerge w:val="restart"/>
            <w:vAlign w:val="center"/>
          </w:tcPr>
          <w:p w14:paraId="577B63B1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制度</w:t>
            </w:r>
          </w:p>
        </w:tc>
        <w:tc>
          <w:tcPr>
            <w:tcW w:w="4112" w:type="dxa"/>
            <w:vAlign w:val="center"/>
          </w:tcPr>
          <w:p w14:paraId="33AC5498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是否确立安全责任人和通过安全考试</w:t>
            </w:r>
          </w:p>
        </w:tc>
        <w:tc>
          <w:tcPr>
            <w:tcW w:w="1701" w:type="dxa"/>
            <w:vAlign w:val="center"/>
          </w:tcPr>
          <w:p w14:paraId="75361625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36FC7BDC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1271D93F" w14:textId="77777777">
        <w:trPr>
          <w:trHeight w:val="361"/>
        </w:trPr>
        <w:tc>
          <w:tcPr>
            <w:tcW w:w="1554" w:type="dxa"/>
            <w:vMerge/>
            <w:vAlign w:val="center"/>
          </w:tcPr>
          <w:p w14:paraId="1C3D346A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3109867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EB395B6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实验室是否安排值日等制度，夜间实验需向学院申请批准后才能实验</w:t>
            </w:r>
          </w:p>
        </w:tc>
        <w:tc>
          <w:tcPr>
            <w:tcW w:w="1701" w:type="dxa"/>
            <w:vAlign w:val="center"/>
          </w:tcPr>
          <w:p w14:paraId="2A834F58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0A87AFD9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6F3EAFB0" w14:textId="77777777">
        <w:trPr>
          <w:trHeight w:val="361"/>
        </w:trPr>
        <w:tc>
          <w:tcPr>
            <w:tcW w:w="1554" w:type="dxa"/>
            <w:vMerge/>
            <w:vAlign w:val="center"/>
          </w:tcPr>
          <w:p w14:paraId="34A80F51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E607091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4CB31DC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指导教师每</w:t>
            </w:r>
            <w:proofErr w:type="gramStart"/>
            <w:r w:rsidRPr="00227F89">
              <w:rPr>
                <w:rFonts w:ascii="宋体" w:eastAsia="宋体" w:hAnsi="宋体" w:hint="eastAsia"/>
                <w:sz w:val="24"/>
                <w:szCs w:val="24"/>
              </w:rPr>
              <w:t>周是否</w:t>
            </w:r>
            <w:proofErr w:type="gramEnd"/>
            <w:r w:rsidRPr="00227F89">
              <w:rPr>
                <w:rFonts w:ascii="宋体" w:eastAsia="宋体" w:hAnsi="宋体" w:hint="eastAsia"/>
                <w:sz w:val="24"/>
                <w:szCs w:val="24"/>
              </w:rPr>
              <w:t>进实验室巡查并指导实验</w:t>
            </w:r>
            <w:r w:rsidRPr="00227F89">
              <w:rPr>
                <w:rFonts w:ascii="宋体" w:eastAsia="宋体" w:hAnsi="宋体"/>
                <w:sz w:val="24"/>
                <w:szCs w:val="24"/>
              </w:rPr>
              <w:t>1</w:t>
            </w:r>
            <w:r w:rsidRPr="00227F89">
              <w:rPr>
                <w:rFonts w:ascii="宋体" w:eastAsia="宋体" w:hAnsi="宋体" w:hint="eastAsia"/>
                <w:sz w:val="24"/>
                <w:szCs w:val="24"/>
              </w:rPr>
              <w:t>次以上</w:t>
            </w:r>
          </w:p>
        </w:tc>
        <w:tc>
          <w:tcPr>
            <w:tcW w:w="1701" w:type="dxa"/>
            <w:vAlign w:val="center"/>
          </w:tcPr>
          <w:p w14:paraId="42448DD4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5B01CDBD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37BDC96C" w14:textId="77777777">
        <w:trPr>
          <w:trHeight w:val="403"/>
        </w:trPr>
        <w:tc>
          <w:tcPr>
            <w:tcW w:w="1554" w:type="dxa"/>
            <w:vMerge/>
            <w:vAlign w:val="center"/>
          </w:tcPr>
          <w:p w14:paraId="52E6DF95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1C3FA7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实验台、仪器</w:t>
            </w:r>
          </w:p>
        </w:tc>
        <w:tc>
          <w:tcPr>
            <w:tcW w:w="4112" w:type="dxa"/>
            <w:vAlign w:val="center"/>
          </w:tcPr>
          <w:p w14:paraId="1CC2D26C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是否清洁，实验用品是否有序、仪器放置规范</w:t>
            </w:r>
          </w:p>
        </w:tc>
        <w:tc>
          <w:tcPr>
            <w:tcW w:w="1701" w:type="dxa"/>
            <w:vAlign w:val="center"/>
          </w:tcPr>
          <w:p w14:paraId="790F2A4F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55D717ED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5E2239A9" w14:textId="77777777">
        <w:trPr>
          <w:trHeight w:val="373"/>
        </w:trPr>
        <w:tc>
          <w:tcPr>
            <w:tcW w:w="1554" w:type="dxa"/>
            <w:vMerge/>
            <w:vAlign w:val="center"/>
          </w:tcPr>
          <w:p w14:paraId="06E50469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E6F143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通风柜</w:t>
            </w:r>
          </w:p>
        </w:tc>
        <w:tc>
          <w:tcPr>
            <w:tcW w:w="4112" w:type="dxa"/>
            <w:vAlign w:val="center"/>
          </w:tcPr>
          <w:p w14:paraId="28C244E6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工作面是否整洁、实验用品是否有序</w:t>
            </w:r>
          </w:p>
        </w:tc>
        <w:tc>
          <w:tcPr>
            <w:tcW w:w="1701" w:type="dxa"/>
            <w:vAlign w:val="center"/>
          </w:tcPr>
          <w:p w14:paraId="3FD9EFD1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26D1EA9C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3D52BB0A" w14:textId="77777777">
        <w:trPr>
          <w:trHeight w:val="429"/>
        </w:trPr>
        <w:tc>
          <w:tcPr>
            <w:tcW w:w="1554" w:type="dxa"/>
            <w:vMerge/>
            <w:vAlign w:val="center"/>
          </w:tcPr>
          <w:p w14:paraId="620B042D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AC0EE2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地面</w:t>
            </w:r>
          </w:p>
        </w:tc>
        <w:tc>
          <w:tcPr>
            <w:tcW w:w="4112" w:type="dxa"/>
            <w:vAlign w:val="center"/>
          </w:tcPr>
          <w:p w14:paraId="72C3DA73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进出通道是否堵塞，是否有易燃杂物</w:t>
            </w:r>
          </w:p>
        </w:tc>
        <w:tc>
          <w:tcPr>
            <w:tcW w:w="1701" w:type="dxa"/>
            <w:vAlign w:val="center"/>
          </w:tcPr>
          <w:p w14:paraId="5EA072A0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4C5A3FE9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208E0BAC" w14:textId="77777777">
        <w:trPr>
          <w:trHeight w:val="441"/>
        </w:trPr>
        <w:tc>
          <w:tcPr>
            <w:tcW w:w="1554" w:type="dxa"/>
            <w:vMerge w:val="restart"/>
            <w:vAlign w:val="center"/>
          </w:tcPr>
          <w:p w14:paraId="29DE4FF7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实验管理</w:t>
            </w:r>
          </w:p>
        </w:tc>
        <w:tc>
          <w:tcPr>
            <w:tcW w:w="1701" w:type="dxa"/>
            <w:vAlign w:val="center"/>
          </w:tcPr>
          <w:p w14:paraId="50AE8EB2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备案、规范</w:t>
            </w:r>
          </w:p>
        </w:tc>
        <w:tc>
          <w:tcPr>
            <w:tcW w:w="4112" w:type="dxa"/>
            <w:vAlign w:val="center"/>
          </w:tcPr>
          <w:p w14:paraId="53A525F1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新实验是否报备，是否存在少于2人在实验室做实验情况</w:t>
            </w:r>
          </w:p>
        </w:tc>
        <w:tc>
          <w:tcPr>
            <w:tcW w:w="1701" w:type="dxa"/>
            <w:vAlign w:val="center"/>
          </w:tcPr>
          <w:p w14:paraId="01AD823F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786A4961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232BFAD4" w14:textId="77777777">
        <w:trPr>
          <w:trHeight w:val="419"/>
        </w:trPr>
        <w:tc>
          <w:tcPr>
            <w:tcW w:w="1554" w:type="dxa"/>
            <w:vMerge/>
            <w:vAlign w:val="center"/>
          </w:tcPr>
          <w:p w14:paraId="04629297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9E5ACF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防护</w:t>
            </w:r>
          </w:p>
        </w:tc>
        <w:tc>
          <w:tcPr>
            <w:tcW w:w="4112" w:type="dxa"/>
            <w:vAlign w:val="center"/>
          </w:tcPr>
          <w:p w14:paraId="5A0E9AA1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实验服、护目镜、鞋等是否符合要求、特殊实验是否做好防护</w:t>
            </w:r>
          </w:p>
        </w:tc>
        <w:tc>
          <w:tcPr>
            <w:tcW w:w="1701" w:type="dxa"/>
            <w:vAlign w:val="center"/>
          </w:tcPr>
          <w:p w14:paraId="7D4EEDBF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5803C1BB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73421390" w14:textId="77777777">
        <w:trPr>
          <w:trHeight w:val="419"/>
        </w:trPr>
        <w:tc>
          <w:tcPr>
            <w:tcW w:w="1554" w:type="dxa"/>
            <w:vMerge/>
            <w:vAlign w:val="center"/>
          </w:tcPr>
          <w:p w14:paraId="69424CF6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8F712E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实验记录</w:t>
            </w:r>
          </w:p>
        </w:tc>
        <w:tc>
          <w:tcPr>
            <w:tcW w:w="4112" w:type="dxa"/>
            <w:vAlign w:val="center"/>
          </w:tcPr>
          <w:p w14:paraId="2CF5B632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实验记录是否完整</w:t>
            </w:r>
          </w:p>
        </w:tc>
        <w:tc>
          <w:tcPr>
            <w:tcW w:w="1701" w:type="dxa"/>
            <w:vAlign w:val="center"/>
          </w:tcPr>
          <w:p w14:paraId="695B76C0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74E794BD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4421E74F" w14:textId="77777777">
        <w:trPr>
          <w:trHeight w:val="411"/>
        </w:trPr>
        <w:tc>
          <w:tcPr>
            <w:tcW w:w="1554" w:type="dxa"/>
            <w:vMerge/>
            <w:vAlign w:val="center"/>
          </w:tcPr>
          <w:p w14:paraId="48F573B9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655627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试剂标签</w:t>
            </w:r>
          </w:p>
        </w:tc>
        <w:tc>
          <w:tcPr>
            <w:tcW w:w="4112" w:type="dxa"/>
            <w:vAlign w:val="center"/>
          </w:tcPr>
          <w:p w14:paraId="49A6D6C2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涉及贴标签是否规范</w:t>
            </w:r>
          </w:p>
        </w:tc>
        <w:tc>
          <w:tcPr>
            <w:tcW w:w="1701" w:type="dxa"/>
            <w:vAlign w:val="center"/>
          </w:tcPr>
          <w:p w14:paraId="208999FC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59E5134A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52608997" w14:textId="77777777">
        <w:trPr>
          <w:trHeight w:val="391"/>
        </w:trPr>
        <w:tc>
          <w:tcPr>
            <w:tcW w:w="1554" w:type="dxa"/>
            <w:vMerge w:val="restart"/>
            <w:vAlign w:val="center"/>
          </w:tcPr>
          <w:p w14:paraId="63B38AFA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27F89">
              <w:rPr>
                <w:rFonts w:ascii="宋体" w:eastAsia="宋体" w:hAnsi="宋体" w:hint="eastAsia"/>
                <w:sz w:val="24"/>
                <w:szCs w:val="24"/>
              </w:rPr>
              <w:t>水电消防</w:t>
            </w:r>
            <w:proofErr w:type="gramEnd"/>
            <w:r w:rsidRPr="00227F89">
              <w:rPr>
                <w:rFonts w:ascii="宋体" w:eastAsia="宋体" w:hAnsi="宋体" w:hint="eastAsia"/>
                <w:sz w:val="24"/>
                <w:szCs w:val="24"/>
              </w:rPr>
              <w:t>安全</w:t>
            </w:r>
          </w:p>
        </w:tc>
        <w:tc>
          <w:tcPr>
            <w:tcW w:w="1701" w:type="dxa"/>
            <w:vMerge w:val="restart"/>
            <w:vAlign w:val="center"/>
          </w:tcPr>
          <w:p w14:paraId="79E78B62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水</w:t>
            </w:r>
          </w:p>
        </w:tc>
        <w:tc>
          <w:tcPr>
            <w:tcW w:w="4112" w:type="dxa"/>
            <w:vAlign w:val="center"/>
          </w:tcPr>
          <w:p w14:paraId="42DB2464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是否有漏水现象</w:t>
            </w:r>
          </w:p>
        </w:tc>
        <w:tc>
          <w:tcPr>
            <w:tcW w:w="1701" w:type="dxa"/>
            <w:vAlign w:val="center"/>
          </w:tcPr>
          <w:p w14:paraId="6C0FD87B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36F0E3D1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701CD95B" w14:textId="77777777">
        <w:trPr>
          <w:trHeight w:val="437"/>
        </w:trPr>
        <w:tc>
          <w:tcPr>
            <w:tcW w:w="1554" w:type="dxa"/>
            <w:vMerge/>
            <w:vAlign w:val="center"/>
          </w:tcPr>
          <w:p w14:paraId="5C8B3654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3B01180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49C454C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循环冷却水是否正常</w:t>
            </w:r>
          </w:p>
        </w:tc>
        <w:tc>
          <w:tcPr>
            <w:tcW w:w="1701" w:type="dxa"/>
            <w:vAlign w:val="center"/>
          </w:tcPr>
          <w:p w14:paraId="2A1B60BC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775AC3F7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416B3386" w14:textId="77777777">
        <w:trPr>
          <w:trHeight w:val="278"/>
        </w:trPr>
        <w:tc>
          <w:tcPr>
            <w:tcW w:w="1554" w:type="dxa"/>
            <w:vMerge/>
            <w:vAlign w:val="center"/>
          </w:tcPr>
          <w:p w14:paraId="1DCB775D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1AEF5A4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电</w:t>
            </w:r>
          </w:p>
        </w:tc>
        <w:tc>
          <w:tcPr>
            <w:tcW w:w="4112" w:type="dxa"/>
            <w:vAlign w:val="center"/>
          </w:tcPr>
          <w:p w14:paraId="501259A9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插座是否符合新国标，是否有接线板</w:t>
            </w:r>
            <w:r w:rsidRPr="00227F89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在地面或多个串联</w:t>
            </w:r>
          </w:p>
        </w:tc>
        <w:tc>
          <w:tcPr>
            <w:tcW w:w="1701" w:type="dxa"/>
            <w:vAlign w:val="center"/>
          </w:tcPr>
          <w:p w14:paraId="6B06945D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7676AA2B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1618CA24" w14:textId="77777777">
        <w:trPr>
          <w:trHeight w:val="271"/>
        </w:trPr>
        <w:tc>
          <w:tcPr>
            <w:tcW w:w="1554" w:type="dxa"/>
            <w:vMerge/>
            <w:vAlign w:val="center"/>
          </w:tcPr>
          <w:p w14:paraId="48A477EB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8993CD9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9C03FCD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电线私拉、老化、裸露</w:t>
            </w:r>
          </w:p>
        </w:tc>
        <w:tc>
          <w:tcPr>
            <w:tcW w:w="1701" w:type="dxa"/>
            <w:vAlign w:val="center"/>
          </w:tcPr>
          <w:p w14:paraId="3F5C75B0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591BAF16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3E8454F1" w14:textId="77777777">
        <w:trPr>
          <w:trHeight w:val="321"/>
        </w:trPr>
        <w:tc>
          <w:tcPr>
            <w:tcW w:w="1554" w:type="dxa"/>
            <w:vMerge/>
            <w:vAlign w:val="center"/>
          </w:tcPr>
          <w:p w14:paraId="500F972D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12779DC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27A9E99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超报废年限用电设备</w:t>
            </w:r>
          </w:p>
        </w:tc>
        <w:tc>
          <w:tcPr>
            <w:tcW w:w="1701" w:type="dxa"/>
            <w:vAlign w:val="center"/>
          </w:tcPr>
          <w:p w14:paraId="15233DD6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0407E90D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7D32743F" w14:textId="77777777">
        <w:trPr>
          <w:trHeight w:val="392"/>
        </w:trPr>
        <w:tc>
          <w:tcPr>
            <w:tcW w:w="1554" w:type="dxa"/>
            <w:vMerge/>
            <w:vAlign w:val="center"/>
          </w:tcPr>
          <w:p w14:paraId="75BB6462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10704B4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54C4607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空调、电脑等用电设备随意开机过夜</w:t>
            </w:r>
          </w:p>
        </w:tc>
        <w:tc>
          <w:tcPr>
            <w:tcW w:w="1701" w:type="dxa"/>
            <w:vAlign w:val="center"/>
          </w:tcPr>
          <w:p w14:paraId="0A27762E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26ED6B19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3C776DF7" w14:textId="77777777">
        <w:trPr>
          <w:trHeight w:val="697"/>
        </w:trPr>
        <w:tc>
          <w:tcPr>
            <w:tcW w:w="1554" w:type="dxa"/>
            <w:vMerge/>
            <w:vAlign w:val="center"/>
          </w:tcPr>
          <w:p w14:paraId="13A290BF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97AC9A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消防</w:t>
            </w:r>
          </w:p>
        </w:tc>
        <w:tc>
          <w:tcPr>
            <w:tcW w:w="4112" w:type="dxa"/>
            <w:vAlign w:val="center"/>
          </w:tcPr>
          <w:p w14:paraId="7BC57924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是否有缺灭火器或灭火器摆角落难以取用</w:t>
            </w:r>
          </w:p>
        </w:tc>
        <w:tc>
          <w:tcPr>
            <w:tcW w:w="1701" w:type="dxa"/>
            <w:vAlign w:val="center"/>
          </w:tcPr>
          <w:p w14:paraId="61C55B2E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6B47CC59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0A944418" w14:textId="77777777">
        <w:trPr>
          <w:trHeight w:val="510"/>
        </w:trPr>
        <w:tc>
          <w:tcPr>
            <w:tcW w:w="1554" w:type="dxa"/>
            <w:vMerge w:val="restart"/>
            <w:vAlign w:val="center"/>
          </w:tcPr>
          <w:p w14:paraId="4CC26B7B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化学品安全、仪器管理</w:t>
            </w:r>
          </w:p>
        </w:tc>
        <w:tc>
          <w:tcPr>
            <w:tcW w:w="1701" w:type="dxa"/>
            <w:vMerge w:val="restart"/>
            <w:vAlign w:val="center"/>
          </w:tcPr>
          <w:p w14:paraId="59A223DA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化学品试剂、样品</w:t>
            </w:r>
          </w:p>
        </w:tc>
        <w:tc>
          <w:tcPr>
            <w:tcW w:w="4112" w:type="dxa"/>
            <w:vAlign w:val="center"/>
          </w:tcPr>
          <w:p w14:paraId="3C4637B0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储存、使用是否符合要求</w:t>
            </w:r>
          </w:p>
        </w:tc>
        <w:tc>
          <w:tcPr>
            <w:tcW w:w="1701" w:type="dxa"/>
            <w:vAlign w:val="center"/>
          </w:tcPr>
          <w:p w14:paraId="6CD33E71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7F0F5747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468D46DC" w14:textId="77777777">
        <w:trPr>
          <w:trHeight w:val="510"/>
        </w:trPr>
        <w:tc>
          <w:tcPr>
            <w:tcW w:w="1554" w:type="dxa"/>
            <w:vMerge/>
            <w:vAlign w:val="center"/>
          </w:tcPr>
          <w:p w14:paraId="75050596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CB44686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B02666A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易燃试剂存量是否过多</w:t>
            </w:r>
          </w:p>
          <w:p w14:paraId="761F9AEA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易制毒化学品双人双锁</w:t>
            </w:r>
          </w:p>
        </w:tc>
        <w:tc>
          <w:tcPr>
            <w:tcW w:w="1701" w:type="dxa"/>
            <w:vAlign w:val="center"/>
          </w:tcPr>
          <w:p w14:paraId="3586FBDE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16794D0A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21EF0E33" w14:textId="77777777">
        <w:trPr>
          <w:trHeight w:val="384"/>
        </w:trPr>
        <w:tc>
          <w:tcPr>
            <w:tcW w:w="1554" w:type="dxa"/>
            <w:vMerge/>
            <w:vAlign w:val="center"/>
          </w:tcPr>
          <w:p w14:paraId="34E431AD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15285D3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5E4D089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标签是否脱落、模糊</w:t>
            </w:r>
          </w:p>
        </w:tc>
        <w:tc>
          <w:tcPr>
            <w:tcW w:w="1701" w:type="dxa"/>
            <w:vAlign w:val="center"/>
          </w:tcPr>
          <w:p w14:paraId="7620EC49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6815A886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2477AC3F" w14:textId="77777777">
        <w:trPr>
          <w:trHeight w:val="417"/>
        </w:trPr>
        <w:tc>
          <w:tcPr>
            <w:tcW w:w="1554" w:type="dxa"/>
            <w:vMerge/>
            <w:vAlign w:val="center"/>
          </w:tcPr>
          <w:p w14:paraId="6B00751E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9A01C1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气瓶</w:t>
            </w:r>
          </w:p>
        </w:tc>
        <w:tc>
          <w:tcPr>
            <w:tcW w:w="4112" w:type="dxa"/>
            <w:vAlign w:val="center"/>
          </w:tcPr>
          <w:p w14:paraId="2E41F459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储存/使用是否符合、是否有漏气检查</w:t>
            </w:r>
          </w:p>
        </w:tc>
        <w:tc>
          <w:tcPr>
            <w:tcW w:w="1701" w:type="dxa"/>
            <w:vAlign w:val="center"/>
          </w:tcPr>
          <w:p w14:paraId="3347CCC1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6486DA75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74A135D9" w14:textId="77777777">
        <w:trPr>
          <w:trHeight w:val="371"/>
        </w:trPr>
        <w:tc>
          <w:tcPr>
            <w:tcW w:w="1554" w:type="dxa"/>
            <w:vMerge/>
            <w:vAlign w:val="center"/>
          </w:tcPr>
          <w:p w14:paraId="1E17BC63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FA2F118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仪器设备</w:t>
            </w:r>
          </w:p>
        </w:tc>
        <w:tc>
          <w:tcPr>
            <w:tcW w:w="4112" w:type="dxa"/>
            <w:vAlign w:val="center"/>
          </w:tcPr>
          <w:p w14:paraId="7907D200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是否存在高温高压设备安全隐患</w:t>
            </w:r>
          </w:p>
        </w:tc>
        <w:tc>
          <w:tcPr>
            <w:tcW w:w="1701" w:type="dxa"/>
            <w:vAlign w:val="center"/>
          </w:tcPr>
          <w:p w14:paraId="3C103140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543E49C7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76E57589" w14:textId="77777777">
        <w:trPr>
          <w:trHeight w:val="470"/>
        </w:trPr>
        <w:tc>
          <w:tcPr>
            <w:tcW w:w="1554" w:type="dxa"/>
            <w:vMerge/>
            <w:vAlign w:val="center"/>
          </w:tcPr>
          <w:p w14:paraId="679BCEE0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F5C49C1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2865DE8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是否有明火危险源:电吹风、酒精灯等</w:t>
            </w:r>
          </w:p>
        </w:tc>
        <w:tc>
          <w:tcPr>
            <w:tcW w:w="1701" w:type="dxa"/>
            <w:vAlign w:val="center"/>
          </w:tcPr>
          <w:p w14:paraId="27CD8398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123E30DE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5B977D64" w14:textId="77777777">
        <w:trPr>
          <w:trHeight w:val="417"/>
        </w:trPr>
        <w:tc>
          <w:tcPr>
            <w:tcW w:w="1554" w:type="dxa"/>
            <w:vMerge w:val="restart"/>
            <w:vAlign w:val="center"/>
          </w:tcPr>
          <w:p w14:paraId="5BDAEE25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废弃物</w:t>
            </w:r>
          </w:p>
        </w:tc>
        <w:tc>
          <w:tcPr>
            <w:tcW w:w="1701" w:type="dxa"/>
            <w:vMerge w:val="restart"/>
            <w:vAlign w:val="center"/>
          </w:tcPr>
          <w:p w14:paraId="78EEF880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废液、固废</w:t>
            </w:r>
          </w:p>
        </w:tc>
        <w:tc>
          <w:tcPr>
            <w:tcW w:w="4112" w:type="dxa"/>
            <w:vAlign w:val="center"/>
          </w:tcPr>
          <w:p w14:paraId="02C03865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是否有直排</w:t>
            </w:r>
          </w:p>
        </w:tc>
        <w:tc>
          <w:tcPr>
            <w:tcW w:w="1701" w:type="dxa"/>
            <w:vAlign w:val="center"/>
          </w:tcPr>
          <w:p w14:paraId="234031C4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70C1F316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2D9C9B2F" w14:textId="77777777">
        <w:trPr>
          <w:trHeight w:val="409"/>
        </w:trPr>
        <w:tc>
          <w:tcPr>
            <w:tcW w:w="1554" w:type="dxa"/>
            <w:vMerge/>
            <w:vAlign w:val="center"/>
          </w:tcPr>
          <w:p w14:paraId="5DB23C78" w14:textId="77777777" w:rsidR="005A205F" w:rsidRPr="00227F89" w:rsidRDefault="005A205F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C6AAF4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5990092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储存是否符合</w:t>
            </w:r>
          </w:p>
        </w:tc>
        <w:tc>
          <w:tcPr>
            <w:tcW w:w="1701" w:type="dxa"/>
            <w:vAlign w:val="center"/>
          </w:tcPr>
          <w:p w14:paraId="09B7C825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6A85E484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0E024FE9" w14:textId="77777777">
        <w:trPr>
          <w:trHeight w:val="559"/>
        </w:trPr>
        <w:tc>
          <w:tcPr>
            <w:tcW w:w="1554" w:type="dxa"/>
            <w:vMerge/>
            <w:vAlign w:val="center"/>
          </w:tcPr>
          <w:p w14:paraId="6BFA1DE2" w14:textId="77777777" w:rsidR="005A205F" w:rsidRPr="00227F89" w:rsidRDefault="005A205F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594FB3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27F89">
              <w:rPr>
                <w:rFonts w:ascii="宋体" w:eastAsia="宋体" w:hAnsi="宋体" w:hint="eastAsia"/>
                <w:sz w:val="24"/>
                <w:szCs w:val="24"/>
              </w:rPr>
              <w:t>废液区</w:t>
            </w:r>
            <w:proofErr w:type="gramEnd"/>
          </w:p>
        </w:tc>
        <w:tc>
          <w:tcPr>
            <w:tcW w:w="4112" w:type="dxa"/>
            <w:vAlign w:val="center"/>
          </w:tcPr>
          <w:p w14:paraId="7E5375BE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是否有暂存区标识，地面是否有渗漏</w:t>
            </w:r>
          </w:p>
        </w:tc>
        <w:tc>
          <w:tcPr>
            <w:tcW w:w="1701" w:type="dxa"/>
            <w:vAlign w:val="center"/>
          </w:tcPr>
          <w:p w14:paraId="62D8F3A1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38076033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616F8EF5" w14:textId="77777777">
        <w:trPr>
          <w:trHeight w:val="565"/>
        </w:trPr>
        <w:tc>
          <w:tcPr>
            <w:tcW w:w="1554" w:type="dxa"/>
            <w:vMerge w:val="restart"/>
            <w:vAlign w:val="center"/>
          </w:tcPr>
          <w:p w14:paraId="09C046C9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离开</w:t>
            </w:r>
          </w:p>
          <w:p w14:paraId="306835C8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实验室</w:t>
            </w:r>
          </w:p>
        </w:tc>
        <w:tc>
          <w:tcPr>
            <w:tcW w:w="1701" w:type="dxa"/>
            <w:vAlign w:val="center"/>
          </w:tcPr>
          <w:p w14:paraId="28E40C4E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水电气源门窗</w:t>
            </w:r>
          </w:p>
        </w:tc>
        <w:tc>
          <w:tcPr>
            <w:tcW w:w="4112" w:type="dxa"/>
            <w:vAlign w:val="center"/>
          </w:tcPr>
          <w:p w14:paraId="4FB8CD39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是否关闭</w:t>
            </w:r>
          </w:p>
        </w:tc>
        <w:tc>
          <w:tcPr>
            <w:tcW w:w="1701" w:type="dxa"/>
            <w:vAlign w:val="center"/>
          </w:tcPr>
          <w:p w14:paraId="7FA5E915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1AEBC19E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49D77656" w14:textId="77777777">
        <w:trPr>
          <w:trHeight w:val="552"/>
        </w:trPr>
        <w:tc>
          <w:tcPr>
            <w:tcW w:w="1554" w:type="dxa"/>
            <w:vMerge/>
            <w:vAlign w:val="center"/>
          </w:tcPr>
          <w:p w14:paraId="0FCC2E90" w14:textId="77777777" w:rsidR="005A205F" w:rsidRPr="00227F89" w:rsidRDefault="005A205F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2310D2" w14:textId="77777777" w:rsidR="005A205F" w:rsidRPr="00227F89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实验室</w:t>
            </w:r>
          </w:p>
        </w:tc>
        <w:tc>
          <w:tcPr>
            <w:tcW w:w="4112" w:type="dxa"/>
            <w:vAlign w:val="center"/>
          </w:tcPr>
          <w:p w14:paraId="07491F36" w14:textId="77777777" w:rsidR="005A205F" w:rsidRPr="00227F89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实验室门开无人值守</w:t>
            </w:r>
          </w:p>
        </w:tc>
        <w:tc>
          <w:tcPr>
            <w:tcW w:w="1701" w:type="dxa"/>
            <w:vAlign w:val="center"/>
          </w:tcPr>
          <w:p w14:paraId="1B3F02B5" w14:textId="77777777" w:rsidR="005A205F" w:rsidRPr="00227F89" w:rsidRDefault="005A2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2" w:type="dxa"/>
          </w:tcPr>
          <w:p w14:paraId="5B57940C" w14:textId="77777777" w:rsidR="005A205F" w:rsidRPr="00227F89" w:rsidRDefault="005A205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7F89" w:rsidRPr="00227F89" w14:paraId="6E94D11C" w14:textId="77777777" w:rsidTr="00B155B5">
        <w:trPr>
          <w:trHeight w:val="691"/>
        </w:trPr>
        <w:tc>
          <w:tcPr>
            <w:tcW w:w="1554" w:type="dxa"/>
            <w:vAlign w:val="center"/>
          </w:tcPr>
          <w:p w14:paraId="69E3A33F" w14:textId="77777777" w:rsidR="00227F89" w:rsidRPr="00227F89" w:rsidRDefault="00227F89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227F89">
              <w:rPr>
                <w:rFonts w:ascii="宋体" w:eastAsia="宋体" w:hAnsi="宋体" w:hint="eastAsia"/>
                <w:sz w:val="24"/>
                <w:szCs w:val="24"/>
              </w:rPr>
              <w:t>其他问题</w:t>
            </w:r>
          </w:p>
        </w:tc>
        <w:tc>
          <w:tcPr>
            <w:tcW w:w="13006" w:type="dxa"/>
            <w:gridSpan w:val="4"/>
            <w:vAlign w:val="center"/>
          </w:tcPr>
          <w:p w14:paraId="14ADE773" w14:textId="77777777" w:rsidR="00227F89" w:rsidRPr="00227F89" w:rsidRDefault="00227F8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E271110" w14:textId="77777777" w:rsidR="005A205F" w:rsidRDefault="0000000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18"/>
          <w:szCs w:val="18"/>
        </w:rPr>
        <w:t>填表说明：不符合说明必要时拍照留存。表格填不下时可附页说明。该表可用打印填写并保存电子版，张贴于实验室门上。每周各科研实验室需要至少自查一次并填写记录。</w:t>
      </w:r>
    </w:p>
    <w:sectPr w:rsidR="005A205F">
      <w:headerReference w:type="default" r:id="rId7"/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60CB" w14:textId="77777777" w:rsidR="0092766C" w:rsidRDefault="0092766C">
      <w:r>
        <w:separator/>
      </w:r>
    </w:p>
  </w:endnote>
  <w:endnote w:type="continuationSeparator" w:id="0">
    <w:p w14:paraId="730A5165" w14:textId="77777777" w:rsidR="0092766C" w:rsidRDefault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5B2D" w14:textId="77777777" w:rsidR="0092766C" w:rsidRDefault="0092766C">
      <w:r>
        <w:separator/>
      </w:r>
    </w:p>
  </w:footnote>
  <w:footnote w:type="continuationSeparator" w:id="0">
    <w:p w14:paraId="01F918E7" w14:textId="77777777" w:rsidR="0092766C" w:rsidRDefault="0092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EB87" w14:textId="77777777" w:rsidR="005A205F" w:rsidRDefault="00000000">
    <w:pPr>
      <w:pStyle w:val="a7"/>
    </w:pPr>
    <w:r>
      <w:rPr>
        <w:rFonts w:ascii="黑体" w:eastAsia="黑体" w:hAnsi="黑体" w:hint="eastAsia"/>
        <w:sz w:val="21"/>
        <w:szCs w:val="21"/>
      </w:rPr>
      <w:t>化学工程与环境学院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VhMWFkYzA2OWQzYTdjOWU3ZGU0OTVjNWY1NjFjOWYifQ=="/>
  </w:docVars>
  <w:rsids>
    <w:rsidRoot w:val="00C059B4"/>
    <w:rsid w:val="0000570E"/>
    <w:rsid w:val="00033324"/>
    <w:rsid w:val="00034B56"/>
    <w:rsid w:val="000D6616"/>
    <w:rsid w:val="000F5459"/>
    <w:rsid w:val="00227F89"/>
    <w:rsid w:val="0025620C"/>
    <w:rsid w:val="002709FB"/>
    <w:rsid w:val="002D1B5C"/>
    <w:rsid w:val="002E2D35"/>
    <w:rsid w:val="00391510"/>
    <w:rsid w:val="003A0E65"/>
    <w:rsid w:val="003D13A9"/>
    <w:rsid w:val="003E26A0"/>
    <w:rsid w:val="004130B5"/>
    <w:rsid w:val="00431811"/>
    <w:rsid w:val="00495AF6"/>
    <w:rsid w:val="004F3A01"/>
    <w:rsid w:val="0054449E"/>
    <w:rsid w:val="005A205F"/>
    <w:rsid w:val="00621DBF"/>
    <w:rsid w:val="00681BB6"/>
    <w:rsid w:val="006B1120"/>
    <w:rsid w:val="00704BE3"/>
    <w:rsid w:val="007B22A4"/>
    <w:rsid w:val="007D120E"/>
    <w:rsid w:val="0085560A"/>
    <w:rsid w:val="008B54FD"/>
    <w:rsid w:val="008F687E"/>
    <w:rsid w:val="008F6BEE"/>
    <w:rsid w:val="0092766C"/>
    <w:rsid w:val="00941A99"/>
    <w:rsid w:val="00983C25"/>
    <w:rsid w:val="009B05B7"/>
    <w:rsid w:val="009C4157"/>
    <w:rsid w:val="009E57CC"/>
    <w:rsid w:val="00A00611"/>
    <w:rsid w:val="00A5099D"/>
    <w:rsid w:val="00A85B4D"/>
    <w:rsid w:val="00AD2C6B"/>
    <w:rsid w:val="00B432BE"/>
    <w:rsid w:val="00B67780"/>
    <w:rsid w:val="00B709A8"/>
    <w:rsid w:val="00C059B4"/>
    <w:rsid w:val="00C43E49"/>
    <w:rsid w:val="00CE4320"/>
    <w:rsid w:val="00D26920"/>
    <w:rsid w:val="00E063D1"/>
    <w:rsid w:val="00E51E90"/>
    <w:rsid w:val="00E67D3C"/>
    <w:rsid w:val="00E76D21"/>
    <w:rsid w:val="00E855CA"/>
    <w:rsid w:val="00F206AA"/>
    <w:rsid w:val="00F670CC"/>
    <w:rsid w:val="00F82B9D"/>
    <w:rsid w:val="00F901C9"/>
    <w:rsid w:val="00FB5A92"/>
    <w:rsid w:val="02DF7FE2"/>
    <w:rsid w:val="03DC4DB2"/>
    <w:rsid w:val="040E49DE"/>
    <w:rsid w:val="04390820"/>
    <w:rsid w:val="054E6915"/>
    <w:rsid w:val="05DE1D42"/>
    <w:rsid w:val="0641675C"/>
    <w:rsid w:val="06904EDC"/>
    <w:rsid w:val="07083C7F"/>
    <w:rsid w:val="070A430E"/>
    <w:rsid w:val="09A508C5"/>
    <w:rsid w:val="0A564074"/>
    <w:rsid w:val="0DE07D42"/>
    <w:rsid w:val="0EC96ADF"/>
    <w:rsid w:val="0F586092"/>
    <w:rsid w:val="11A411D2"/>
    <w:rsid w:val="11A758AF"/>
    <w:rsid w:val="120E1C01"/>
    <w:rsid w:val="123F1DBA"/>
    <w:rsid w:val="12FE3A23"/>
    <w:rsid w:val="18154070"/>
    <w:rsid w:val="18EB2C9C"/>
    <w:rsid w:val="19655279"/>
    <w:rsid w:val="1A822C9A"/>
    <w:rsid w:val="1AA04B19"/>
    <w:rsid w:val="1E423497"/>
    <w:rsid w:val="1E957931"/>
    <w:rsid w:val="1EBF0483"/>
    <w:rsid w:val="1F1903FC"/>
    <w:rsid w:val="1F41676D"/>
    <w:rsid w:val="20967991"/>
    <w:rsid w:val="20B04F9A"/>
    <w:rsid w:val="213A3884"/>
    <w:rsid w:val="233B0CD6"/>
    <w:rsid w:val="234748CF"/>
    <w:rsid w:val="239F090A"/>
    <w:rsid w:val="240115C5"/>
    <w:rsid w:val="24D80578"/>
    <w:rsid w:val="25047AB7"/>
    <w:rsid w:val="25A03D3B"/>
    <w:rsid w:val="26626FC6"/>
    <w:rsid w:val="26F45411"/>
    <w:rsid w:val="27CC1453"/>
    <w:rsid w:val="291678C1"/>
    <w:rsid w:val="2AB47391"/>
    <w:rsid w:val="2D8F33B6"/>
    <w:rsid w:val="2EBB3368"/>
    <w:rsid w:val="2FEB7640"/>
    <w:rsid w:val="30080D3F"/>
    <w:rsid w:val="31AE7CE0"/>
    <w:rsid w:val="31F457A9"/>
    <w:rsid w:val="33743B62"/>
    <w:rsid w:val="342801F8"/>
    <w:rsid w:val="34ED7DBA"/>
    <w:rsid w:val="358548BE"/>
    <w:rsid w:val="365C74CF"/>
    <w:rsid w:val="36853990"/>
    <w:rsid w:val="37661A13"/>
    <w:rsid w:val="37820D5D"/>
    <w:rsid w:val="39736669"/>
    <w:rsid w:val="3991744F"/>
    <w:rsid w:val="3A7B37A3"/>
    <w:rsid w:val="3A95616C"/>
    <w:rsid w:val="3AAC1E33"/>
    <w:rsid w:val="3ABF6B51"/>
    <w:rsid w:val="3BB561AB"/>
    <w:rsid w:val="3CCB20D1"/>
    <w:rsid w:val="3ECE68DA"/>
    <w:rsid w:val="3ED62FFD"/>
    <w:rsid w:val="3F4343E8"/>
    <w:rsid w:val="402B25D2"/>
    <w:rsid w:val="40585DE9"/>
    <w:rsid w:val="407B30C6"/>
    <w:rsid w:val="40A4134C"/>
    <w:rsid w:val="412048B3"/>
    <w:rsid w:val="41CF7A0F"/>
    <w:rsid w:val="42786A9F"/>
    <w:rsid w:val="447B00BA"/>
    <w:rsid w:val="45881511"/>
    <w:rsid w:val="47286FA3"/>
    <w:rsid w:val="47532ADF"/>
    <w:rsid w:val="47996826"/>
    <w:rsid w:val="48835FC2"/>
    <w:rsid w:val="48A011A4"/>
    <w:rsid w:val="492D7744"/>
    <w:rsid w:val="49344BC3"/>
    <w:rsid w:val="4A150F9A"/>
    <w:rsid w:val="4ADF56D3"/>
    <w:rsid w:val="4B685902"/>
    <w:rsid w:val="4BA64807"/>
    <w:rsid w:val="4C143394"/>
    <w:rsid w:val="4C922531"/>
    <w:rsid w:val="4CC9314E"/>
    <w:rsid w:val="4D907392"/>
    <w:rsid w:val="4DB95DCA"/>
    <w:rsid w:val="4E240EC4"/>
    <w:rsid w:val="4E2E44B5"/>
    <w:rsid w:val="4F087471"/>
    <w:rsid w:val="4F8C5AEA"/>
    <w:rsid w:val="50A8054F"/>
    <w:rsid w:val="51793717"/>
    <w:rsid w:val="51873EEC"/>
    <w:rsid w:val="51A927D1"/>
    <w:rsid w:val="52016F14"/>
    <w:rsid w:val="52572E11"/>
    <w:rsid w:val="527B1366"/>
    <w:rsid w:val="5287088E"/>
    <w:rsid w:val="52C756AF"/>
    <w:rsid w:val="52CF270B"/>
    <w:rsid w:val="533B7099"/>
    <w:rsid w:val="5362532D"/>
    <w:rsid w:val="546E385E"/>
    <w:rsid w:val="57643D97"/>
    <w:rsid w:val="58230861"/>
    <w:rsid w:val="58304A6E"/>
    <w:rsid w:val="58DD0FB2"/>
    <w:rsid w:val="599A55BA"/>
    <w:rsid w:val="5A8D6069"/>
    <w:rsid w:val="5A9D1C41"/>
    <w:rsid w:val="5ACF7097"/>
    <w:rsid w:val="5B65512A"/>
    <w:rsid w:val="5B7E433D"/>
    <w:rsid w:val="5C115B42"/>
    <w:rsid w:val="5EB82A20"/>
    <w:rsid w:val="5F105C3D"/>
    <w:rsid w:val="5FF11F12"/>
    <w:rsid w:val="60F82251"/>
    <w:rsid w:val="61924950"/>
    <w:rsid w:val="62AD7C47"/>
    <w:rsid w:val="631B7811"/>
    <w:rsid w:val="63984453"/>
    <w:rsid w:val="63BC26B5"/>
    <w:rsid w:val="653B6CE4"/>
    <w:rsid w:val="65D07C68"/>
    <w:rsid w:val="66CA0DC7"/>
    <w:rsid w:val="676531E4"/>
    <w:rsid w:val="68937EB5"/>
    <w:rsid w:val="68E7256C"/>
    <w:rsid w:val="69BD7CFD"/>
    <w:rsid w:val="69E77DA8"/>
    <w:rsid w:val="6A6E4A00"/>
    <w:rsid w:val="6C0D2A62"/>
    <w:rsid w:val="6D9138FB"/>
    <w:rsid w:val="6DB63E53"/>
    <w:rsid w:val="6E4476B1"/>
    <w:rsid w:val="6F2651BC"/>
    <w:rsid w:val="6F4152DD"/>
    <w:rsid w:val="6FBB3E3C"/>
    <w:rsid w:val="6FD228E0"/>
    <w:rsid w:val="70517DDA"/>
    <w:rsid w:val="70827075"/>
    <w:rsid w:val="70EB650A"/>
    <w:rsid w:val="71193077"/>
    <w:rsid w:val="71493A33"/>
    <w:rsid w:val="722515A8"/>
    <w:rsid w:val="72B8761D"/>
    <w:rsid w:val="73FC0D22"/>
    <w:rsid w:val="74B77150"/>
    <w:rsid w:val="74DD0A40"/>
    <w:rsid w:val="755521A4"/>
    <w:rsid w:val="76000748"/>
    <w:rsid w:val="77371D17"/>
    <w:rsid w:val="78661C8F"/>
    <w:rsid w:val="7A121FD7"/>
    <w:rsid w:val="7A845E8F"/>
    <w:rsid w:val="7A86296D"/>
    <w:rsid w:val="7C7F1A96"/>
    <w:rsid w:val="7D9767C6"/>
    <w:rsid w:val="7DAF3F5F"/>
    <w:rsid w:val="7E257538"/>
    <w:rsid w:val="7EE67E50"/>
    <w:rsid w:val="7F250E39"/>
    <w:rsid w:val="7FE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3C027"/>
  <w15:docId w15:val="{2630E47D-982F-46DF-8414-A7045821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科研实验室安全自查记录表（试行2022-09）</dc:title>
  <dc:creator>knight-hc@163.com</dc:creator>
  <cp:lastModifiedBy>zhuws</cp:lastModifiedBy>
  <cp:revision>5</cp:revision>
  <dcterms:created xsi:type="dcterms:W3CDTF">2022-10-18T02:49:00Z</dcterms:created>
  <dcterms:modified xsi:type="dcterms:W3CDTF">2022-10-18T08:39:00Z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4BA2F9F69EFB4633B2EE0DD565443F5E</vt:lpwstr>
  </property>
</Properties>
</file>