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28CEA" w14:textId="0A17BFC3" w:rsidR="008D7C32" w:rsidRPr="00194D8F" w:rsidRDefault="00C31E9D" w:rsidP="008D7C32">
      <w:pPr>
        <w:spacing w:line="360" w:lineRule="auto"/>
        <w:ind w:firstLineChars="100" w:firstLine="300"/>
        <w:jc w:val="center"/>
        <w:rPr>
          <w:rFonts w:ascii="方正小标宋简体" w:eastAsia="方正小标宋简体" w:hAnsi="微软雅黑" w:cs="微软雅黑"/>
          <w:sz w:val="30"/>
          <w:szCs w:val="30"/>
        </w:rPr>
      </w:pPr>
      <w:r w:rsidRPr="00194D8F">
        <w:rPr>
          <w:rFonts w:ascii="方正小标宋简体" w:eastAsia="方正小标宋简体" w:hAnsi="微软雅黑" w:cs="微软雅黑" w:hint="eastAsia"/>
          <w:kern w:val="0"/>
          <w:sz w:val="30"/>
          <w:szCs w:val="30"/>
        </w:rPr>
        <w:t>中国石油大学（北京）</w:t>
      </w:r>
      <w:r w:rsidR="008D7C32" w:rsidRPr="00194D8F">
        <w:rPr>
          <w:rFonts w:ascii="方正小标宋简体" w:eastAsia="方正小标宋简体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1134"/>
        <w:gridCol w:w="1985"/>
        <w:gridCol w:w="1304"/>
        <w:gridCol w:w="2115"/>
        <w:gridCol w:w="1400"/>
      </w:tblGrid>
      <w:tr w:rsidR="008D7C32" w:rsidRPr="00F24CB6" w14:paraId="40F4D590" w14:textId="77777777" w:rsidTr="00806070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CF4B0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78AE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0908B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A0999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F321845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FD9C8A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37380144" w14:textId="77777777" w:rsidTr="00806070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BB1D60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D50F1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C70B7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0E9204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904847C" w14:textId="54E01981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身份</w:t>
            </w:r>
            <w:r w:rsidR="00193B46">
              <w:rPr>
                <w:rFonts w:ascii="宋体" w:hAnsi="宋体" w:cs="宋体" w:hint="eastAsia"/>
                <w:bCs/>
                <w:kern w:val="0"/>
                <w:sz w:val="24"/>
              </w:rPr>
              <w:t>证号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D5B6B8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2AAE7818" w14:textId="77777777" w:rsidTr="00806070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7A95599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693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20885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A1B93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EFA498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E44818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0EEFBA3" w14:textId="77777777" w:rsidTr="00806070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241ED1D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3472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12DB20" w14:textId="77777777" w:rsidR="008D7C32" w:rsidRPr="00F24CB6" w:rsidRDefault="008D7C32" w:rsidP="0013365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516D1FB5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2664EB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9E70599" w14:textId="0DB487D1" w:rsidR="008D7C32" w:rsidRPr="00F24CB6" w:rsidRDefault="00D37C12" w:rsidP="00133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</w:t>
            </w:r>
            <w:r w:rsidRPr="00D37C12">
              <w:rPr>
                <w:rFonts w:ascii="宋体" w:hAnsi="宋体" w:cs="宋体" w:hint="eastAsia"/>
                <w:bCs/>
                <w:kern w:val="0"/>
                <w:sz w:val="24"/>
              </w:rPr>
              <w:t>完成并通过培养方案要求的前三学年开设的必修课考核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CE71C1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7C12" w:rsidRPr="00F24CB6" w14:paraId="29BE951A" w14:textId="77777777" w:rsidTr="00806070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5B7FF71E" w14:textId="7F25C920" w:rsidR="00D37C12" w:rsidRPr="00F24CB6" w:rsidRDefault="00D37C12" w:rsidP="00D37C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前三学年补考或重修的必修课门数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81FA6" w14:textId="77777777" w:rsidR="00D37C12" w:rsidRPr="00F24CB6" w:rsidRDefault="00D37C12" w:rsidP="00D37C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2316C6" w14:textId="0DD4A4BA" w:rsidR="00D37C12" w:rsidRPr="00F24CB6" w:rsidRDefault="00D37C12" w:rsidP="00D37C1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第一学年开设的必修课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是否挂科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14:paraId="202D59E3" w14:textId="77777777" w:rsidR="00D37C12" w:rsidRPr="00F24CB6" w:rsidRDefault="00D37C12" w:rsidP="00D37C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6DE1689" w14:textId="6441676E" w:rsidR="00D37C12" w:rsidRPr="00F24CB6" w:rsidRDefault="00D37C12" w:rsidP="00D37C1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</w:t>
            </w:r>
            <w:r w:rsidR="00B267B1">
              <w:rPr>
                <w:rFonts w:ascii="宋体" w:hAnsi="宋体" w:cs="宋体" w:hint="eastAsia"/>
                <w:bCs/>
                <w:kern w:val="0"/>
                <w:sz w:val="24"/>
              </w:rPr>
              <w:t>学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年必修课程成绩总优良率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（其中第一学年优良率）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8BD45F" w14:textId="77777777" w:rsidR="00D37C12" w:rsidRDefault="00D37C12" w:rsidP="00D37C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</w:p>
          <w:p w14:paraId="11133AAC" w14:textId="305D1AA4" w:rsidR="00D37C12" w:rsidRPr="00F24CB6" w:rsidRDefault="00D37C12" w:rsidP="00D37C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0%</w:t>
            </w:r>
            <w:r w:rsidR="00E37C5E"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E37C5E" w:rsidRPr="00F24CB6" w14:paraId="51923805" w14:textId="77777777" w:rsidTr="00806070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7B38863C" w14:textId="24A77DBA" w:rsidR="00E37C5E" w:rsidRPr="00F24CB6" w:rsidRDefault="00E37C5E" w:rsidP="00E37C5E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F374F27" w14:textId="77777777" w:rsidR="00E37C5E" w:rsidRPr="00F24CB6" w:rsidRDefault="00E37C5E" w:rsidP="00E37C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</w:p>
          <w:p w14:paraId="2A2CEC67" w14:textId="4CBE1137" w:rsidR="00E37C5E" w:rsidRPr="00F24CB6" w:rsidRDefault="00E37C5E" w:rsidP="00E37C5E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7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55</w:t>
            </w:r>
            <w:r>
              <w:rPr>
                <w:rFonts w:ascii="宋体" w:hAnsi="宋体" w:hint="eastAsia"/>
                <w:sz w:val="24"/>
              </w:rPr>
              <w:t>；7</w:t>
            </w:r>
            <w:r>
              <w:rPr>
                <w:rFonts w:ascii="宋体" w:hAnsi="宋体"/>
                <w:sz w:val="24"/>
              </w:rPr>
              <w:t>/54</w:t>
            </w:r>
            <w:r>
              <w:rPr>
                <w:rFonts w:ascii="宋体" w:hAnsi="宋体" w:hint="eastAsia"/>
                <w:sz w:val="24"/>
              </w:rPr>
              <w:t>；6</w:t>
            </w:r>
            <w:r>
              <w:rPr>
                <w:rFonts w:ascii="宋体" w:hAnsi="宋体"/>
                <w:sz w:val="24"/>
              </w:rPr>
              <w:t>/55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DA0D39" w14:textId="1F504F03" w:rsidR="00E37C5E" w:rsidRPr="00F24CB6" w:rsidRDefault="00E37C5E" w:rsidP="00E37C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14:paraId="0D069BC3" w14:textId="0F274DA8" w:rsidR="00E37C5E" w:rsidRPr="00F24CB6" w:rsidRDefault="00E37C5E" w:rsidP="00E37C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例：大学英语四级 </w:t>
            </w:r>
            <w:r>
              <w:rPr>
                <w:rFonts w:ascii="宋体" w:hAnsi="宋体"/>
                <w:sz w:val="24"/>
              </w:rPr>
              <w:t xml:space="preserve"> 510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E37C5E" w:rsidRPr="00F24CB6" w14:paraId="4B04E356" w14:textId="77777777" w:rsidTr="00806070">
        <w:trPr>
          <w:trHeight w:val="1151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717BE9C9" w14:textId="0DC23B11" w:rsidR="00E37C5E" w:rsidRPr="00F24CB6" w:rsidRDefault="00E37C5E" w:rsidP="00E37C5E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  <w:r>
              <w:rPr>
                <w:rFonts w:ascii="宋体" w:hAnsi="宋体" w:cs="宋体"/>
                <w:bCs/>
                <w:kern w:val="0"/>
                <w:sz w:val="24"/>
              </w:rPr>
              <w:br/>
            </w:r>
            <w:r w:rsidRPr="00E346F7">
              <w:rPr>
                <w:rFonts w:ascii="宋体" w:hAnsi="宋体" w:cs="宋体" w:hint="eastAsia"/>
                <w:bCs/>
                <w:kern w:val="0"/>
              </w:rPr>
              <w:t>（只可申请一种）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61860E0" w14:textId="192ABFE1" w:rsidR="00806070" w:rsidRDefault="00806070" w:rsidP="00E37C5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E37C5E">
              <w:rPr>
                <w:rFonts w:ascii="宋体" w:hAnsi="宋体" w:hint="eastAsia"/>
                <w:sz w:val="24"/>
              </w:rPr>
              <w:t>普通推免</w:t>
            </w:r>
            <w:proofErr w:type="gramEnd"/>
            <w:r w:rsidR="00F633E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86190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 w:rsidR="0086190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研究生</w:t>
            </w:r>
            <w:r w:rsidRPr="00F24CB6">
              <w:rPr>
                <w:rFonts w:ascii="宋体" w:hAnsi="宋体" w:hint="eastAsia"/>
                <w:sz w:val="24"/>
              </w:rPr>
              <w:t>支教团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0D4E1F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D4E1F">
              <w:rPr>
                <w:rFonts w:ascii="宋体" w:hAnsi="宋体" w:hint="eastAsia"/>
                <w:sz w:val="24"/>
              </w:rPr>
              <w:t>创新创业人才专</w:t>
            </w:r>
            <w:r>
              <w:rPr>
                <w:rFonts w:ascii="宋体" w:hAnsi="宋体" w:hint="eastAsia"/>
                <w:sz w:val="24"/>
              </w:rPr>
              <w:t>项</w:t>
            </w:r>
          </w:p>
          <w:p w14:paraId="39C4B948" w14:textId="180FD051" w:rsidR="00F633E4" w:rsidRPr="00F633E4" w:rsidRDefault="00806070" w:rsidP="0080607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B45A3E">
              <w:rPr>
                <w:rFonts w:ascii="宋体" w:hAnsi="宋体" w:hint="eastAsia"/>
                <w:sz w:val="24"/>
              </w:rPr>
              <w:t>国家工程硕博士培养改革专项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“专业+管理”复合型人才专项</w:t>
            </w:r>
            <w:bookmarkStart w:id="0" w:name="_GoBack"/>
            <w:bookmarkEnd w:id="0"/>
          </w:p>
        </w:tc>
      </w:tr>
      <w:tr w:rsidR="00E37C5E" w:rsidRPr="00F24CB6" w14:paraId="0DB470FB" w14:textId="77777777" w:rsidTr="00806070">
        <w:trPr>
          <w:trHeight w:val="3052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3945FE77" w14:textId="77777777" w:rsidR="00E37C5E" w:rsidRPr="00F24CB6" w:rsidRDefault="00E37C5E" w:rsidP="00E37C5E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4D3FE2B6" w14:textId="77777777" w:rsidR="00E37C5E" w:rsidRPr="00F24CB6" w:rsidRDefault="00E37C5E" w:rsidP="00E37C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6E944E6" w14:textId="77777777" w:rsidR="00E37C5E" w:rsidRPr="00F24CB6" w:rsidRDefault="00E37C5E" w:rsidP="00E37C5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5E04EACB" w14:textId="77777777" w:rsidR="00E37C5E" w:rsidRPr="00F24CB6" w:rsidRDefault="00E37C5E" w:rsidP="00E37C5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我自愿申请推荐免试攻读研究生，所填写的信息属实，我将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推免信息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中的身份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 w:rsidRPr="00F24CB6"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14:paraId="707782FD" w14:textId="44AD869B" w:rsidR="00E37C5E" w:rsidRDefault="00E37C5E" w:rsidP="00E37C5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5011CB83" w14:textId="77777777" w:rsidR="00A61484" w:rsidRPr="00F24CB6" w:rsidRDefault="00A61484" w:rsidP="00E37C5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3E906BE" w14:textId="0937012E" w:rsidR="00E37C5E" w:rsidRPr="00F24CB6" w:rsidRDefault="00E37C5E" w:rsidP="00E37C5E">
            <w:pPr>
              <w:spacing w:line="360" w:lineRule="auto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                申请人签名：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E37C5E" w:rsidRPr="00F24CB6" w14:paraId="5356732F" w14:textId="77777777" w:rsidTr="00806070">
        <w:trPr>
          <w:trHeight w:val="2763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5E5F0B5F" w14:textId="77777777" w:rsidR="00E37C5E" w:rsidRPr="00F24CB6" w:rsidRDefault="00E37C5E" w:rsidP="00E37C5E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7F443292" w14:textId="77777777" w:rsidR="00E37C5E" w:rsidRPr="00F24CB6" w:rsidRDefault="00E37C5E" w:rsidP="00E37C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654FCED" w14:textId="06A8FF63" w:rsidR="00E37C5E" w:rsidRDefault="00E37C5E" w:rsidP="00E37C5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28238A6" w14:textId="3460A490" w:rsidR="00E37C5E" w:rsidRDefault="00E37C5E" w:rsidP="00E37C5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A95E4ED" w14:textId="55B94D4F" w:rsidR="00E37C5E" w:rsidRDefault="00E37C5E" w:rsidP="00E37C5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4E28BA" w14:textId="77777777" w:rsidR="00E37C5E" w:rsidRPr="00611BD3" w:rsidRDefault="00E37C5E" w:rsidP="00E37C5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F7D4A7A" w14:textId="77777777" w:rsidR="00E37C5E" w:rsidRPr="00F24CB6" w:rsidRDefault="00E37C5E" w:rsidP="00E37C5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49EFB2B" w14:textId="77777777" w:rsidR="00E37C5E" w:rsidRPr="00F24CB6" w:rsidRDefault="00E37C5E" w:rsidP="00E37C5E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签名：</w:t>
            </w:r>
          </w:p>
          <w:p w14:paraId="22167A16" w14:textId="78F2504C" w:rsidR="00E37C5E" w:rsidRPr="00F24CB6" w:rsidRDefault="00E37C5E" w:rsidP="00E37C5E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学院公章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46661C58" w14:textId="18B55A55" w:rsidR="00647130" w:rsidRPr="00193B46" w:rsidRDefault="00647130" w:rsidP="00193B46">
      <w:pPr>
        <w:spacing w:line="360" w:lineRule="auto"/>
      </w:pPr>
    </w:p>
    <w:sectPr w:rsidR="00647130" w:rsidRPr="00193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82B30" w14:textId="77777777" w:rsidR="00FE49C2" w:rsidRDefault="00FE49C2" w:rsidP="008240CC">
      <w:r>
        <w:separator/>
      </w:r>
    </w:p>
  </w:endnote>
  <w:endnote w:type="continuationSeparator" w:id="0">
    <w:p w14:paraId="6C7D48FF" w14:textId="77777777" w:rsidR="00FE49C2" w:rsidRDefault="00FE49C2" w:rsidP="0082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5FAC3" w14:textId="77777777" w:rsidR="00FE49C2" w:rsidRDefault="00FE49C2" w:rsidP="008240CC">
      <w:r>
        <w:separator/>
      </w:r>
    </w:p>
  </w:footnote>
  <w:footnote w:type="continuationSeparator" w:id="0">
    <w:p w14:paraId="00EE0AD9" w14:textId="77777777" w:rsidR="00FE49C2" w:rsidRDefault="00FE49C2" w:rsidP="0082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0008B5"/>
    <w:rsid w:val="000D4E1F"/>
    <w:rsid w:val="00193B46"/>
    <w:rsid w:val="00194D8F"/>
    <w:rsid w:val="00203227"/>
    <w:rsid w:val="0024225C"/>
    <w:rsid w:val="00261659"/>
    <w:rsid w:val="002E2B62"/>
    <w:rsid w:val="002F7503"/>
    <w:rsid w:val="00313C8B"/>
    <w:rsid w:val="00362F67"/>
    <w:rsid w:val="0041297C"/>
    <w:rsid w:val="004236C1"/>
    <w:rsid w:val="00451041"/>
    <w:rsid w:val="0055541B"/>
    <w:rsid w:val="005759D8"/>
    <w:rsid w:val="00611BD3"/>
    <w:rsid w:val="0063272B"/>
    <w:rsid w:val="00647130"/>
    <w:rsid w:val="006F6924"/>
    <w:rsid w:val="007273DE"/>
    <w:rsid w:val="00806070"/>
    <w:rsid w:val="00806227"/>
    <w:rsid w:val="008240CC"/>
    <w:rsid w:val="0084741E"/>
    <w:rsid w:val="00861906"/>
    <w:rsid w:val="008D7C32"/>
    <w:rsid w:val="009F5C3F"/>
    <w:rsid w:val="00A126C7"/>
    <w:rsid w:val="00A35B5A"/>
    <w:rsid w:val="00A61484"/>
    <w:rsid w:val="00AC544A"/>
    <w:rsid w:val="00AD5559"/>
    <w:rsid w:val="00B02D73"/>
    <w:rsid w:val="00B267B1"/>
    <w:rsid w:val="00B45A3E"/>
    <w:rsid w:val="00B83486"/>
    <w:rsid w:val="00B93D3F"/>
    <w:rsid w:val="00C31381"/>
    <w:rsid w:val="00C31E9D"/>
    <w:rsid w:val="00C96099"/>
    <w:rsid w:val="00CF53C0"/>
    <w:rsid w:val="00D37C12"/>
    <w:rsid w:val="00D72165"/>
    <w:rsid w:val="00DF0DF8"/>
    <w:rsid w:val="00DF5D53"/>
    <w:rsid w:val="00E312E8"/>
    <w:rsid w:val="00E346F7"/>
    <w:rsid w:val="00E37C5E"/>
    <w:rsid w:val="00EA2565"/>
    <w:rsid w:val="00EC6EBD"/>
    <w:rsid w:val="00F25C15"/>
    <w:rsid w:val="00F369EB"/>
    <w:rsid w:val="00F5439D"/>
    <w:rsid w:val="00F633E4"/>
    <w:rsid w:val="00F64A28"/>
    <w:rsid w:val="00FA45E5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EADDE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0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0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教务处</cp:lastModifiedBy>
  <cp:revision>40</cp:revision>
  <cp:lastPrinted>2025-08-11T00:59:00Z</cp:lastPrinted>
  <dcterms:created xsi:type="dcterms:W3CDTF">2022-09-17T13:16:00Z</dcterms:created>
  <dcterms:modified xsi:type="dcterms:W3CDTF">2025-08-16T02:00:00Z</dcterms:modified>
</cp:coreProperties>
</file>