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12" w:lineRule="auto"/>
        <w:ind w:firstLine="600" w:firstLineChars="200"/>
        <w:rPr>
          <w:rFonts w:ascii="宋体" w:hAnsi="宋体"/>
          <w:bCs/>
          <w:sz w:val="30"/>
        </w:rPr>
      </w:pPr>
      <w:r>
        <w:rPr>
          <w:rFonts w:hint="eastAsia" w:ascii="宋体" w:hAnsi="宋体"/>
          <w:bCs/>
          <w:sz w:val="30"/>
        </w:rPr>
        <w:t>附件</w:t>
      </w:r>
      <w:r>
        <w:rPr>
          <w:rFonts w:ascii="宋体" w:hAnsi="宋体"/>
          <w:bCs/>
          <w:sz w:val="30"/>
        </w:rPr>
        <w:t>2</w:t>
      </w:r>
    </w:p>
    <w:p>
      <w:pPr>
        <w:widowControl/>
        <w:spacing w:line="312"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中国石油大学（北京）2023年研究生复试考生诚信承诺书</w:t>
      </w:r>
    </w:p>
    <w:p>
      <w:pPr>
        <w:widowControl/>
        <w:spacing w:line="312" w:lineRule="auto"/>
        <w:ind w:firstLine="480" w:firstLineChars="200"/>
        <w:rPr>
          <w:rFonts w:ascii="仿宋" w:hAnsi="仿宋" w:eastAsia="仿宋" w:cs="仿宋"/>
          <w:b/>
          <w:bCs/>
          <w:sz w:val="30"/>
          <w:szCs w:val="30"/>
        </w:rPr>
      </w:pPr>
      <w:r>
        <w:rPr>
          <w:rFonts w:hint="eastAsia" w:ascii="仿宋" w:hAnsi="仿宋" w:eastAsia="仿宋" w:cs="仿宋"/>
          <w:bCs/>
          <w:sz w:val="24"/>
        </w:rPr>
        <w:t>我是参加中国石油大学（北京）2023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w:t>
      </w:r>
      <w:bookmarkStart w:id="0" w:name="_GoBack"/>
      <w:bookmarkEnd w:id="0"/>
      <w:r>
        <w:rPr>
          <w:rFonts w:hint="eastAsia" w:ascii="仿宋" w:hAnsi="仿宋" w:eastAsia="仿宋" w:cs="仿宋"/>
          <w:bCs/>
          <w:sz w:val="24"/>
        </w:rPr>
        <w:t>非法出售或者提供考试的试题、答案的行为；代替他人或者让他人代替自己参加考试的行为都将触犯刑法。</w:t>
      </w:r>
    </w:p>
    <w:p>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pPr>
        <w:widowControl/>
        <w:spacing w:line="312" w:lineRule="auto"/>
        <w:ind w:firstLine="480" w:firstLineChars="200"/>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3.</w:t>
      </w:r>
      <w:r>
        <w:rPr>
          <w:rFonts w:hint="eastAsia" w:ascii="仿宋" w:hAnsi="仿宋" w:eastAsia="仿宋" w:cs="仿宋"/>
          <w:bCs/>
          <w:color w:val="000000" w:themeColor="text1"/>
          <w:sz w:val="24"/>
          <w14:textFill>
            <w14:solidFill>
              <w14:schemeClr w14:val="tx1"/>
            </w14:solidFill>
          </w14:textFill>
        </w:rPr>
        <w:t>承诺在报考专业考试（复试）未全部结束前不将复试内容向其他考生泄漏或在网络传播。</w:t>
      </w:r>
    </w:p>
    <w:p>
      <w:pPr>
        <w:widowControl/>
        <w:spacing w:line="312" w:lineRule="auto"/>
        <w:ind w:firstLine="480" w:firstLineChars="200"/>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widowControl/>
        <w:spacing w:line="312" w:lineRule="auto"/>
        <w:ind w:firstLine="420" w:firstLineChars="200"/>
        <w:jc w:val="left"/>
        <w:rPr>
          <w:rFonts w:ascii="仿宋" w:hAnsi="仿宋" w:eastAsia="仿宋" w:cs="仿宋"/>
          <w:bCs/>
          <w:sz w:val="24"/>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2608580" cy="144526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68.35pt;height:113.8pt;width:205.4pt;mso-position-horizontal-relative:page;z-index:251659264;v-text-anchor:middle;mso-width-relative:page;mso-height-relative:page;" filled="f" stroked="t" coordsize="21600,21600" o:gfxdata="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6ovSTaAAAACwEAAA8AAAAA&#10;AAAAAQAgAAAAIgAAAGRycy9kb3ducmV2LnhtbFBLAQIUABQAAAAIAIdO4kBu+tyRhAIAAAYFAAAO&#10;AAAAAAAAAAEAIAAAACkBAABkcnMvZTJvRG9jLnhtbFBLBQYAAAAABgAGAFkBAAAfBg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v:textbox>
              </v:rect>
            </w:pict>
          </mc:Fallback>
        </mc:AlternateContent>
      </w: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p>
    <w:p>
      <w:pPr>
        <w:widowControl/>
        <w:spacing w:line="360" w:lineRule="auto"/>
        <w:rPr>
          <w:rFonts w:ascii="仿宋" w:hAnsi="仿宋" w:eastAsia="仿宋" w:cs="仿宋"/>
          <w:bCs/>
          <w:sz w:val="28"/>
          <w:szCs w:val="28"/>
        </w:rPr>
      </w:pP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pPr>
        <w:jc w:val="right"/>
        <w:rPr>
          <w:rFonts w:ascii="仿宋" w:hAnsi="仿宋" w:eastAsia="仿宋" w:cs="仿宋"/>
          <w:bCs/>
          <w:sz w:val="24"/>
        </w:rPr>
      </w:pPr>
      <w:r>
        <w:rPr>
          <w:rFonts w:hint="eastAsia" w:ascii="仿宋" w:hAnsi="仿宋" w:eastAsia="仿宋" w:cs="仿宋"/>
          <w:bCs/>
          <w:sz w:val="24"/>
        </w:rPr>
        <w:t>2023年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ZDIzNzI0OGEzNzZjZjRjNTE3YjBlYjM2YTk3YWEifQ=="/>
  </w:docVars>
  <w:rsids>
    <w:rsidRoot w:val="328677EB"/>
    <w:rsid w:val="32867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2023-04-24T06:48:00Z</dcterms:created>
  <dc:creator>芳芳. </dc:creator>
  <cp:lastModifiedBy>芳芳. </cp:lastModifiedBy>
  <dcterms:modified xsi:type="dcterms:W3CDTF">2023-04-24T06:48:34Z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B29009BECC1C4721A0A70CA444AB5B2F_11</vt:lpwstr>
  </property>
</Properties>
</file>