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中国石油大学（北京）20</w:t>
      </w:r>
      <w:r>
        <w:rPr>
          <w:rFonts w:hint="eastAsia" w:ascii="Times New Roman" w:hAnsi="Times New Roman" w:eastAsia="宋体" w:cs="Times New Roman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20</w:t>
      </w: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年化学工程与环境学院转专业面试名单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18"/>
          <w:szCs w:val="18"/>
          <w:u w:val="none"/>
        </w:rPr>
      </w:pP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18"/>
          <w:szCs w:val="18"/>
          <w:u w:val="none"/>
        </w:rPr>
        <w:t>经学院领导小组审核，现公示化学工程与环境学院20</w:t>
      </w:r>
      <w:r>
        <w:rPr>
          <w:rFonts w:hint="eastAsia" w:ascii="Times New Roman" w:hAnsi="Times New Roman" w:cs="Times New Roman"/>
          <w:i w:val="0"/>
          <w:caps w:val="0"/>
          <w:color w:val="333333"/>
          <w:spacing w:val="0"/>
          <w:sz w:val="18"/>
          <w:szCs w:val="18"/>
          <w:u w:val="none"/>
          <w:lang w:val="en-US" w:eastAsia="zh-CN"/>
        </w:rPr>
        <w:t>20</w:t>
      </w: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18"/>
          <w:szCs w:val="18"/>
          <w:u w:val="none"/>
        </w:rPr>
        <w:t>年转专业面试名单及具体安排：</w:t>
      </w:r>
    </w:p>
    <w:tbl>
      <w:tblPr>
        <w:tblStyle w:val="3"/>
        <w:tblW w:w="10918" w:type="dxa"/>
        <w:tblInd w:w="-1117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568"/>
        <w:gridCol w:w="1125"/>
        <w:gridCol w:w="739"/>
        <w:gridCol w:w="568"/>
        <w:gridCol w:w="1543"/>
        <w:gridCol w:w="1639"/>
        <w:gridCol w:w="782"/>
        <w:gridCol w:w="1447"/>
        <w:gridCol w:w="1403"/>
        <w:gridCol w:w="1104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500" w:hRule="atLeast"/>
        </w:trPr>
        <w:tc>
          <w:tcPr>
            <w:tcW w:w="10918" w:type="dxa"/>
            <w:gridSpan w:val="10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中国石油大学（北京）2019年 化学工程与环境学院转专业面试名单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500" w:hRule="atLeast"/>
        </w:trPr>
        <w:tc>
          <w:tcPr>
            <w:tcW w:w="56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73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56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54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原学院</w:t>
            </w:r>
          </w:p>
        </w:tc>
        <w:tc>
          <w:tcPr>
            <w:tcW w:w="163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原专业</w:t>
            </w:r>
          </w:p>
        </w:tc>
        <w:tc>
          <w:tcPr>
            <w:tcW w:w="78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原年级</w:t>
            </w:r>
          </w:p>
        </w:tc>
        <w:tc>
          <w:tcPr>
            <w:tcW w:w="144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拟转入学院</w:t>
            </w:r>
          </w:p>
        </w:tc>
        <w:tc>
          <w:tcPr>
            <w:tcW w:w="140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拟转入专业</w:t>
            </w:r>
          </w:p>
        </w:tc>
        <w:tc>
          <w:tcPr>
            <w:tcW w:w="110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拟转入年级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500" w:hRule="atLeast"/>
        </w:trPr>
        <w:tc>
          <w:tcPr>
            <w:tcW w:w="56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  <w:t>2019010670</w:t>
            </w:r>
          </w:p>
        </w:tc>
        <w:tc>
          <w:tcPr>
            <w:tcW w:w="73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  <w:t>杨伊丝</w:t>
            </w:r>
          </w:p>
        </w:tc>
        <w:tc>
          <w:tcPr>
            <w:tcW w:w="56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  <w:t>女</w:t>
            </w:r>
          </w:p>
        </w:tc>
        <w:tc>
          <w:tcPr>
            <w:tcW w:w="154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lang w:val="en-US" w:eastAsia="zh-CN"/>
              </w:rPr>
              <w:t>化学工程与化境学院</w:t>
            </w:r>
          </w:p>
        </w:tc>
        <w:tc>
          <w:tcPr>
            <w:tcW w:w="163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  <w:t>环境工程与科学类</w:t>
            </w:r>
          </w:p>
        </w:tc>
        <w:tc>
          <w:tcPr>
            <w:tcW w:w="78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lang w:val="en-US" w:eastAsia="zh-CN"/>
              </w:rPr>
              <w:t>2019级</w:t>
            </w:r>
          </w:p>
        </w:tc>
        <w:tc>
          <w:tcPr>
            <w:tcW w:w="144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lang w:val="en-US" w:eastAsia="zh-CN"/>
              </w:rPr>
              <w:t>化学工程与化境学院</w:t>
            </w:r>
          </w:p>
        </w:tc>
        <w:tc>
          <w:tcPr>
            <w:tcW w:w="140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  <w:t>能源化学工程</w:t>
            </w:r>
          </w:p>
        </w:tc>
        <w:tc>
          <w:tcPr>
            <w:tcW w:w="110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lang w:val="en-US" w:eastAsia="zh-CN"/>
              </w:rPr>
              <w:t>2019级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500" w:hRule="atLeast"/>
        </w:trPr>
        <w:tc>
          <w:tcPr>
            <w:tcW w:w="56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12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  <w:t>2018010615</w:t>
            </w:r>
          </w:p>
        </w:tc>
        <w:tc>
          <w:tcPr>
            <w:tcW w:w="73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  <w:t>介星博</w:t>
            </w:r>
          </w:p>
        </w:tc>
        <w:tc>
          <w:tcPr>
            <w:tcW w:w="56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54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lang w:val="en-US" w:eastAsia="zh-CN"/>
              </w:rPr>
              <w:t>化学工程与化境学院</w:t>
            </w:r>
          </w:p>
        </w:tc>
        <w:tc>
          <w:tcPr>
            <w:tcW w:w="163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lang w:val="en-US" w:eastAsia="zh-CN"/>
              </w:rPr>
              <w:t>化学工程与工艺</w:t>
            </w:r>
          </w:p>
        </w:tc>
        <w:tc>
          <w:tcPr>
            <w:tcW w:w="78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lang w:val="en-US" w:eastAsia="zh-CN"/>
              </w:rPr>
              <w:t>2018级</w:t>
            </w:r>
          </w:p>
        </w:tc>
        <w:tc>
          <w:tcPr>
            <w:tcW w:w="1447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lang w:val="en-US" w:eastAsia="zh-CN"/>
              </w:rPr>
              <w:t>化学工程与化境学院</w:t>
            </w:r>
          </w:p>
        </w:tc>
        <w:tc>
          <w:tcPr>
            <w:tcW w:w="140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lang w:val="en-US" w:eastAsia="zh-CN"/>
              </w:rPr>
              <w:t>能源化学工程</w:t>
            </w:r>
          </w:p>
        </w:tc>
        <w:tc>
          <w:tcPr>
            <w:tcW w:w="110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lang w:val="en-US" w:eastAsia="zh-CN"/>
              </w:rPr>
              <w:t>2018级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 w:firstLine="0"/>
        <w:jc w:val="left"/>
        <w:rPr>
          <w:rStyle w:val="5"/>
          <w:rFonts w:ascii="黑体" w:hAnsi="宋体" w:eastAsia="黑体" w:cs="黑体"/>
          <w:i w:val="0"/>
          <w:caps w:val="0"/>
          <w:color w:val="333333"/>
          <w:spacing w:val="0"/>
          <w:sz w:val="18"/>
          <w:szCs w:val="18"/>
          <w:u w:val="no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18"/>
          <w:szCs w:val="18"/>
          <w:u w:val="none"/>
        </w:rPr>
      </w:pPr>
      <w:r>
        <w:rPr>
          <w:rStyle w:val="5"/>
          <w:rFonts w:ascii="黑体" w:hAnsi="宋体" w:eastAsia="黑体" w:cs="黑体"/>
          <w:i w:val="0"/>
          <w:caps w:val="0"/>
          <w:color w:val="333333"/>
          <w:spacing w:val="0"/>
          <w:sz w:val="18"/>
          <w:szCs w:val="18"/>
          <w:u w:val="none"/>
        </w:rPr>
        <w:t>请注意：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请面试学生准备1分钟自我介绍，每人面试过程大约5分钟，提前10分到场即可，顺序以上表为准。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 w:firstLine="0"/>
        <w:jc w:val="left"/>
        <w:rPr>
          <w:rFonts w:hint="default" w:ascii="宋体" w:hAnsi="宋体" w:eastAsia="宋体" w:cs="宋体"/>
          <w:i w:val="0"/>
          <w:caps w:val="0"/>
          <w:color w:val="333333"/>
          <w:spacing w:val="0"/>
          <w:sz w:val="27"/>
          <w:szCs w:val="27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面试时间：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  <w:u w:val="none"/>
          <w:shd w:val="clear" w:fill="FFFFFF"/>
          <w:lang w:val="en-US" w:eastAsia="zh-CN"/>
        </w:rPr>
        <w:t>2020年5月14日上午8:30-9:30。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 w:firstLine="0"/>
        <w:jc w:val="left"/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18"/>
          <w:szCs w:val="1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面试地点：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  <w:u w:val="none"/>
          <w:shd w:val="clear" w:fill="FFFFFF"/>
          <w:lang w:val="en-US" w:eastAsia="zh-CN"/>
        </w:rPr>
        <w:t>采用腾讯会议，会议ID由相应辅导员进行通知。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444C6"/>
    <w:rsid w:val="05704A5B"/>
    <w:rsid w:val="1DD1365E"/>
    <w:rsid w:val="24D5312F"/>
    <w:rsid w:val="2B064E96"/>
    <w:rsid w:val="307867E2"/>
    <w:rsid w:val="31745C0F"/>
    <w:rsid w:val="467D4ED6"/>
    <w:rsid w:val="46D979B0"/>
    <w:rsid w:val="4F5D09FC"/>
    <w:rsid w:val="592444C6"/>
    <w:rsid w:val="72A55B70"/>
    <w:rsid w:val="73B67D22"/>
    <w:rsid w:val="7780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2020-05-13T02:09:00Z</dcterms:created>
  <dc:creator>WPS_1477585541</dc:creator>
  <cp:lastModifiedBy>WPS_1477585541</cp:lastModifiedBy>
  <dcterms:modified xsi:type="dcterms:W3CDTF">2020-05-13T06:33:32Z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