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1C3BA" w14:textId="73B9099E" w:rsidR="003311A4" w:rsidRPr="007F75B1" w:rsidRDefault="00C06373" w:rsidP="000C4128">
      <w:pPr>
        <w:widowControl/>
        <w:adjustRightInd w:val="0"/>
        <w:snapToGrid w:val="0"/>
        <w:spacing w:line="360" w:lineRule="auto"/>
        <w:jc w:val="center"/>
        <w:rPr>
          <w:rFonts w:ascii="Times New Roman" w:eastAsia="仿宋" w:hAnsi="Times New Roman" w:cs="Times New Roman"/>
          <w:b/>
          <w:color w:val="333333"/>
          <w:kern w:val="0"/>
          <w:sz w:val="28"/>
          <w:szCs w:val="28"/>
        </w:rPr>
      </w:pPr>
      <w:r w:rsidRPr="007F75B1">
        <w:rPr>
          <w:rFonts w:ascii="Times New Roman" w:eastAsia="仿宋" w:hAnsi="Times New Roman" w:cs="Times New Roman"/>
          <w:b/>
          <w:color w:val="333333"/>
          <w:kern w:val="0"/>
          <w:sz w:val="28"/>
          <w:szCs w:val="28"/>
        </w:rPr>
        <w:t>中国石油大学（北京）化学工程</w:t>
      </w:r>
      <w:r w:rsidR="007A393D" w:rsidRPr="007F75B1">
        <w:rPr>
          <w:rFonts w:ascii="Times New Roman" w:eastAsia="仿宋" w:hAnsi="Times New Roman" w:cs="Times New Roman"/>
          <w:b/>
          <w:color w:val="333333"/>
          <w:kern w:val="0"/>
          <w:sz w:val="28"/>
          <w:szCs w:val="28"/>
        </w:rPr>
        <w:t>与环境</w:t>
      </w:r>
      <w:r w:rsidRPr="007F75B1">
        <w:rPr>
          <w:rFonts w:ascii="Times New Roman" w:eastAsia="仿宋" w:hAnsi="Times New Roman" w:cs="Times New Roman"/>
          <w:b/>
          <w:color w:val="333333"/>
          <w:kern w:val="0"/>
          <w:sz w:val="28"/>
          <w:szCs w:val="28"/>
        </w:rPr>
        <w:t>学院</w:t>
      </w:r>
      <w:r w:rsidR="00436641">
        <w:rPr>
          <w:rFonts w:ascii="Times New Roman" w:eastAsia="仿宋" w:hAnsi="Times New Roman" w:cs="Times New Roman" w:hint="eastAsia"/>
          <w:b/>
          <w:color w:val="333333"/>
          <w:kern w:val="0"/>
          <w:sz w:val="28"/>
          <w:szCs w:val="28"/>
        </w:rPr>
        <w:t>（原化学工程学院）</w:t>
      </w:r>
    </w:p>
    <w:p w14:paraId="65F533C8" w14:textId="542B162C" w:rsidR="00C06373" w:rsidRPr="007F75B1" w:rsidRDefault="003311A4" w:rsidP="000C4128">
      <w:pPr>
        <w:widowControl/>
        <w:adjustRightInd w:val="0"/>
        <w:snapToGrid w:val="0"/>
        <w:spacing w:line="360" w:lineRule="auto"/>
        <w:jc w:val="center"/>
        <w:rPr>
          <w:rFonts w:ascii="Times New Roman" w:eastAsia="仿宋" w:hAnsi="Times New Roman" w:cs="Times New Roman"/>
          <w:color w:val="333333"/>
          <w:kern w:val="0"/>
          <w:sz w:val="28"/>
          <w:szCs w:val="28"/>
        </w:rPr>
      </w:pPr>
      <w:r w:rsidRPr="007F75B1">
        <w:rPr>
          <w:rFonts w:ascii="Times New Roman" w:eastAsia="仿宋" w:hAnsi="Times New Roman" w:cs="Times New Roman"/>
          <w:b/>
          <w:color w:val="333333"/>
          <w:kern w:val="0"/>
          <w:sz w:val="28"/>
          <w:szCs w:val="28"/>
        </w:rPr>
        <w:t>2019</w:t>
      </w:r>
      <w:r w:rsidR="00522A15">
        <w:rPr>
          <w:rFonts w:ascii="Times New Roman" w:eastAsia="仿宋" w:hAnsi="Times New Roman" w:cs="Times New Roman"/>
          <w:b/>
          <w:color w:val="333333"/>
          <w:kern w:val="0"/>
          <w:sz w:val="28"/>
          <w:szCs w:val="28"/>
        </w:rPr>
        <w:t>年接</w:t>
      </w:r>
      <w:r w:rsidR="00522A15">
        <w:rPr>
          <w:rFonts w:ascii="Times New Roman" w:eastAsia="仿宋" w:hAnsi="Times New Roman" w:cs="Times New Roman" w:hint="eastAsia"/>
          <w:b/>
          <w:color w:val="333333"/>
          <w:kern w:val="0"/>
          <w:sz w:val="28"/>
          <w:szCs w:val="28"/>
        </w:rPr>
        <w:t>收</w:t>
      </w:r>
      <w:r w:rsidR="00C07FDB" w:rsidRPr="007F75B1">
        <w:rPr>
          <w:rFonts w:ascii="Times New Roman" w:eastAsia="仿宋" w:hAnsi="Times New Roman" w:cs="Times New Roman"/>
          <w:b/>
          <w:color w:val="333333"/>
          <w:kern w:val="0"/>
          <w:sz w:val="28"/>
          <w:szCs w:val="28"/>
        </w:rPr>
        <w:t>全日制学术型（专业型）</w:t>
      </w:r>
      <w:r w:rsidRPr="007F75B1">
        <w:rPr>
          <w:rFonts w:ascii="Times New Roman" w:eastAsia="仿宋" w:hAnsi="Times New Roman" w:cs="Times New Roman"/>
          <w:b/>
          <w:color w:val="333333"/>
          <w:kern w:val="0"/>
          <w:sz w:val="28"/>
          <w:szCs w:val="28"/>
        </w:rPr>
        <w:t>硕士研究生调剂申请的通知（第</w:t>
      </w:r>
      <w:r w:rsidR="00C07FDB">
        <w:rPr>
          <w:rFonts w:ascii="Times New Roman" w:eastAsia="仿宋" w:hAnsi="Times New Roman" w:cs="Times New Roman" w:hint="eastAsia"/>
          <w:b/>
          <w:color w:val="333333"/>
          <w:kern w:val="0"/>
          <w:sz w:val="28"/>
          <w:szCs w:val="28"/>
        </w:rPr>
        <w:t>二</w:t>
      </w:r>
      <w:r w:rsidRPr="007F75B1">
        <w:rPr>
          <w:rFonts w:ascii="Times New Roman" w:eastAsia="仿宋" w:hAnsi="Times New Roman" w:cs="Times New Roman"/>
          <w:b/>
          <w:color w:val="333333"/>
          <w:kern w:val="0"/>
          <w:sz w:val="28"/>
          <w:szCs w:val="28"/>
        </w:rPr>
        <w:t>轮）</w:t>
      </w:r>
    </w:p>
    <w:p w14:paraId="353FCE6E" w14:textId="77777777" w:rsidR="008F320A" w:rsidRDefault="008F320A" w:rsidP="008F320A">
      <w:pPr>
        <w:widowControl/>
        <w:adjustRightInd w:val="0"/>
        <w:snapToGrid w:val="0"/>
        <w:spacing w:line="360" w:lineRule="auto"/>
        <w:jc w:val="center"/>
        <w:rPr>
          <w:rFonts w:ascii="Times New Roman" w:eastAsia="仿宋" w:hAnsi="Times New Roman" w:cs="Times New Roman"/>
          <w:bCs/>
          <w:color w:val="000000" w:themeColor="text1"/>
          <w:kern w:val="0"/>
          <w:sz w:val="24"/>
          <w:szCs w:val="24"/>
        </w:rPr>
      </w:pPr>
    </w:p>
    <w:p w14:paraId="06C047B5" w14:textId="521F871B" w:rsidR="00CA28E4" w:rsidRPr="00265394" w:rsidRDefault="00823E3E" w:rsidP="00CA28E4">
      <w:pPr>
        <w:widowControl/>
        <w:adjustRightInd w:val="0"/>
        <w:snapToGrid w:val="0"/>
        <w:spacing w:line="360" w:lineRule="auto"/>
        <w:ind w:firstLineChars="200" w:firstLine="480"/>
        <w:jc w:val="left"/>
        <w:rPr>
          <w:rFonts w:ascii="Times New Roman" w:eastAsia="仿宋" w:hAnsi="Times New Roman" w:cs="Times New Roman"/>
          <w:color w:val="000000" w:themeColor="text1"/>
          <w:kern w:val="0"/>
          <w:sz w:val="24"/>
          <w:szCs w:val="24"/>
        </w:rPr>
      </w:pPr>
      <w:r w:rsidRPr="00CA28E4">
        <w:rPr>
          <w:rFonts w:ascii="Times New Roman" w:eastAsia="仿宋" w:hAnsi="Times New Roman" w:cs="Times New Roman"/>
          <w:bCs/>
          <w:kern w:val="0"/>
          <w:sz w:val="24"/>
          <w:szCs w:val="24"/>
        </w:rPr>
        <w:t>本</w:t>
      </w:r>
      <w:r w:rsidR="0058132F" w:rsidRPr="00CA28E4">
        <w:rPr>
          <w:rFonts w:ascii="Times New Roman" w:eastAsia="仿宋" w:hAnsi="Times New Roman" w:cs="Times New Roman" w:hint="eastAsia"/>
          <w:bCs/>
          <w:kern w:val="0"/>
          <w:sz w:val="24"/>
          <w:szCs w:val="24"/>
        </w:rPr>
        <w:t>调剂工作细则</w:t>
      </w:r>
      <w:r w:rsidR="00CA28E4" w:rsidRPr="00CA28E4">
        <w:rPr>
          <w:rFonts w:ascii="Times New Roman" w:eastAsia="仿宋" w:hAnsi="Times New Roman" w:cs="Times New Roman" w:hint="eastAsia"/>
          <w:kern w:val="0"/>
          <w:sz w:val="24"/>
          <w:szCs w:val="24"/>
        </w:rPr>
        <w:t>（通知</w:t>
      </w:r>
      <w:r w:rsidR="00CA28E4">
        <w:rPr>
          <w:rFonts w:ascii="Times New Roman" w:eastAsia="仿宋" w:hAnsi="Times New Roman" w:cs="Times New Roman" w:hint="eastAsia"/>
          <w:color w:val="000000" w:themeColor="text1"/>
          <w:kern w:val="0"/>
          <w:sz w:val="24"/>
          <w:szCs w:val="24"/>
        </w:rPr>
        <w:t>）</w:t>
      </w:r>
      <w:r w:rsidR="00CA28E4" w:rsidRPr="00265394">
        <w:rPr>
          <w:rFonts w:ascii="Times New Roman" w:eastAsia="仿宋" w:hAnsi="Times New Roman" w:cs="Times New Roman"/>
          <w:color w:val="000000" w:themeColor="text1"/>
          <w:kern w:val="0"/>
          <w:sz w:val="24"/>
          <w:szCs w:val="24"/>
        </w:rPr>
        <w:t>依据《</w:t>
      </w:r>
      <w:r w:rsidR="00CA28E4" w:rsidRPr="007627DD">
        <w:rPr>
          <w:rFonts w:ascii="Times New Roman" w:eastAsia="仿宋" w:hAnsi="Times New Roman" w:cs="Times New Roman" w:hint="eastAsia"/>
          <w:color w:val="000000" w:themeColor="text1"/>
          <w:kern w:val="0"/>
          <w:sz w:val="24"/>
          <w:szCs w:val="24"/>
          <w:u w:val="single"/>
        </w:rPr>
        <w:t>中国石油大学（北京）</w:t>
      </w:r>
      <w:r w:rsidR="00CA28E4" w:rsidRPr="007627DD">
        <w:rPr>
          <w:rFonts w:ascii="Times New Roman" w:eastAsia="仿宋" w:hAnsi="Times New Roman" w:cs="Times New Roman"/>
          <w:color w:val="000000" w:themeColor="text1"/>
          <w:kern w:val="0"/>
          <w:sz w:val="24"/>
          <w:szCs w:val="24"/>
          <w:u w:val="single"/>
        </w:rPr>
        <w:t>2019</w:t>
      </w:r>
      <w:r w:rsidR="00CA28E4" w:rsidRPr="007627DD">
        <w:rPr>
          <w:rFonts w:ascii="Times New Roman" w:eastAsia="仿宋" w:hAnsi="Times New Roman" w:cs="Times New Roman"/>
          <w:color w:val="000000" w:themeColor="text1"/>
          <w:kern w:val="0"/>
          <w:sz w:val="24"/>
          <w:szCs w:val="24"/>
          <w:u w:val="single"/>
        </w:rPr>
        <w:t>年硕士研究生招生考试复试及录取工作方案</w:t>
      </w:r>
      <w:r w:rsidR="00CA28E4" w:rsidRPr="00265394">
        <w:rPr>
          <w:rFonts w:ascii="Times New Roman" w:eastAsia="仿宋" w:hAnsi="Times New Roman" w:cs="Times New Roman"/>
          <w:color w:val="000000" w:themeColor="text1"/>
          <w:kern w:val="0"/>
          <w:sz w:val="24"/>
          <w:szCs w:val="24"/>
        </w:rPr>
        <w:t>》，并结合化学工程与环境学院</w:t>
      </w:r>
      <w:r w:rsidR="00CA28E4">
        <w:rPr>
          <w:rFonts w:ascii="Times New Roman" w:eastAsia="仿宋" w:hAnsi="Times New Roman" w:cs="Times New Roman"/>
          <w:color w:val="000000" w:themeColor="text1"/>
          <w:kern w:val="0"/>
          <w:sz w:val="24"/>
          <w:szCs w:val="24"/>
        </w:rPr>
        <w:t>具体情况</w:t>
      </w:r>
      <w:r w:rsidR="00CA28E4">
        <w:rPr>
          <w:rFonts w:ascii="Times New Roman" w:eastAsia="仿宋" w:hAnsi="Times New Roman" w:cs="Times New Roman" w:hint="eastAsia"/>
          <w:color w:val="000000" w:themeColor="text1"/>
          <w:kern w:val="0"/>
          <w:sz w:val="24"/>
          <w:szCs w:val="24"/>
        </w:rPr>
        <w:t>而</w:t>
      </w:r>
      <w:r w:rsidR="00CA28E4" w:rsidRPr="00265394">
        <w:rPr>
          <w:rFonts w:ascii="Times New Roman" w:eastAsia="仿宋" w:hAnsi="Times New Roman" w:cs="Times New Roman"/>
          <w:color w:val="000000" w:themeColor="text1"/>
          <w:kern w:val="0"/>
          <w:sz w:val="24"/>
          <w:szCs w:val="24"/>
        </w:rPr>
        <w:t>制定。</w:t>
      </w:r>
    </w:p>
    <w:p w14:paraId="0018E053" w14:textId="2ECCED81" w:rsidR="00583400" w:rsidRPr="00CA28E4" w:rsidRDefault="00583400" w:rsidP="004004E3">
      <w:pPr>
        <w:widowControl/>
        <w:adjustRightInd w:val="0"/>
        <w:snapToGrid w:val="0"/>
        <w:spacing w:line="360" w:lineRule="auto"/>
        <w:ind w:firstLineChars="200" w:firstLine="480"/>
        <w:rPr>
          <w:rFonts w:ascii="Times New Roman" w:eastAsia="仿宋" w:hAnsi="Times New Roman" w:cs="Times New Roman"/>
          <w:bCs/>
          <w:color w:val="FF0000"/>
          <w:kern w:val="0"/>
          <w:sz w:val="24"/>
          <w:szCs w:val="24"/>
          <w:u w:val="single"/>
        </w:rPr>
      </w:pPr>
    </w:p>
    <w:p w14:paraId="2D48F6CA" w14:textId="2752BC13" w:rsidR="001B29F0" w:rsidRPr="001B29F0" w:rsidRDefault="001B29F0" w:rsidP="001B29F0">
      <w:pPr>
        <w:widowControl/>
        <w:adjustRightInd w:val="0"/>
        <w:snapToGrid w:val="0"/>
        <w:spacing w:line="360" w:lineRule="auto"/>
        <w:rPr>
          <w:rFonts w:ascii="Times New Roman" w:eastAsia="仿宋" w:hAnsi="Times New Roman" w:cs="Times New Roman"/>
          <w:b/>
          <w:bCs/>
          <w:color w:val="000000" w:themeColor="text1"/>
          <w:kern w:val="0"/>
          <w:sz w:val="24"/>
          <w:szCs w:val="24"/>
        </w:rPr>
      </w:pPr>
      <w:r w:rsidRPr="001B29F0">
        <w:rPr>
          <w:rFonts w:ascii="Times New Roman" w:eastAsia="仿宋" w:hAnsi="Times New Roman" w:cs="Times New Roman" w:hint="eastAsia"/>
          <w:b/>
          <w:bCs/>
          <w:color w:val="000000" w:themeColor="text1"/>
          <w:kern w:val="0"/>
          <w:sz w:val="24"/>
          <w:szCs w:val="24"/>
        </w:rPr>
        <w:t>1</w:t>
      </w:r>
      <w:r w:rsidRPr="001B29F0">
        <w:rPr>
          <w:rFonts w:ascii="Times New Roman" w:eastAsia="仿宋" w:hAnsi="Times New Roman" w:cs="Times New Roman"/>
          <w:b/>
          <w:bCs/>
          <w:color w:val="000000" w:themeColor="text1"/>
          <w:kern w:val="0"/>
          <w:sz w:val="24"/>
          <w:szCs w:val="24"/>
        </w:rPr>
        <w:t xml:space="preserve">. </w:t>
      </w:r>
      <w:r w:rsidRPr="001B29F0">
        <w:rPr>
          <w:rFonts w:ascii="Times New Roman" w:eastAsia="仿宋" w:hAnsi="Times New Roman" w:cs="Times New Roman" w:hint="eastAsia"/>
          <w:b/>
          <w:bCs/>
          <w:color w:val="000000" w:themeColor="text1"/>
          <w:kern w:val="0"/>
          <w:sz w:val="24"/>
          <w:szCs w:val="24"/>
        </w:rPr>
        <w:t>接收</w:t>
      </w:r>
      <w:r w:rsidRPr="001B29F0">
        <w:rPr>
          <w:rFonts w:ascii="Times New Roman" w:eastAsia="仿宋" w:hAnsi="Times New Roman" w:cs="Times New Roman"/>
          <w:b/>
          <w:bCs/>
          <w:color w:val="000000" w:themeColor="text1"/>
          <w:kern w:val="0"/>
          <w:sz w:val="24"/>
          <w:szCs w:val="24"/>
        </w:rPr>
        <w:t>考生调剂</w:t>
      </w:r>
      <w:r w:rsidR="00F110E7">
        <w:rPr>
          <w:rFonts w:ascii="Times New Roman" w:eastAsia="仿宋" w:hAnsi="Times New Roman" w:cs="Times New Roman" w:hint="eastAsia"/>
          <w:b/>
          <w:bCs/>
          <w:color w:val="000000" w:themeColor="text1"/>
          <w:kern w:val="0"/>
          <w:sz w:val="24"/>
          <w:szCs w:val="24"/>
        </w:rPr>
        <w:t>的</w:t>
      </w:r>
      <w:r w:rsidRPr="001B29F0">
        <w:rPr>
          <w:rFonts w:ascii="Times New Roman" w:eastAsia="仿宋" w:hAnsi="Times New Roman" w:cs="Times New Roman"/>
          <w:b/>
          <w:bCs/>
          <w:color w:val="000000" w:themeColor="text1"/>
          <w:kern w:val="0"/>
          <w:sz w:val="24"/>
          <w:szCs w:val="24"/>
        </w:rPr>
        <w:t>基本条件</w:t>
      </w:r>
    </w:p>
    <w:p w14:paraId="683E8730" w14:textId="77777777" w:rsidR="00252884" w:rsidRDefault="00252884" w:rsidP="00252884">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Pr>
          <w:rFonts w:ascii="Times New Roman" w:eastAsia="仿宋" w:hAnsi="Times New Roman" w:cs="Times New Roman" w:hint="eastAsia"/>
          <w:bCs/>
          <w:color w:val="000000" w:themeColor="text1"/>
          <w:kern w:val="0"/>
          <w:sz w:val="24"/>
          <w:szCs w:val="24"/>
        </w:rPr>
        <w:t>（</w:t>
      </w:r>
      <w:r>
        <w:rPr>
          <w:rFonts w:ascii="Times New Roman" w:eastAsia="仿宋" w:hAnsi="Times New Roman" w:cs="Times New Roman" w:hint="eastAsia"/>
          <w:bCs/>
          <w:color w:val="000000" w:themeColor="text1"/>
          <w:kern w:val="0"/>
          <w:sz w:val="24"/>
          <w:szCs w:val="24"/>
        </w:rPr>
        <w:t>1</w:t>
      </w:r>
      <w:r>
        <w:rPr>
          <w:rFonts w:ascii="Times New Roman" w:eastAsia="仿宋" w:hAnsi="Times New Roman" w:cs="Times New Roman" w:hint="eastAsia"/>
          <w:bCs/>
          <w:color w:val="000000" w:themeColor="text1"/>
          <w:kern w:val="0"/>
          <w:sz w:val="24"/>
          <w:szCs w:val="24"/>
        </w:rPr>
        <w:t>）</w:t>
      </w:r>
      <w:r w:rsidRPr="00252884">
        <w:rPr>
          <w:rFonts w:ascii="Times New Roman" w:eastAsia="仿宋" w:hAnsi="Times New Roman" w:cs="Times New Roman" w:hint="eastAsia"/>
          <w:bCs/>
          <w:color w:val="000000" w:themeColor="text1"/>
          <w:kern w:val="0"/>
          <w:sz w:val="24"/>
          <w:szCs w:val="24"/>
        </w:rPr>
        <w:t>符合调入专业的报考条件；</w:t>
      </w:r>
    </w:p>
    <w:p w14:paraId="1D24AF7E" w14:textId="77777777" w:rsidR="00252884" w:rsidRDefault="00252884" w:rsidP="00252884">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Pr>
          <w:rFonts w:ascii="Times New Roman" w:eastAsia="仿宋" w:hAnsi="Times New Roman" w:cs="Times New Roman" w:hint="eastAsia"/>
          <w:bCs/>
          <w:color w:val="000000" w:themeColor="text1"/>
          <w:kern w:val="0"/>
          <w:sz w:val="24"/>
          <w:szCs w:val="24"/>
        </w:rPr>
        <w:t>（</w:t>
      </w:r>
      <w:r>
        <w:rPr>
          <w:rFonts w:ascii="Times New Roman" w:eastAsia="仿宋" w:hAnsi="Times New Roman" w:cs="Times New Roman" w:hint="eastAsia"/>
          <w:bCs/>
          <w:color w:val="000000" w:themeColor="text1"/>
          <w:kern w:val="0"/>
          <w:sz w:val="24"/>
          <w:szCs w:val="24"/>
        </w:rPr>
        <w:t>2</w:t>
      </w:r>
      <w:r>
        <w:rPr>
          <w:rFonts w:ascii="Times New Roman" w:eastAsia="仿宋" w:hAnsi="Times New Roman" w:cs="Times New Roman" w:hint="eastAsia"/>
          <w:bCs/>
          <w:color w:val="000000" w:themeColor="text1"/>
          <w:kern w:val="0"/>
          <w:sz w:val="24"/>
          <w:szCs w:val="24"/>
        </w:rPr>
        <w:t>）</w:t>
      </w:r>
      <w:r w:rsidRPr="00252884">
        <w:rPr>
          <w:rFonts w:ascii="Times New Roman" w:eastAsia="仿宋" w:hAnsi="Times New Roman" w:cs="Times New Roman" w:hint="eastAsia"/>
          <w:bCs/>
          <w:color w:val="000000" w:themeColor="text1"/>
          <w:kern w:val="0"/>
          <w:sz w:val="24"/>
          <w:szCs w:val="24"/>
        </w:rPr>
        <w:t>初试成绩达到化学工程与环境学院所调剂招生专业的调剂复试分数线；</w:t>
      </w:r>
    </w:p>
    <w:p w14:paraId="06AD917C" w14:textId="4C63468C" w:rsidR="00252884" w:rsidRDefault="00252884" w:rsidP="00252884">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Pr>
          <w:rFonts w:ascii="Times New Roman" w:eastAsia="仿宋" w:hAnsi="Times New Roman" w:cs="Times New Roman" w:hint="eastAsia"/>
          <w:bCs/>
          <w:color w:val="000000" w:themeColor="text1"/>
          <w:kern w:val="0"/>
          <w:sz w:val="24"/>
          <w:szCs w:val="24"/>
        </w:rPr>
        <w:t>（</w:t>
      </w:r>
      <w:r>
        <w:rPr>
          <w:rFonts w:ascii="Times New Roman" w:eastAsia="仿宋" w:hAnsi="Times New Roman" w:cs="Times New Roman" w:hint="eastAsia"/>
          <w:bCs/>
          <w:color w:val="000000" w:themeColor="text1"/>
          <w:kern w:val="0"/>
          <w:sz w:val="24"/>
          <w:szCs w:val="24"/>
        </w:rPr>
        <w:t>3</w:t>
      </w:r>
      <w:r>
        <w:rPr>
          <w:rFonts w:ascii="Times New Roman" w:eastAsia="仿宋" w:hAnsi="Times New Roman" w:cs="Times New Roman" w:hint="eastAsia"/>
          <w:bCs/>
          <w:color w:val="000000" w:themeColor="text1"/>
          <w:kern w:val="0"/>
          <w:sz w:val="24"/>
          <w:szCs w:val="24"/>
        </w:rPr>
        <w:t>）</w:t>
      </w:r>
      <w:r w:rsidR="00E801CA">
        <w:rPr>
          <w:rFonts w:ascii="Times New Roman" w:eastAsia="仿宋" w:hAnsi="Times New Roman" w:cs="Times New Roman" w:hint="eastAsia"/>
          <w:bCs/>
          <w:color w:val="000000" w:themeColor="text1"/>
          <w:kern w:val="0"/>
          <w:sz w:val="24"/>
          <w:szCs w:val="24"/>
        </w:rPr>
        <w:t>申请</w:t>
      </w:r>
      <w:r w:rsidRPr="00252884">
        <w:rPr>
          <w:rFonts w:ascii="Times New Roman" w:eastAsia="仿宋" w:hAnsi="Times New Roman" w:cs="Times New Roman" w:hint="eastAsia"/>
          <w:bCs/>
          <w:color w:val="000000" w:themeColor="text1"/>
          <w:kern w:val="0"/>
          <w:sz w:val="24"/>
          <w:szCs w:val="24"/>
        </w:rPr>
        <w:t>调入专业与第一志愿报考专业相同或相近；</w:t>
      </w:r>
    </w:p>
    <w:p w14:paraId="1F12930B" w14:textId="7DF91AC0" w:rsidR="00252884" w:rsidRPr="00AE6322" w:rsidRDefault="00252884" w:rsidP="00252884">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AE6322">
        <w:rPr>
          <w:rFonts w:ascii="Times New Roman" w:eastAsia="仿宋" w:hAnsi="Times New Roman" w:cs="Times New Roman" w:hint="eastAsia"/>
          <w:bCs/>
          <w:color w:val="000000" w:themeColor="text1"/>
          <w:kern w:val="0"/>
          <w:sz w:val="24"/>
          <w:szCs w:val="24"/>
        </w:rPr>
        <w:t>（</w:t>
      </w:r>
      <w:r w:rsidRPr="00AE6322">
        <w:rPr>
          <w:rFonts w:ascii="Times New Roman" w:eastAsia="仿宋" w:hAnsi="Times New Roman" w:cs="Times New Roman" w:hint="eastAsia"/>
          <w:bCs/>
          <w:color w:val="000000" w:themeColor="text1"/>
          <w:kern w:val="0"/>
          <w:sz w:val="24"/>
          <w:szCs w:val="24"/>
        </w:rPr>
        <w:t>4</w:t>
      </w:r>
      <w:r w:rsidRPr="00AE6322">
        <w:rPr>
          <w:rFonts w:ascii="Times New Roman" w:eastAsia="仿宋" w:hAnsi="Times New Roman" w:cs="Times New Roman" w:hint="eastAsia"/>
          <w:bCs/>
          <w:color w:val="000000" w:themeColor="text1"/>
          <w:kern w:val="0"/>
          <w:sz w:val="24"/>
          <w:szCs w:val="24"/>
        </w:rPr>
        <w:t>）本科所学</w:t>
      </w:r>
      <w:r w:rsidR="00FE0E02" w:rsidRPr="00AE6322">
        <w:rPr>
          <w:rFonts w:ascii="Times New Roman" w:eastAsia="仿宋" w:hAnsi="Times New Roman" w:cs="Times New Roman" w:hint="eastAsia"/>
          <w:bCs/>
          <w:color w:val="000000" w:themeColor="text1"/>
          <w:kern w:val="0"/>
          <w:sz w:val="24"/>
          <w:szCs w:val="24"/>
        </w:rPr>
        <w:t>或毕业</w:t>
      </w:r>
      <w:r w:rsidRPr="00AE6322">
        <w:rPr>
          <w:rFonts w:ascii="Times New Roman" w:eastAsia="仿宋" w:hAnsi="Times New Roman" w:cs="Times New Roman" w:hint="eastAsia"/>
          <w:bCs/>
          <w:color w:val="000000" w:themeColor="text1"/>
          <w:kern w:val="0"/>
          <w:sz w:val="24"/>
          <w:szCs w:val="24"/>
        </w:rPr>
        <w:t>专业与</w:t>
      </w:r>
      <w:r w:rsidR="00FE0E02" w:rsidRPr="00AE6322">
        <w:rPr>
          <w:rFonts w:ascii="Times New Roman" w:eastAsia="仿宋" w:hAnsi="Times New Roman" w:cs="Times New Roman" w:hint="eastAsia"/>
          <w:bCs/>
          <w:color w:val="000000" w:themeColor="text1"/>
          <w:kern w:val="0"/>
          <w:sz w:val="24"/>
          <w:szCs w:val="24"/>
        </w:rPr>
        <w:t>申请</w:t>
      </w:r>
      <w:r w:rsidRPr="00AE6322">
        <w:rPr>
          <w:rFonts w:ascii="Times New Roman" w:eastAsia="仿宋" w:hAnsi="Times New Roman" w:cs="Times New Roman" w:hint="eastAsia"/>
          <w:bCs/>
          <w:color w:val="000000" w:themeColor="text1"/>
          <w:kern w:val="0"/>
          <w:sz w:val="24"/>
          <w:szCs w:val="24"/>
        </w:rPr>
        <w:t>调入专业相近或对应；</w:t>
      </w:r>
    </w:p>
    <w:p w14:paraId="62FBAB30" w14:textId="01B5B9E0" w:rsidR="001B29F0" w:rsidRPr="00AE6322" w:rsidRDefault="00252884" w:rsidP="00252884">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AE6322">
        <w:rPr>
          <w:rFonts w:ascii="Times New Roman" w:eastAsia="仿宋" w:hAnsi="Times New Roman" w:cs="Times New Roman" w:hint="eastAsia"/>
          <w:bCs/>
          <w:color w:val="000000" w:themeColor="text1"/>
          <w:kern w:val="0"/>
          <w:sz w:val="24"/>
          <w:szCs w:val="24"/>
        </w:rPr>
        <w:t>（</w:t>
      </w:r>
      <w:r w:rsidRPr="00AE6322">
        <w:rPr>
          <w:rFonts w:ascii="Times New Roman" w:eastAsia="仿宋" w:hAnsi="Times New Roman" w:cs="Times New Roman" w:hint="eastAsia"/>
          <w:bCs/>
          <w:color w:val="000000" w:themeColor="text1"/>
          <w:kern w:val="0"/>
          <w:sz w:val="24"/>
          <w:szCs w:val="24"/>
        </w:rPr>
        <w:t>5</w:t>
      </w:r>
      <w:r w:rsidRPr="00AE6322">
        <w:rPr>
          <w:rFonts w:ascii="Times New Roman" w:eastAsia="仿宋" w:hAnsi="Times New Roman" w:cs="Times New Roman" w:hint="eastAsia"/>
          <w:bCs/>
          <w:color w:val="000000" w:themeColor="text1"/>
          <w:kern w:val="0"/>
          <w:sz w:val="24"/>
          <w:szCs w:val="24"/>
        </w:rPr>
        <w:t>）初试科目与调入专业初试科目相同或相近，其中统考科目应当相同。</w:t>
      </w:r>
    </w:p>
    <w:p w14:paraId="18AFF476" w14:textId="53F1FC63" w:rsidR="001B29F0" w:rsidRPr="00AE6322" w:rsidRDefault="00220832" w:rsidP="00220832">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AE6322">
        <w:rPr>
          <w:rFonts w:ascii="Times New Roman" w:eastAsia="仿宋" w:hAnsi="Times New Roman" w:cs="Times New Roman" w:hint="eastAsia"/>
          <w:bCs/>
          <w:color w:val="000000" w:themeColor="text1"/>
          <w:kern w:val="0"/>
          <w:sz w:val="24"/>
          <w:szCs w:val="24"/>
        </w:rPr>
        <w:t>（</w:t>
      </w:r>
      <w:r w:rsidRPr="00AE6322">
        <w:rPr>
          <w:rFonts w:ascii="Times New Roman" w:eastAsia="仿宋" w:hAnsi="Times New Roman" w:cs="Times New Roman"/>
          <w:bCs/>
          <w:color w:val="000000" w:themeColor="text1"/>
          <w:kern w:val="0"/>
          <w:sz w:val="24"/>
          <w:szCs w:val="24"/>
        </w:rPr>
        <w:t>6</w:t>
      </w:r>
      <w:r w:rsidRPr="00AE6322">
        <w:rPr>
          <w:rFonts w:ascii="Times New Roman" w:eastAsia="仿宋" w:hAnsi="Times New Roman" w:cs="Times New Roman" w:hint="eastAsia"/>
          <w:bCs/>
          <w:color w:val="000000" w:themeColor="text1"/>
          <w:kern w:val="0"/>
          <w:sz w:val="24"/>
          <w:szCs w:val="24"/>
        </w:rPr>
        <w:t>）只接收</w:t>
      </w:r>
      <w:r w:rsidRPr="00963B2C">
        <w:rPr>
          <w:rFonts w:ascii="Times New Roman" w:eastAsia="仿宋" w:hAnsi="Times New Roman" w:cs="Times New Roman" w:hint="eastAsia"/>
          <w:bCs/>
          <w:color w:val="000000" w:themeColor="text1"/>
          <w:kern w:val="0"/>
          <w:sz w:val="24"/>
          <w:szCs w:val="24"/>
        </w:rPr>
        <w:t>全日制高校本科生的</w:t>
      </w:r>
      <w:r w:rsidRPr="00AE6322">
        <w:rPr>
          <w:rFonts w:ascii="Times New Roman" w:eastAsia="仿宋" w:hAnsi="Times New Roman" w:cs="Times New Roman" w:hint="eastAsia"/>
          <w:bCs/>
          <w:color w:val="000000" w:themeColor="text1"/>
          <w:kern w:val="0"/>
          <w:sz w:val="24"/>
          <w:szCs w:val="24"/>
        </w:rPr>
        <w:t>调剂申请。</w:t>
      </w:r>
    </w:p>
    <w:p w14:paraId="056C5057" w14:textId="77777777" w:rsidR="00F110E7" w:rsidRPr="00252884" w:rsidRDefault="00F110E7" w:rsidP="00F110E7">
      <w:pPr>
        <w:widowControl/>
        <w:adjustRightInd w:val="0"/>
        <w:snapToGrid w:val="0"/>
        <w:spacing w:line="360" w:lineRule="auto"/>
        <w:rPr>
          <w:rFonts w:ascii="Times New Roman" w:eastAsia="仿宋" w:hAnsi="Times New Roman" w:cs="Times New Roman"/>
          <w:bCs/>
          <w:color w:val="000000" w:themeColor="text1"/>
          <w:kern w:val="0"/>
          <w:sz w:val="24"/>
          <w:szCs w:val="24"/>
        </w:rPr>
      </w:pPr>
    </w:p>
    <w:p w14:paraId="6C96FAD7" w14:textId="413A10F8" w:rsidR="0058132F" w:rsidRPr="001B29F0" w:rsidRDefault="001B29F0" w:rsidP="001B29F0">
      <w:pPr>
        <w:widowControl/>
        <w:adjustRightInd w:val="0"/>
        <w:snapToGrid w:val="0"/>
        <w:spacing w:line="360" w:lineRule="auto"/>
        <w:rPr>
          <w:rFonts w:ascii="Times New Roman" w:eastAsia="仿宋" w:hAnsi="Times New Roman" w:cs="Times New Roman"/>
          <w:b/>
          <w:bCs/>
          <w:color w:val="000000" w:themeColor="text1"/>
          <w:kern w:val="0"/>
          <w:sz w:val="24"/>
          <w:szCs w:val="24"/>
        </w:rPr>
      </w:pPr>
      <w:r w:rsidRPr="001B29F0">
        <w:rPr>
          <w:rFonts w:ascii="Times New Roman" w:eastAsia="仿宋" w:hAnsi="Times New Roman" w:cs="Times New Roman"/>
          <w:b/>
          <w:bCs/>
          <w:color w:val="000000" w:themeColor="text1"/>
          <w:kern w:val="0"/>
          <w:sz w:val="24"/>
          <w:szCs w:val="24"/>
        </w:rPr>
        <w:t>2</w:t>
      </w:r>
      <w:r w:rsidR="0058132F" w:rsidRPr="001B29F0">
        <w:rPr>
          <w:rFonts w:ascii="Times New Roman" w:eastAsia="仿宋" w:hAnsi="Times New Roman" w:cs="Times New Roman"/>
          <w:b/>
          <w:bCs/>
          <w:color w:val="000000" w:themeColor="text1"/>
          <w:kern w:val="0"/>
          <w:sz w:val="24"/>
          <w:szCs w:val="24"/>
        </w:rPr>
        <w:t xml:space="preserve">. </w:t>
      </w:r>
      <w:r w:rsidR="00A278CC">
        <w:rPr>
          <w:rFonts w:ascii="Times New Roman" w:eastAsia="仿宋" w:hAnsi="Times New Roman" w:cs="Times New Roman" w:hint="eastAsia"/>
          <w:b/>
          <w:bCs/>
          <w:color w:val="000000" w:themeColor="text1"/>
          <w:kern w:val="0"/>
          <w:sz w:val="24"/>
          <w:szCs w:val="24"/>
        </w:rPr>
        <w:t>接收调剂的专业、</w:t>
      </w:r>
      <w:r w:rsidR="0058132F" w:rsidRPr="001B29F0">
        <w:rPr>
          <w:rFonts w:ascii="Times New Roman" w:eastAsia="仿宋" w:hAnsi="Times New Roman" w:cs="Times New Roman" w:hint="eastAsia"/>
          <w:b/>
          <w:bCs/>
          <w:color w:val="000000" w:themeColor="text1"/>
          <w:kern w:val="0"/>
          <w:sz w:val="24"/>
          <w:szCs w:val="24"/>
        </w:rPr>
        <w:t>分数线</w:t>
      </w:r>
      <w:r w:rsidR="00A278CC">
        <w:rPr>
          <w:rFonts w:ascii="Times New Roman" w:eastAsia="仿宋" w:hAnsi="Times New Roman" w:cs="Times New Roman" w:hint="eastAsia"/>
          <w:b/>
          <w:bCs/>
          <w:color w:val="000000" w:themeColor="text1"/>
          <w:kern w:val="0"/>
          <w:sz w:val="24"/>
          <w:szCs w:val="24"/>
        </w:rPr>
        <w:t>、调剂数量及要求。</w:t>
      </w:r>
    </w:p>
    <w:p w14:paraId="18028126" w14:textId="2FB23A1E" w:rsidR="00A278CC" w:rsidRDefault="0058132F" w:rsidP="0058132F">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4004E3">
        <w:rPr>
          <w:rFonts w:ascii="Times New Roman" w:eastAsia="仿宋" w:hAnsi="Times New Roman" w:cs="Times New Roman"/>
          <w:bCs/>
          <w:color w:val="000000" w:themeColor="text1"/>
          <w:kern w:val="0"/>
          <w:sz w:val="24"/>
          <w:szCs w:val="24"/>
        </w:rPr>
        <w:t>化学工程与环境学院</w:t>
      </w:r>
      <w:r w:rsidR="00C962A6">
        <w:rPr>
          <w:rFonts w:ascii="Times New Roman" w:eastAsia="仿宋" w:hAnsi="Times New Roman" w:cs="Times New Roman" w:hint="eastAsia"/>
          <w:bCs/>
          <w:color w:val="000000" w:themeColor="text1"/>
          <w:kern w:val="0"/>
          <w:sz w:val="24"/>
          <w:szCs w:val="24"/>
        </w:rPr>
        <w:t>本轮次接收调剂</w:t>
      </w:r>
      <w:r>
        <w:rPr>
          <w:rFonts w:ascii="Times New Roman" w:eastAsia="仿宋" w:hAnsi="Times New Roman" w:cs="Times New Roman" w:hint="eastAsia"/>
          <w:bCs/>
          <w:color w:val="000000" w:themeColor="text1"/>
          <w:kern w:val="0"/>
          <w:sz w:val="24"/>
          <w:szCs w:val="24"/>
        </w:rPr>
        <w:t>的</w:t>
      </w:r>
      <w:r w:rsidR="00C962A6">
        <w:rPr>
          <w:rFonts w:ascii="Times New Roman" w:eastAsia="仿宋" w:hAnsi="Times New Roman" w:cs="Times New Roman" w:hint="eastAsia"/>
          <w:bCs/>
          <w:color w:val="000000" w:themeColor="text1"/>
          <w:kern w:val="0"/>
          <w:sz w:val="24"/>
          <w:szCs w:val="24"/>
        </w:rPr>
        <w:t>招生</w:t>
      </w:r>
      <w:r>
        <w:rPr>
          <w:rFonts w:ascii="Times New Roman" w:eastAsia="仿宋" w:hAnsi="Times New Roman" w:cs="Times New Roman" w:hint="eastAsia"/>
          <w:bCs/>
          <w:color w:val="000000" w:themeColor="text1"/>
          <w:kern w:val="0"/>
          <w:sz w:val="24"/>
          <w:szCs w:val="24"/>
        </w:rPr>
        <w:t>专业</w:t>
      </w:r>
      <w:r w:rsidR="00C07FDB">
        <w:rPr>
          <w:rFonts w:ascii="Times New Roman" w:eastAsia="仿宋" w:hAnsi="Times New Roman" w:cs="Times New Roman" w:hint="eastAsia"/>
          <w:bCs/>
          <w:color w:val="000000" w:themeColor="text1"/>
          <w:kern w:val="0"/>
          <w:sz w:val="24"/>
          <w:szCs w:val="24"/>
        </w:rPr>
        <w:t>包括“学术型”和“专业型”两类</w:t>
      </w:r>
      <w:r w:rsidR="00E801CA">
        <w:rPr>
          <w:rFonts w:ascii="Times New Roman" w:eastAsia="仿宋" w:hAnsi="Times New Roman" w:cs="Times New Roman" w:hint="eastAsia"/>
          <w:bCs/>
          <w:color w:val="000000" w:themeColor="text1"/>
          <w:kern w:val="0"/>
          <w:sz w:val="24"/>
          <w:szCs w:val="24"/>
        </w:rPr>
        <w:t>。</w:t>
      </w:r>
      <w:r w:rsidR="00A278CC">
        <w:rPr>
          <w:rFonts w:ascii="Times New Roman" w:eastAsia="仿宋" w:hAnsi="Times New Roman" w:cs="Times New Roman" w:hint="eastAsia"/>
          <w:bCs/>
          <w:color w:val="000000" w:themeColor="text1"/>
          <w:kern w:val="0"/>
          <w:sz w:val="24"/>
          <w:szCs w:val="24"/>
        </w:rPr>
        <w:t>鉴于第一轮调剂时优质生源不足，为此，对有关专业的分数线及调剂要求（如毕业或所学专业、初试报考专业等）等做了相应调整。</w:t>
      </w:r>
    </w:p>
    <w:p w14:paraId="177B48CC" w14:textId="59FA17C5" w:rsidR="0058132F" w:rsidRDefault="00A278CC" w:rsidP="0058132F">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Pr>
          <w:rFonts w:ascii="Times New Roman" w:eastAsia="仿宋" w:hAnsi="Times New Roman" w:cs="Times New Roman" w:hint="eastAsia"/>
          <w:bCs/>
          <w:color w:val="000000" w:themeColor="text1"/>
          <w:kern w:val="0"/>
          <w:sz w:val="24"/>
          <w:szCs w:val="24"/>
        </w:rPr>
        <w:t>本轮拟</w:t>
      </w:r>
      <w:r w:rsidR="00E801CA">
        <w:rPr>
          <w:rFonts w:ascii="Times New Roman" w:eastAsia="仿宋" w:hAnsi="Times New Roman" w:cs="Times New Roman" w:hint="eastAsia"/>
          <w:bCs/>
          <w:color w:val="000000" w:themeColor="text1"/>
          <w:kern w:val="0"/>
          <w:sz w:val="24"/>
          <w:szCs w:val="24"/>
        </w:rPr>
        <w:t>接收调剂的招生专业以及</w:t>
      </w:r>
      <w:r w:rsidR="0058132F">
        <w:rPr>
          <w:rFonts w:ascii="Times New Roman" w:eastAsia="仿宋" w:hAnsi="Times New Roman" w:cs="Times New Roman" w:hint="eastAsia"/>
          <w:bCs/>
          <w:color w:val="000000" w:themeColor="text1"/>
          <w:kern w:val="0"/>
          <w:sz w:val="24"/>
          <w:szCs w:val="24"/>
        </w:rPr>
        <w:t>复试分数线</w:t>
      </w:r>
      <w:r>
        <w:rPr>
          <w:rFonts w:ascii="Times New Roman" w:eastAsia="仿宋" w:hAnsi="Times New Roman" w:cs="Times New Roman" w:hint="eastAsia"/>
          <w:bCs/>
          <w:color w:val="000000" w:themeColor="text1"/>
          <w:kern w:val="0"/>
          <w:sz w:val="24"/>
          <w:szCs w:val="24"/>
        </w:rPr>
        <w:t>见表</w:t>
      </w:r>
      <w:r>
        <w:rPr>
          <w:rFonts w:ascii="Times New Roman" w:eastAsia="仿宋" w:hAnsi="Times New Roman" w:cs="Times New Roman" w:hint="eastAsia"/>
          <w:bCs/>
          <w:color w:val="000000" w:themeColor="text1"/>
          <w:kern w:val="0"/>
          <w:sz w:val="24"/>
          <w:szCs w:val="24"/>
        </w:rPr>
        <w:t>2</w:t>
      </w:r>
      <w:r>
        <w:rPr>
          <w:rFonts w:ascii="Times New Roman" w:eastAsia="仿宋" w:hAnsi="Times New Roman" w:cs="Times New Roman"/>
          <w:bCs/>
          <w:color w:val="000000" w:themeColor="text1"/>
          <w:kern w:val="0"/>
          <w:sz w:val="24"/>
          <w:szCs w:val="24"/>
        </w:rPr>
        <w:t>.1</w:t>
      </w:r>
      <w:r>
        <w:rPr>
          <w:rFonts w:ascii="Times New Roman" w:eastAsia="仿宋" w:hAnsi="Times New Roman" w:cs="Times New Roman" w:hint="eastAsia"/>
          <w:bCs/>
          <w:color w:val="000000" w:themeColor="text1"/>
          <w:kern w:val="0"/>
          <w:sz w:val="24"/>
          <w:szCs w:val="24"/>
        </w:rPr>
        <w:t>。</w:t>
      </w:r>
    </w:p>
    <w:p w14:paraId="2D69B6C2" w14:textId="52A9F611" w:rsidR="0058132F" w:rsidRPr="00C962A6" w:rsidRDefault="0058132F" w:rsidP="00CA28E4">
      <w:pPr>
        <w:widowControl/>
        <w:adjustRightInd w:val="0"/>
        <w:snapToGrid w:val="0"/>
        <w:spacing w:line="360" w:lineRule="auto"/>
        <w:ind w:right="442"/>
        <w:jc w:val="center"/>
        <w:rPr>
          <w:rFonts w:ascii="Times New Roman" w:eastAsia="仿宋" w:hAnsi="Times New Roman" w:cs="Times New Roman"/>
          <w:b/>
          <w:bCs/>
          <w:color w:val="000000" w:themeColor="text1"/>
          <w:kern w:val="0"/>
          <w:sz w:val="24"/>
          <w:szCs w:val="24"/>
        </w:rPr>
      </w:pPr>
      <w:r w:rsidRPr="00C962A6">
        <w:rPr>
          <w:rFonts w:ascii="Times New Roman" w:eastAsia="仿宋" w:hAnsi="Times New Roman" w:cs="Times New Roman"/>
          <w:b/>
          <w:bCs/>
          <w:color w:val="000000" w:themeColor="text1"/>
          <w:kern w:val="0"/>
          <w:sz w:val="24"/>
          <w:szCs w:val="24"/>
        </w:rPr>
        <w:t>表</w:t>
      </w:r>
      <w:r w:rsidR="00E801CA">
        <w:rPr>
          <w:rFonts w:ascii="Times New Roman" w:eastAsia="仿宋" w:hAnsi="Times New Roman" w:cs="Times New Roman"/>
          <w:b/>
          <w:bCs/>
          <w:color w:val="000000" w:themeColor="text1"/>
          <w:kern w:val="0"/>
          <w:sz w:val="24"/>
          <w:szCs w:val="24"/>
        </w:rPr>
        <w:t>2</w:t>
      </w:r>
      <w:r w:rsidRPr="00C962A6">
        <w:rPr>
          <w:rFonts w:ascii="Times New Roman" w:eastAsia="仿宋" w:hAnsi="Times New Roman" w:cs="Times New Roman"/>
          <w:b/>
          <w:bCs/>
          <w:color w:val="000000" w:themeColor="text1"/>
          <w:kern w:val="0"/>
          <w:sz w:val="24"/>
          <w:szCs w:val="24"/>
        </w:rPr>
        <w:t xml:space="preserve">.1 </w:t>
      </w:r>
      <w:r w:rsidRPr="00C962A6">
        <w:rPr>
          <w:rFonts w:ascii="Times New Roman" w:eastAsia="仿宋" w:hAnsi="Times New Roman" w:cs="Times New Roman" w:hint="eastAsia"/>
          <w:b/>
          <w:bCs/>
          <w:color w:val="000000" w:themeColor="text1"/>
          <w:kern w:val="0"/>
          <w:sz w:val="24"/>
          <w:szCs w:val="24"/>
        </w:rPr>
        <w:t>接收调剂申请的</w:t>
      </w:r>
      <w:r w:rsidR="00C962A6">
        <w:rPr>
          <w:rFonts w:ascii="Times New Roman" w:eastAsia="仿宋" w:hAnsi="Times New Roman" w:cs="Times New Roman" w:hint="eastAsia"/>
          <w:b/>
          <w:bCs/>
          <w:color w:val="000000" w:themeColor="text1"/>
          <w:kern w:val="0"/>
          <w:sz w:val="24"/>
          <w:szCs w:val="24"/>
        </w:rPr>
        <w:t>招生</w:t>
      </w:r>
      <w:r w:rsidRPr="00C962A6">
        <w:rPr>
          <w:rFonts w:ascii="Times New Roman" w:eastAsia="仿宋" w:hAnsi="Times New Roman" w:cs="Times New Roman" w:hint="eastAsia"/>
          <w:b/>
          <w:bCs/>
          <w:color w:val="000000" w:themeColor="text1"/>
          <w:kern w:val="0"/>
          <w:sz w:val="24"/>
          <w:szCs w:val="24"/>
        </w:rPr>
        <w:t>专业及</w:t>
      </w:r>
      <w:r w:rsidR="00252884" w:rsidRPr="00C962A6">
        <w:rPr>
          <w:rFonts w:ascii="Times New Roman" w:eastAsia="仿宋" w:hAnsi="Times New Roman" w:cs="Times New Roman" w:hint="eastAsia"/>
          <w:b/>
          <w:bCs/>
          <w:color w:val="000000" w:themeColor="text1"/>
          <w:kern w:val="0"/>
          <w:sz w:val="24"/>
          <w:szCs w:val="24"/>
        </w:rPr>
        <w:t>调剂</w:t>
      </w:r>
      <w:r w:rsidRPr="00C962A6">
        <w:rPr>
          <w:rFonts w:ascii="Times New Roman" w:eastAsia="仿宋" w:hAnsi="Times New Roman" w:cs="Times New Roman"/>
          <w:b/>
          <w:bCs/>
          <w:color w:val="000000" w:themeColor="text1"/>
          <w:kern w:val="0"/>
          <w:sz w:val="24"/>
          <w:szCs w:val="24"/>
        </w:rPr>
        <w:t>复试分数线</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3118"/>
        <w:gridCol w:w="975"/>
        <w:gridCol w:w="976"/>
        <w:gridCol w:w="976"/>
        <w:gridCol w:w="976"/>
        <w:gridCol w:w="976"/>
      </w:tblGrid>
      <w:tr w:rsidR="0058132F" w:rsidRPr="000C4128" w14:paraId="719F695B" w14:textId="77777777" w:rsidTr="00B85245">
        <w:trPr>
          <w:trHeight w:val="454"/>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4B950525" w14:textId="322B0E15" w:rsidR="0058132F" w:rsidRPr="001207F8" w:rsidRDefault="00C07FDB" w:rsidP="0058132F">
            <w:pPr>
              <w:widowControl/>
              <w:adjustRightInd w:val="0"/>
              <w:snapToGrid w:val="0"/>
              <w:ind w:right="68"/>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类别</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34006" w14:textId="0124DB17" w:rsidR="0058132F" w:rsidRPr="001207F8" w:rsidRDefault="00C962A6" w:rsidP="0058132F">
            <w:pPr>
              <w:widowControl/>
              <w:adjustRightInd w:val="0"/>
              <w:snapToGrid w:val="0"/>
              <w:ind w:right="68"/>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接收调剂的</w:t>
            </w:r>
            <w:r w:rsidR="001207F8" w:rsidRPr="001207F8">
              <w:rPr>
                <w:rFonts w:ascii="Times New Roman" w:eastAsia="仿宋" w:hAnsi="Times New Roman" w:cs="Times New Roman"/>
                <w:color w:val="000000" w:themeColor="text1"/>
                <w:kern w:val="0"/>
                <w:szCs w:val="21"/>
              </w:rPr>
              <w:t>招生</w:t>
            </w:r>
            <w:r w:rsidR="0058132F" w:rsidRPr="001207F8">
              <w:rPr>
                <w:rFonts w:ascii="Times New Roman" w:eastAsia="仿宋" w:hAnsi="Times New Roman" w:cs="Times New Roman"/>
                <w:color w:val="000000" w:themeColor="text1"/>
                <w:kern w:val="0"/>
                <w:szCs w:val="21"/>
              </w:rPr>
              <w:t>专业（代码）</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BE904" w14:textId="77777777" w:rsidR="0058132F" w:rsidRPr="001207F8" w:rsidRDefault="0058132F" w:rsidP="0058132F">
            <w:pPr>
              <w:widowControl/>
              <w:adjustRightInd w:val="0"/>
              <w:snapToGrid w:val="0"/>
              <w:ind w:right="68"/>
              <w:rPr>
                <w:rFonts w:ascii="Times New Roman" w:eastAsia="仿宋" w:hAnsi="Times New Roman" w:cs="Times New Roman"/>
                <w:color w:val="000000" w:themeColor="text1"/>
                <w:kern w:val="0"/>
                <w:szCs w:val="21"/>
              </w:rPr>
            </w:pPr>
            <w:r w:rsidRPr="001207F8">
              <w:rPr>
                <w:rFonts w:ascii="Times New Roman" w:eastAsia="仿宋" w:hAnsi="Times New Roman" w:cs="Times New Roman"/>
                <w:color w:val="000000" w:themeColor="text1"/>
                <w:kern w:val="0"/>
                <w:szCs w:val="21"/>
              </w:rPr>
              <w:t>政治</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571931" w14:textId="77777777" w:rsidR="0058132F" w:rsidRPr="001207F8" w:rsidRDefault="0058132F" w:rsidP="0058132F">
            <w:pPr>
              <w:widowControl/>
              <w:adjustRightInd w:val="0"/>
              <w:snapToGrid w:val="0"/>
              <w:ind w:right="68"/>
              <w:rPr>
                <w:rFonts w:ascii="Times New Roman" w:eastAsia="仿宋" w:hAnsi="Times New Roman" w:cs="Times New Roman"/>
                <w:color w:val="000000" w:themeColor="text1"/>
                <w:kern w:val="0"/>
                <w:szCs w:val="21"/>
              </w:rPr>
            </w:pPr>
            <w:r w:rsidRPr="001207F8">
              <w:rPr>
                <w:rFonts w:ascii="Times New Roman" w:eastAsia="仿宋" w:hAnsi="Times New Roman" w:cs="Times New Roman"/>
                <w:color w:val="000000" w:themeColor="text1"/>
                <w:kern w:val="0"/>
                <w:szCs w:val="21"/>
              </w:rPr>
              <w:t>英语</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455F" w14:textId="77777777" w:rsidR="0058132F" w:rsidRPr="001207F8" w:rsidRDefault="0058132F" w:rsidP="0058132F">
            <w:pPr>
              <w:widowControl/>
              <w:adjustRightInd w:val="0"/>
              <w:snapToGrid w:val="0"/>
              <w:ind w:right="68"/>
              <w:rPr>
                <w:rFonts w:ascii="Times New Roman" w:eastAsia="仿宋" w:hAnsi="Times New Roman" w:cs="Times New Roman"/>
                <w:color w:val="000000" w:themeColor="text1"/>
                <w:kern w:val="0"/>
                <w:szCs w:val="21"/>
              </w:rPr>
            </w:pPr>
            <w:r w:rsidRPr="001207F8">
              <w:rPr>
                <w:rFonts w:ascii="Times New Roman" w:eastAsia="仿宋" w:hAnsi="Times New Roman" w:cs="Times New Roman"/>
                <w:color w:val="000000" w:themeColor="text1"/>
                <w:kern w:val="0"/>
                <w:szCs w:val="21"/>
              </w:rPr>
              <w:t>数学</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F572" w14:textId="77777777" w:rsidR="0058132F" w:rsidRPr="001207F8" w:rsidRDefault="0058132F" w:rsidP="0058132F">
            <w:pPr>
              <w:widowControl/>
              <w:adjustRightInd w:val="0"/>
              <w:snapToGrid w:val="0"/>
              <w:ind w:right="68"/>
              <w:rPr>
                <w:rFonts w:ascii="Times New Roman" w:eastAsia="仿宋" w:hAnsi="Times New Roman" w:cs="Times New Roman"/>
                <w:color w:val="000000" w:themeColor="text1"/>
                <w:kern w:val="0"/>
                <w:szCs w:val="21"/>
              </w:rPr>
            </w:pPr>
            <w:r w:rsidRPr="001207F8">
              <w:rPr>
                <w:rFonts w:ascii="Times New Roman" w:eastAsia="仿宋" w:hAnsi="Times New Roman" w:cs="Times New Roman"/>
                <w:color w:val="000000" w:themeColor="text1"/>
                <w:kern w:val="0"/>
                <w:szCs w:val="21"/>
              </w:rPr>
              <w:t>专业课</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00F7F" w14:textId="77777777" w:rsidR="0058132F" w:rsidRPr="001207F8" w:rsidRDefault="0058132F" w:rsidP="0058132F">
            <w:pPr>
              <w:widowControl/>
              <w:adjustRightInd w:val="0"/>
              <w:snapToGrid w:val="0"/>
              <w:ind w:right="68"/>
              <w:rPr>
                <w:rFonts w:ascii="Times New Roman" w:eastAsia="仿宋" w:hAnsi="Times New Roman" w:cs="Times New Roman"/>
                <w:color w:val="000000" w:themeColor="text1"/>
                <w:kern w:val="0"/>
                <w:szCs w:val="21"/>
              </w:rPr>
            </w:pPr>
            <w:r w:rsidRPr="001207F8">
              <w:rPr>
                <w:rFonts w:ascii="Times New Roman" w:eastAsia="仿宋" w:hAnsi="Times New Roman" w:cs="Times New Roman"/>
                <w:color w:val="000000" w:themeColor="text1"/>
                <w:kern w:val="0"/>
                <w:szCs w:val="21"/>
              </w:rPr>
              <w:t>总分</w:t>
            </w:r>
          </w:p>
        </w:tc>
      </w:tr>
      <w:tr w:rsidR="00B85245" w:rsidRPr="000C4128" w14:paraId="3C45900B" w14:textId="77777777" w:rsidTr="00B85245">
        <w:trPr>
          <w:trHeight w:val="454"/>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277E180C" w14:textId="38C807E8" w:rsidR="00B85245" w:rsidRPr="001207F8" w:rsidRDefault="00B85245" w:rsidP="00B85245">
            <w:pPr>
              <w:widowControl/>
              <w:adjustRightInd w:val="0"/>
              <w:snapToGrid w:val="0"/>
              <w:ind w:right="68"/>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学术型</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D5103" w14:textId="4610119B" w:rsidR="00B85245" w:rsidRDefault="00B85245" w:rsidP="00B85245">
            <w:pPr>
              <w:widowControl/>
              <w:adjustRightInd w:val="0"/>
              <w:snapToGrid w:val="0"/>
              <w:ind w:right="68"/>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化学工程与技术</w:t>
            </w:r>
            <w:r w:rsidRPr="00E801CA">
              <w:rPr>
                <w:rFonts w:ascii="Times New Roman" w:eastAsia="仿宋" w:hAnsi="Times New Roman" w:cs="Times New Roman"/>
                <w:color w:val="000000" w:themeColor="text1"/>
                <w:kern w:val="0"/>
                <w:szCs w:val="21"/>
              </w:rPr>
              <w:t>（</w:t>
            </w:r>
            <w:r w:rsidR="00BE046A">
              <w:rPr>
                <w:rFonts w:ascii="Times New Roman" w:eastAsia="仿宋" w:hAnsi="Times New Roman" w:cs="Times New Roman"/>
                <w:color w:val="000000" w:themeColor="text1"/>
                <w:szCs w:val="21"/>
                <w:shd w:val="clear" w:color="auto" w:fill="FFFFFF"/>
              </w:rPr>
              <w:t>081700</w:t>
            </w:r>
            <w:r w:rsidRPr="00E801CA">
              <w:rPr>
                <w:rFonts w:ascii="Times New Roman" w:eastAsia="仿宋" w:hAnsi="Times New Roman" w:cs="Times New Roman"/>
                <w:color w:val="000000" w:themeColor="text1"/>
                <w:kern w:val="0"/>
                <w:szCs w:val="21"/>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9B2F7" w14:textId="0FA33A29" w:rsidR="00B85245" w:rsidRPr="001207F8" w:rsidRDefault="00B85245" w:rsidP="00B85245">
            <w:pPr>
              <w:widowControl/>
              <w:adjustRightInd w:val="0"/>
              <w:snapToGrid w:val="0"/>
              <w:ind w:right="68"/>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4</w:t>
            </w:r>
            <w:r>
              <w:rPr>
                <w:rFonts w:ascii="Times New Roman" w:eastAsia="仿宋" w:hAnsi="Times New Roman" w:cs="Times New Roman"/>
                <w:color w:val="000000" w:themeColor="text1"/>
                <w:kern w:val="0"/>
                <w:szCs w:val="21"/>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35D2A" w14:textId="03FAF610" w:rsidR="00B85245" w:rsidRPr="001207F8" w:rsidRDefault="00B85245" w:rsidP="00B85245">
            <w:pPr>
              <w:widowControl/>
              <w:adjustRightInd w:val="0"/>
              <w:snapToGrid w:val="0"/>
              <w:ind w:right="68"/>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4</w:t>
            </w:r>
            <w:r>
              <w:rPr>
                <w:rFonts w:ascii="Times New Roman" w:eastAsia="仿宋" w:hAnsi="Times New Roman" w:cs="Times New Roman"/>
                <w:color w:val="000000" w:themeColor="text1"/>
                <w:kern w:val="0"/>
                <w:szCs w:val="21"/>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9C6E8" w14:textId="4DBE7C02" w:rsidR="00B85245" w:rsidRPr="001207F8" w:rsidRDefault="00B85245" w:rsidP="00B85245">
            <w:pPr>
              <w:widowControl/>
              <w:adjustRightInd w:val="0"/>
              <w:snapToGrid w:val="0"/>
              <w:ind w:right="68"/>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7</w:t>
            </w:r>
            <w:r>
              <w:rPr>
                <w:rFonts w:ascii="Times New Roman" w:eastAsia="仿宋" w:hAnsi="Times New Roman" w:cs="Times New Roman"/>
                <w:color w:val="000000" w:themeColor="text1"/>
                <w:kern w:val="0"/>
                <w:szCs w:val="21"/>
              </w:rPr>
              <w:t>5</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0AA65" w14:textId="1FA83B69" w:rsidR="00B85245" w:rsidRPr="001207F8" w:rsidRDefault="00B85245" w:rsidP="00B85245">
            <w:pPr>
              <w:widowControl/>
              <w:adjustRightInd w:val="0"/>
              <w:snapToGrid w:val="0"/>
              <w:ind w:right="68"/>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7</w:t>
            </w:r>
            <w:r>
              <w:rPr>
                <w:rFonts w:ascii="Times New Roman" w:eastAsia="仿宋" w:hAnsi="Times New Roman" w:cs="Times New Roman"/>
                <w:color w:val="000000" w:themeColor="text1"/>
                <w:kern w:val="0"/>
                <w:szCs w:val="21"/>
              </w:rPr>
              <w:t>5</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59EB0" w14:textId="13FBE717" w:rsidR="00B85245" w:rsidRPr="001207F8" w:rsidRDefault="00B85245" w:rsidP="00B85245">
            <w:pPr>
              <w:widowControl/>
              <w:adjustRightInd w:val="0"/>
              <w:snapToGrid w:val="0"/>
              <w:ind w:right="68"/>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3</w:t>
            </w:r>
            <w:r>
              <w:rPr>
                <w:rFonts w:ascii="Times New Roman" w:eastAsia="仿宋" w:hAnsi="Times New Roman" w:cs="Times New Roman"/>
                <w:color w:val="000000" w:themeColor="text1"/>
                <w:kern w:val="0"/>
                <w:szCs w:val="21"/>
              </w:rPr>
              <w:t>00</w:t>
            </w:r>
          </w:p>
        </w:tc>
      </w:tr>
      <w:tr w:rsidR="00C07FDB" w:rsidRPr="000C4128" w14:paraId="70A97F3F" w14:textId="77777777" w:rsidTr="00B85245">
        <w:trPr>
          <w:trHeight w:val="454"/>
          <w:jc w:val="center"/>
        </w:trPr>
        <w:tc>
          <w:tcPr>
            <w:tcW w:w="988" w:type="dxa"/>
            <w:vMerge w:val="restart"/>
            <w:tcBorders>
              <w:top w:val="single" w:sz="4" w:space="0" w:color="000000"/>
              <w:left w:val="single" w:sz="4" w:space="0" w:color="000000"/>
              <w:right w:val="single" w:sz="4" w:space="0" w:color="000000"/>
            </w:tcBorders>
            <w:vAlign w:val="center"/>
          </w:tcPr>
          <w:p w14:paraId="7F45DDE7" w14:textId="29D13D33" w:rsidR="00C07FDB" w:rsidRPr="001207F8" w:rsidRDefault="00C07FDB" w:rsidP="00C07FDB">
            <w:pPr>
              <w:widowControl/>
              <w:adjustRightInd w:val="0"/>
              <w:snapToGrid w:val="0"/>
              <w:ind w:right="68"/>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专业型</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ED0A5" w14:textId="49FC27A0" w:rsidR="00C07FDB" w:rsidRPr="001207F8" w:rsidRDefault="00C07FDB" w:rsidP="0058132F">
            <w:pPr>
              <w:widowControl/>
              <w:adjustRightInd w:val="0"/>
              <w:snapToGrid w:val="0"/>
              <w:ind w:right="68"/>
              <w:jc w:val="left"/>
              <w:rPr>
                <w:rFonts w:ascii="Times New Roman" w:eastAsia="仿宋" w:hAnsi="Times New Roman" w:cs="Times New Roman"/>
                <w:color w:val="000000" w:themeColor="text1"/>
                <w:kern w:val="0"/>
                <w:szCs w:val="21"/>
              </w:rPr>
            </w:pPr>
            <w:r w:rsidRPr="00265394">
              <w:rPr>
                <w:rFonts w:ascii="Times New Roman" w:eastAsia="仿宋" w:hAnsi="Times New Roman" w:cs="Times New Roman"/>
                <w:color w:val="000000" w:themeColor="text1"/>
              </w:rPr>
              <w:t>化学工程（</w:t>
            </w:r>
            <w:r w:rsidRPr="00265394">
              <w:rPr>
                <w:rFonts w:ascii="Times New Roman" w:eastAsia="仿宋" w:hAnsi="Times New Roman" w:cs="Times New Roman"/>
                <w:color w:val="000000" w:themeColor="text1"/>
              </w:rPr>
              <w:t>085216</w:t>
            </w:r>
            <w:r w:rsidRPr="00265394">
              <w:rPr>
                <w:rFonts w:ascii="Times New Roman" w:eastAsia="仿宋" w:hAnsi="Times New Roman" w:cs="Times New Roman"/>
                <w:color w:val="000000" w:themeColor="text1"/>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708CE" w14:textId="49F5C2FD" w:rsidR="00C07FDB" w:rsidRPr="001207F8" w:rsidRDefault="00C07FDB" w:rsidP="0058132F">
            <w:pPr>
              <w:widowControl/>
              <w:adjustRightInd w:val="0"/>
              <w:snapToGrid w:val="0"/>
              <w:ind w:right="68"/>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4</w:t>
            </w:r>
            <w:r>
              <w:rPr>
                <w:rFonts w:ascii="Times New Roman" w:eastAsia="仿宋" w:hAnsi="Times New Roman" w:cs="Times New Roman"/>
                <w:color w:val="000000" w:themeColor="text1"/>
                <w:kern w:val="0"/>
                <w:szCs w:val="21"/>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9AFE2" w14:textId="43577BF8" w:rsidR="00C07FDB" w:rsidRPr="001207F8" w:rsidRDefault="00C07FDB" w:rsidP="0058132F">
            <w:pPr>
              <w:widowControl/>
              <w:adjustRightInd w:val="0"/>
              <w:snapToGrid w:val="0"/>
              <w:ind w:right="68"/>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4</w:t>
            </w:r>
            <w:r>
              <w:rPr>
                <w:rFonts w:ascii="Times New Roman" w:eastAsia="仿宋" w:hAnsi="Times New Roman" w:cs="Times New Roman"/>
                <w:color w:val="000000" w:themeColor="text1"/>
                <w:kern w:val="0"/>
                <w:szCs w:val="21"/>
              </w:rPr>
              <w:t>0</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D646B" w14:textId="228E9509" w:rsidR="00C07FDB" w:rsidRPr="001207F8" w:rsidRDefault="00C07FDB" w:rsidP="0058132F">
            <w:pPr>
              <w:widowControl/>
              <w:adjustRightInd w:val="0"/>
              <w:snapToGrid w:val="0"/>
              <w:ind w:right="68"/>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7</w:t>
            </w:r>
            <w:r>
              <w:rPr>
                <w:rFonts w:ascii="Times New Roman" w:eastAsia="仿宋" w:hAnsi="Times New Roman" w:cs="Times New Roman"/>
                <w:color w:val="000000" w:themeColor="text1"/>
                <w:kern w:val="0"/>
                <w:szCs w:val="21"/>
              </w:rPr>
              <w:t>5</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22540" w14:textId="1672C4E3" w:rsidR="00C07FDB" w:rsidRPr="00012D5D" w:rsidRDefault="00C07FDB" w:rsidP="0058132F">
            <w:pPr>
              <w:widowControl/>
              <w:adjustRightInd w:val="0"/>
              <w:snapToGrid w:val="0"/>
              <w:ind w:right="68"/>
              <w:jc w:val="left"/>
              <w:rPr>
                <w:rFonts w:ascii="Times New Roman" w:eastAsia="仿宋" w:hAnsi="Times New Roman" w:cs="Times New Roman"/>
                <w:color w:val="000000" w:themeColor="text1"/>
                <w:kern w:val="0"/>
                <w:szCs w:val="21"/>
              </w:rPr>
            </w:pPr>
            <w:r w:rsidRPr="00012D5D">
              <w:rPr>
                <w:rFonts w:ascii="Times New Roman" w:eastAsia="仿宋" w:hAnsi="Times New Roman" w:cs="Times New Roman" w:hint="eastAsia"/>
                <w:color w:val="000000" w:themeColor="text1"/>
                <w:kern w:val="0"/>
                <w:szCs w:val="21"/>
              </w:rPr>
              <w:t>7</w:t>
            </w:r>
            <w:r w:rsidRPr="00012D5D">
              <w:rPr>
                <w:rFonts w:ascii="Times New Roman" w:eastAsia="仿宋" w:hAnsi="Times New Roman" w:cs="Times New Roman"/>
                <w:color w:val="000000" w:themeColor="text1"/>
                <w:kern w:val="0"/>
                <w:szCs w:val="21"/>
              </w:rPr>
              <w:t>5</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BF3EC" w14:textId="0D5677B2" w:rsidR="00C07FDB" w:rsidRPr="00012D5D" w:rsidRDefault="00F73A2E" w:rsidP="0069578F">
            <w:pPr>
              <w:widowControl/>
              <w:adjustRightInd w:val="0"/>
              <w:snapToGrid w:val="0"/>
              <w:ind w:right="68"/>
              <w:jc w:val="left"/>
              <w:rPr>
                <w:rFonts w:ascii="Times New Roman" w:eastAsia="仿宋" w:hAnsi="Times New Roman" w:cs="Times New Roman"/>
                <w:color w:val="000000" w:themeColor="text1"/>
                <w:kern w:val="0"/>
                <w:szCs w:val="21"/>
              </w:rPr>
            </w:pPr>
            <w:r w:rsidRPr="00012D5D">
              <w:rPr>
                <w:rFonts w:ascii="Times New Roman" w:eastAsia="仿宋" w:hAnsi="Times New Roman" w:cs="Times New Roman"/>
                <w:color w:val="000000" w:themeColor="text1"/>
                <w:kern w:val="0"/>
                <w:szCs w:val="21"/>
              </w:rPr>
              <w:t>28</w:t>
            </w:r>
            <w:r w:rsidR="0069578F" w:rsidRPr="00012D5D">
              <w:rPr>
                <w:rFonts w:ascii="Times New Roman" w:eastAsia="仿宋" w:hAnsi="Times New Roman" w:cs="Times New Roman"/>
                <w:color w:val="000000" w:themeColor="text1"/>
                <w:kern w:val="0"/>
                <w:szCs w:val="21"/>
              </w:rPr>
              <w:t>0</w:t>
            </w:r>
          </w:p>
        </w:tc>
      </w:tr>
      <w:tr w:rsidR="00C07FDB" w:rsidRPr="000C4128" w14:paraId="78E93E10" w14:textId="77777777" w:rsidTr="00B85245">
        <w:trPr>
          <w:trHeight w:val="454"/>
          <w:jc w:val="center"/>
        </w:trPr>
        <w:tc>
          <w:tcPr>
            <w:tcW w:w="988" w:type="dxa"/>
            <w:vMerge/>
            <w:tcBorders>
              <w:top w:val="single" w:sz="4" w:space="0" w:color="000000"/>
              <w:left w:val="single" w:sz="4" w:space="0" w:color="000000"/>
              <w:right w:val="single" w:sz="4" w:space="0" w:color="000000"/>
            </w:tcBorders>
            <w:vAlign w:val="center"/>
          </w:tcPr>
          <w:p w14:paraId="256E1D32" w14:textId="77777777" w:rsidR="00C07FDB" w:rsidRDefault="00C07FDB" w:rsidP="00C07FDB">
            <w:pPr>
              <w:widowControl/>
              <w:adjustRightInd w:val="0"/>
              <w:snapToGrid w:val="0"/>
              <w:ind w:right="68"/>
              <w:jc w:val="left"/>
              <w:rPr>
                <w:rFonts w:ascii="Times New Roman" w:eastAsia="仿宋" w:hAnsi="Times New Roman" w:cs="Times New Roman"/>
                <w:color w:val="000000" w:themeColor="text1"/>
                <w:kern w:val="0"/>
                <w:szCs w:val="21"/>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2C343" w14:textId="5AD28519" w:rsidR="00C07FDB" w:rsidRPr="001207F8" w:rsidRDefault="00C07FDB" w:rsidP="00C07FDB">
            <w:pPr>
              <w:widowControl/>
              <w:adjustRightInd w:val="0"/>
              <w:snapToGrid w:val="0"/>
              <w:ind w:right="68"/>
              <w:jc w:val="left"/>
              <w:rPr>
                <w:rFonts w:ascii="Times New Roman" w:eastAsia="仿宋" w:hAnsi="Times New Roman" w:cs="Times New Roman"/>
                <w:color w:val="000000" w:themeColor="text1"/>
              </w:rPr>
            </w:pPr>
            <w:r w:rsidRPr="001207F8">
              <w:rPr>
                <w:rFonts w:ascii="Times New Roman" w:eastAsia="仿宋" w:hAnsi="Times New Roman" w:cs="Times New Roman"/>
                <w:color w:val="000000" w:themeColor="text1"/>
              </w:rPr>
              <w:t>环境工程（</w:t>
            </w:r>
            <w:r w:rsidRPr="001207F8">
              <w:rPr>
                <w:rFonts w:ascii="Times New Roman" w:eastAsia="仿宋" w:hAnsi="Times New Roman" w:cs="Times New Roman"/>
                <w:color w:val="000000" w:themeColor="text1"/>
              </w:rPr>
              <w:t>085229</w:t>
            </w:r>
            <w:r w:rsidRPr="001207F8">
              <w:rPr>
                <w:rFonts w:ascii="Times New Roman" w:eastAsia="仿宋" w:hAnsi="Times New Roman" w:cs="Times New Roman"/>
                <w:color w:val="000000" w:themeColor="text1"/>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98861" w14:textId="4E9D6DDE" w:rsidR="00C07FDB" w:rsidRPr="001F58A4" w:rsidRDefault="00034DF7" w:rsidP="00C07FDB">
            <w:pPr>
              <w:widowControl/>
              <w:adjustRightInd w:val="0"/>
              <w:snapToGrid w:val="0"/>
              <w:ind w:right="68"/>
              <w:jc w:val="left"/>
              <w:rPr>
                <w:rFonts w:ascii="Times New Roman" w:eastAsia="仿宋" w:hAnsi="Times New Roman" w:cs="Times New Roman"/>
              </w:rPr>
            </w:pPr>
            <w:r w:rsidRPr="001F58A4">
              <w:rPr>
                <w:rFonts w:ascii="Times New Roman" w:eastAsia="仿宋" w:hAnsi="Times New Roman" w:cs="Times New Roman"/>
              </w:rPr>
              <w:t>40</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1BD10" w14:textId="13A5EBA6" w:rsidR="00C07FDB" w:rsidRPr="001F58A4" w:rsidRDefault="00034DF7" w:rsidP="00C07FDB">
            <w:pPr>
              <w:widowControl/>
              <w:adjustRightInd w:val="0"/>
              <w:snapToGrid w:val="0"/>
              <w:ind w:right="68"/>
              <w:jc w:val="left"/>
              <w:rPr>
                <w:rFonts w:ascii="Times New Roman" w:eastAsia="仿宋" w:hAnsi="Times New Roman" w:cs="Times New Roman"/>
              </w:rPr>
            </w:pPr>
            <w:r w:rsidRPr="001F58A4">
              <w:rPr>
                <w:rFonts w:ascii="Times New Roman" w:eastAsia="仿宋" w:hAnsi="Times New Roman" w:cs="Times New Roman"/>
              </w:rPr>
              <w:t>40</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F081F" w14:textId="1ACC8EEB" w:rsidR="00C07FDB" w:rsidRPr="001F58A4" w:rsidRDefault="00012D5D" w:rsidP="00C07FDB">
            <w:pPr>
              <w:widowControl/>
              <w:adjustRightInd w:val="0"/>
              <w:snapToGrid w:val="0"/>
              <w:ind w:right="68"/>
              <w:jc w:val="left"/>
              <w:rPr>
                <w:rFonts w:ascii="Times New Roman" w:eastAsia="仿宋" w:hAnsi="Times New Roman" w:cs="Times New Roman"/>
              </w:rPr>
            </w:pPr>
            <w:r w:rsidRPr="001F58A4">
              <w:rPr>
                <w:rFonts w:ascii="Times New Roman" w:eastAsia="仿宋" w:hAnsi="Times New Roman" w:cs="Times New Roman"/>
              </w:rPr>
              <w:t>75</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76A18" w14:textId="29732796" w:rsidR="00C07FDB" w:rsidRPr="001F58A4" w:rsidRDefault="00012D5D" w:rsidP="00C07FDB">
            <w:pPr>
              <w:widowControl/>
              <w:adjustRightInd w:val="0"/>
              <w:snapToGrid w:val="0"/>
              <w:ind w:right="68"/>
              <w:jc w:val="left"/>
              <w:rPr>
                <w:rFonts w:ascii="Times New Roman" w:eastAsia="仿宋" w:hAnsi="Times New Roman" w:cs="Times New Roman"/>
              </w:rPr>
            </w:pPr>
            <w:r w:rsidRPr="001F58A4">
              <w:rPr>
                <w:rFonts w:ascii="Times New Roman" w:eastAsia="仿宋" w:hAnsi="Times New Roman" w:cs="Times New Roman"/>
              </w:rPr>
              <w:t>75</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E1CF1" w14:textId="2D29047B" w:rsidR="00C07FDB" w:rsidRPr="001F58A4" w:rsidRDefault="001F58A4" w:rsidP="00C07FDB">
            <w:pPr>
              <w:widowControl/>
              <w:adjustRightInd w:val="0"/>
              <w:snapToGrid w:val="0"/>
              <w:ind w:right="68"/>
              <w:jc w:val="left"/>
              <w:rPr>
                <w:rFonts w:ascii="Times New Roman" w:eastAsia="仿宋" w:hAnsi="Times New Roman" w:cs="Times New Roman"/>
              </w:rPr>
            </w:pPr>
            <w:r w:rsidRPr="001F58A4">
              <w:rPr>
                <w:rFonts w:ascii="Times New Roman" w:eastAsia="仿宋" w:hAnsi="Times New Roman" w:cs="Times New Roman"/>
              </w:rPr>
              <w:t>285</w:t>
            </w:r>
          </w:p>
        </w:tc>
      </w:tr>
      <w:tr w:rsidR="00C07FDB" w:rsidRPr="000C4128" w14:paraId="6FE33B35" w14:textId="77777777" w:rsidTr="00B85245">
        <w:trPr>
          <w:trHeight w:val="454"/>
          <w:jc w:val="center"/>
        </w:trPr>
        <w:tc>
          <w:tcPr>
            <w:tcW w:w="988" w:type="dxa"/>
            <w:vMerge/>
            <w:tcBorders>
              <w:left w:val="single" w:sz="4" w:space="0" w:color="000000"/>
              <w:bottom w:val="single" w:sz="4" w:space="0" w:color="000000"/>
              <w:right w:val="single" w:sz="4" w:space="0" w:color="000000"/>
            </w:tcBorders>
            <w:vAlign w:val="center"/>
          </w:tcPr>
          <w:p w14:paraId="31837DE9" w14:textId="2188DCA1" w:rsidR="00C07FDB" w:rsidRPr="001207F8" w:rsidRDefault="00C07FDB" w:rsidP="00C07FDB">
            <w:pPr>
              <w:widowControl/>
              <w:adjustRightInd w:val="0"/>
              <w:snapToGrid w:val="0"/>
              <w:ind w:right="68"/>
              <w:jc w:val="left"/>
              <w:rPr>
                <w:rFonts w:ascii="Times New Roman" w:eastAsia="仿宋" w:hAnsi="Times New Roman" w:cs="Times New Roman"/>
                <w:color w:val="000000" w:themeColor="text1"/>
                <w:kern w:val="0"/>
                <w:szCs w:val="21"/>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22E63" w14:textId="77777777" w:rsidR="00C07FDB" w:rsidRPr="001207F8" w:rsidRDefault="00C07FDB" w:rsidP="00C07FDB">
            <w:pPr>
              <w:widowControl/>
              <w:adjustRightInd w:val="0"/>
              <w:snapToGrid w:val="0"/>
              <w:ind w:right="68"/>
              <w:jc w:val="left"/>
              <w:rPr>
                <w:rFonts w:ascii="Times New Roman" w:eastAsia="仿宋" w:hAnsi="Times New Roman" w:cs="Times New Roman"/>
                <w:color w:val="000000" w:themeColor="text1"/>
                <w:kern w:val="0"/>
                <w:szCs w:val="21"/>
              </w:rPr>
            </w:pPr>
            <w:r w:rsidRPr="001207F8">
              <w:rPr>
                <w:rFonts w:ascii="Times New Roman" w:eastAsia="仿宋" w:hAnsi="Times New Roman" w:cs="Times New Roman"/>
                <w:color w:val="000000" w:themeColor="text1"/>
              </w:rPr>
              <w:t>动力工程（</w:t>
            </w:r>
            <w:r w:rsidRPr="001207F8">
              <w:rPr>
                <w:rFonts w:ascii="Times New Roman" w:eastAsia="仿宋" w:hAnsi="Times New Roman" w:cs="Times New Roman"/>
                <w:color w:val="000000" w:themeColor="text1"/>
              </w:rPr>
              <w:t>085206</w:t>
            </w:r>
            <w:r w:rsidRPr="001207F8">
              <w:rPr>
                <w:rFonts w:ascii="Times New Roman" w:eastAsia="仿宋" w:hAnsi="Times New Roman" w:cs="Times New Roman"/>
                <w:color w:val="000000" w:themeColor="text1"/>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A3E2B" w14:textId="08FCB525" w:rsidR="00C07FDB" w:rsidRPr="001F58A4" w:rsidRDefault="00034DF7" w:rsidP="00C07FDB">
            <w:pPr>
              <w:widowControl/>
              <w:adjustRightInd w:val="0"/>
              <w:snapToGrid w:val="0"/>
              <w:ind w:right="68"/>
              <w:jc w:val="left"/>
              <w:rPr>
                <w:rFonts w:ascii="Times New Roman" w:eastAsia="仿宋" w:hAnsi="Times New Roman" w:cs="Times New Roman"/>
                <w:kern w:val="0"/>
                <w:szCs w:val="21"/>
              </w:rPr>
            </w:pPr>
            <w:r w:rsidRPr="001F58A4">
              <w:rPr>
                <w:rFonts w:ascii="Times New Roman" w:eastAsia="仿宋" w:hAnsi="Times New Roman" w:cs="Times New Roman"/>
              </w:rPr>
              <w:t>40</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C5EB" w14:textId="24608BB2" w:rsidR="00C07FDB" w:rsidRPr="001F58A4" w:rsidRDefault="00034DF7" w:rsidP="00C07FDB">
            <w:pPr>
              <w:widowControl/>
              <w:adjustRightInd w:val="0"/>
              <w:snapToGrid w:val="0"/>
              <w:ind w:right="68"/>
              <w:jc w:val="left"/>
              <w:rPr>
                <w:rFonts w:ascii="Times New Roman" w:eastAsia="仿宋" w:hAnsi="Times New Roman" w:cs="Times New Roman"/>
                <w:kern w:val="0"/>
                <w:szCs w:val="21"/>
              </w:rPr>
            </w:pPr>
            <w:r w:rsidRPr="001F58A4">
              <w:rPr>
                <w:rFonts w:ascii="Times New Roman" w:eastAsia="仿宋" w:hAnsi="Times New Roman" w:cs="Times New Roman"/>
              </w:rPr>
              <w:t>40</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8C175" w14:textId="157331F5" w:rsidR="00C07FDB" w:rsidRPr="001F58A4" w:rsidRDefault="00A278CC" w:rsidP="00C07FDB">
            <w:pPr>
              <w:widowControl/>
              <w:adjustRightInd w:val="0"/>
              <w:snapToGrid w:val="0"/>
              <w:ind w:right="68"/>
              <w:jc w:val="left"/>
              <w:rPr>
                <w:rFonts w:ascii="Times New Roman" w:eastAsia="仿宋" w:hAnsi="Times New Roman" w:cs="Times New Roman"/>
                <w:kern w:val="0"/>
                <w:szCs w:val="21"/>
              </w:rPr>
            </w:pPr>
            <w:r>
              <w:rPr>
                <w:rFonts w:ascii="Times New Roman" w:eastAsia="仿宋" w:hAnsi="Times New Roman" w:cs="Times New Roman"/>
              </w:rPr>
              <w:t>70</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26D5D" w14:textId="4853C9BC" w:rsidR="00C07FDB" w:rsidRPr="001F58A4" w:rsidRDefault="00A278CC" w:rsidP="00C07FDB">
            <w:pPr>
              <w:widowControl/>
              <w:adjustRightInd w:val="0"/>
              <w:snapToGrid w:val="0"/>
              <w:ind w:right="68"/>
              <w:jc w:val="left"/>
              <w:rPr>
                <w:rFonts w:ascii="Times New Roman" w:eastAsia="仿宋" w:hAnsi="Times New Roman" w:cs="Times New Roman"/>
                <w:kern w:val="0"/>
                <w:szCs w:val="21"/>
              </w:rPr>
            </w:pPr>
            <w:r>
              <w:rPr>
                <w:rFonts w:ascii="Times New Roman" w:eastAsia="仿宋" w:hAnsi="Times New Roman" w:cs="Times New Roman"/>
              </w:rPr>
              <w:t>70</w:t>
            </w:r>
          </w:p>
        </w:tc>
        <w:tc>
          <w:tcPr>
            <w:tcW w:w="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A43AE" w14:textId="0190DDF3" w:rsidR="00C07FDB" w:rsidRPr="001F58A4" w:rsidRDefault="00C07FDB" w:rsidP="00C07FDB">
            <w:pPr>
              <w:widowControl/>
              <w:adjustRightInd w:val="0"/>
              <w:snapToGrid w:val="0"/>
              <w:ind w:right="68"/>
              <w:jc w:val="left"/>
              <w:rPr>
                <w:rFonts w:ascii="Times New Roman" w:eastAsia="仿宋" w:hAnsi="Times New Roman" w:cs="Times New Roman"/>
                <w:kern w:val="0"/>
                <w:szCs w:val="21"/>
              </w:rPr>
            </w:pPr>
            <w:r w:rsidRPr="001F58A4">
              <w:rPr>
                <w:rFonts w:ascii="Times New Roman" w:eastAsia="仿宋" w:hAnsi="Times New Roman" w:cs="Times New Roman"/>
              </w:rPr>
              <w:t>285</w:t>
            </w:r>
          </w:p>
        </w:tc>
      </w:tr>
    </w:tbl>
    <w:p w14:paraId="43B66525" w14:textId="2B71BCDD" w:rsidR="0058132F" w:rsidRPr="003C7760" w:rsidRDefault="0058132F" w:rsidP="0058132F">
      <w:pPr>
        <w:widowControl/>
        <w:adjustRightInd w:val="0"/>
        <w:snapToGrid w:val="0"/>
        <w:spacing w:line="360" w:lineRule="auto"/>
        <w:rPr>
          <w:rFonts w:ascii="Times New Roman" w:eastAsia="仿宋" w:hAnsi="Times New Roman" w:cs="Times New Roman"/>
          <w:b/>
          <w:bCs/>
          <w:color w:val="000000" w:themeColor="text1"/>
          <w:kern w:val="0"/>
          <w:sz w:val="24"/>
          <w:szCs w:val="24"/>
        </w:rPr>
      </w:pPr>
    </w:p>
    <w:p w14:paraId="3455C7E3" w14:textId="3D297DCC" w:rsidR="00C962A6" w:rsidRDefault="00A278CC" w:rsidP="00C962A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Pr>
          <w:rFonts w:ascii="Times New Roman" w:eastAsia="仿宋" w:hAnsi="Times New Roman" w:cs="Times New Roman" w:hint="eastAsia"/>
          <w:bCs/>
          <w:color w:val="000000" w:themeColor="text1"/>
          <w:kern w:val="0"/>
          <w:sz w:val="24"/>
          <w:szCs w:val="24"/>
        </w:rPr>
        <w:t>本轮</w:t>
      </w:r>
      <w:r w:rsidR="00E801CA">
        <w:rPr>
          <w:rFonts w:ascii="Times New Roman" w:eastAsia="仿宋" w:hAnsi="Times New Roman" w:cs="Times New Roman" w:hint="eastAsia"/>
          <w:bCs/>
          <w:color w:val="000000" w:themeColor="text1"/>
          <w:kern w:val="0"/>
          <w:sz w:val="24"/>
          <w:szCs w:val="24"/>
        </w:rPr>
        <w:t>拟接收的</w:t>
      </w:r>
      <w:r w:rsidR="00C962A6">
        <w:rPr>
          <w:rFonts w:ascii="Times New Roman" w:eastAsia="仿宋" w:hAnsi="Times New Roman" w:cs="Times New Roman" w:hint="eastAsia"/>
          <w:bCs/>
          <w:color w:val="000000" w:themeColor="text1"/>
          <w:kern w:val="0"/>
          <w:sz w:val="24"/>
          <w:szCs w:val="24"/>
        </w:rPr>
        <w:t>调剂</w:t>
      </w:r>
      <w:proofErr w:type="gramStart"/>
      <w:r w:rsidR="00E801CA">
        <w:rPr>
          <w:rFonts w:ascii="Times New Roman" w:eastAsia="仿宋" w:hAnsi="Times New Roman" w:cs="Times New Roman" w:hint="eastAsia"/>
          <w:bCs/>
          <w:color w:val="000000" w:themeColor="text1"/>
          <w:kern w:val="0"/>
          <w:sz w:val="24"/>
          <w:szCs w:val="24"/>
        </w:rPr>
        <w:t>生数量</w:t>
      </w:r>
      <w:proofErr w:type="gramEnd"/>
      <w:r w:rsidR="00E801CA">
        <w:rPr>
          <w:rFonts w:ascii="Times New Roman" w:eastAsia="仿宋" w:hAnsi="Times New Roman" w:cs="Times New Roman" w:hint="eastAsia"/>
          <w:bCs/>
          <w:color w:val="000000" w:themeColor="text1"/>
          <w:kern w:val="0"/>
          <w:sz w:val="24"/>
          <w:szCs w:val="24"/>
        </w:rPr>
        <w:t>以及对调剂</w:t>
      </w:r>
      <w:r w:rsidR="00C962A6">
        <w:rPr>
          <w:rFonts w:ascii="Times New Roman" w:eastAsia="仿宋" w:hAnsi="Times New Roman" w:cs="Times New Roman" w:hint="eastAsia"/>
          <w:bCs/>
          <w:color w:val="000000" w:themeColor="text1"/>
          <w:kern w:val="0"/>
          <w:sz w:val="24"/>
          <w:szCs w:val="24"/>
        </w:rPr>
        <w:t>生</w:t>
      </w:r>
      <w:r w:rsidR="00E801CA">
        <w:rPr>
          <w:rFonts w:ascii="Times New Roman" w:eastAsia="仿宋" w:hAnsi="Times New Roman" w:cs="Times New Roman" w:hint="eastAsia"/>
          <w:bCs/>
          <w:color w:val="000000" w:themeColor="text1"/>
          <w:kern w:val="0"/>
          <w:sz w:val="24"/>
          <w:szCs w:val="24"/>
        </w:rPr>
        <w:t>的要求</w:t>
      </w:r>
      <w:r>
        <w:rPr>
          <w:rFonts w:ascii="Times New Roman" w:eastAsia="仿宋" w:hAnsi="Times New Roman" w:cs="Times New Roman" w:hint="eastAsia"/>
          <w:bCs/>
          <w:color w:val="000000" w:themeColor="text1"/>
          <w:kern w:val="0"/>
          <w:sz w:val="24"/>
          <w:szCs w:val="24"/>
        </w:rPr>
        <w:t>见表</w:t>
      </w:r>
      <w:r>
        <w:rPr>
          <w:rFonts w:ascii="Times New Roman" w:eastAsia="仿宋" w:hAnsi="Times New Roman" w:cs="Times New Roman" w:hint="eastAsia"/>
          <w:bCs/>
          <w:color w:val="000000" w:themeColor="text1"/>
          <w:kern w:val="0"/>
          <w:sz w:val="24"/>
          <w:szCs w:val="24"/>
        </w:rPr>
        <w:t>2</w:t>
      </w:r>
      <w:r>
        <w:rPr>
          <w:rFonts w:ascii="Times New Roman" w:eastAsia="仿宋" w:hAnsi="Times New Roman" w:cs="Times New Roman"/>
          <w:bCs/>
          <w:color w:val="000000" w:themeColor="text1"/>
          <w:kern w:val="0"/>
          <w:sz w:val="24"/>
          <w:szCs w:val="24"/>
        </w:rPr>
        <w:t>.2</w:t>
      </w:r>
      <w:r>
        <w:rPr>
          <w:rFonts w:ascii="Times New Roman" w:eastAsia="仿宋" w:hAnsi="Times New Roman" w:cs="Times New Roman" w:hint="eastAsia"/>
          <w:bCs/>
          <w:color w:val="000000" w:themeColor="text1"/>
          <w:kern w:val="0"/>
          <w:sz w:val="24"/>
          <w:szCs w:val="24"/>
        </w:rPr>
        <w:t>。</w:t>
      </w:r>
    </w:p>
    <w:p w14:paraId="38F619CC" w14:textId="7E73FF60" w:rsidR="003C7760" w:rsidRPr="003C7760" w:rsidRDefault="003C7760" w:rsidP="00CA28E4">
      <w:pPr>
        <w:widowControl/>
        <w:adjustRightInd w:val="0"/>
        <w:snapToGrid w:val="0"/>
        <w:spacing w:line="360" w:lineRule="auto"/>
        <w:jc w:val="center"/>
        <w:rPr>
          <w:rFonts w:ascii="Times New Roman" w:eastAsia="仿宋" w:hAnsi="Times New Roman" w:cs="Times New Roman"/>
          <w:b/>
          <w:bCs/>
          <w:color w:val="000000" w:themeColor="text1"/>
          <w:kern w:val="0"/>
          <w:sz w:val="24"/>
          <w:szCs w:val="24"/>
        </w:rPr>
      </w:pPr>
      <w:r w:rsidRPr="003C7760">
        <w:rPr>
          <w:rFonts w:ascii="Times New Roman" w:eastAsia="仿宋" w:hAnsi="Times New Roman" w:cs="Times New Roman" w:hint="eastAsia"/>
          <w:b/>
          <w:bCs/>
          <w:color w:val="000000" w:themeColor="text1"/>
          <w:kern w:val="0"/>
          <w:sz w:val="24"/>
          <w:szCs w:val="24"/>
        </w:rPr>
        <w:t>表</w:t>
      </w:r>
      <w:r w:rsidR="00A278CC">
        <w:rPr>
          <w:rFonts w:ascii="Times New Roman" w:eastAsia="仿宋" w:hAnsi="Times New Roman" w:cs="Times New Roman" w:hint="eastAsia"/>
          <w:b/>
          <w:bCs/>
          <w:color w:val="000000" w:themeColor="text1"/>
          <w:kern w:val="0"/>
          <w:sz w:val="24"/>
          <w:szCs w:val="24"/>
        </w:rPr>
        <w:t>2</w:t>
      </w:r>
      <w:r w:rsidR="00A278CC">
        <w:rPr>
          <w:rFonts w:ascii="Times New Roman" w:eastAsia="仿宋" w:hAnsi="Times New Roman" w:cs="Times New Roman"/>
          <w:b/>
          <w:bCs/>
          <w:color w:val="000000" w:themeColor="text1"/>
          <w:kern w:val="0"/>
          <w:sz w:val="24"/>
          <w:szCs w:val="24"/>
        </w:rPr>
        <w:t>.2</w:t>
      </w:r>
      <w:r w:rsidR="00EA4552">
        <w:rPr>
          <w:rFonts w:ascii="Times New Roman" w:eastAsia="仿宋" w:hAnsi="Times New Roman" w:cs="Times New Roman"/>
          <w:b/>
          <w:bCs/>
          <w:color w:val="000000" w:themeColor="text1"/>
          <w:kern w:val="0"/>
          <w:sz w:val="24"/>
          <w:szCs w:val="24"/>
        </w:rPr>
        <w:t xml:space="preserve"> </w:t>
      </w:r>
      <w:r w:rsidRPr="003C7760">
        <w:rPr>
          <w:rFonts w:ascii="Times New Roman" w:eastAsia="仿宋" w:hAnsi="Times New Roman" w:cs="Times New Roman" w:hint="eastAsia"/>
          <w:b/>
          <w:bCs/>
          <w:color w:val="000000" w:themeColor="text1"/>
          <w:kern w:val="0"/>
          <w:sz w:val="24"/>
          <w:szCs w:val="24"/>
        </w:rPr>
        <w:t>接收调剂的专业、</w:t>
      </w:r>
      <w:r w:rsidR="00EA4552">
        <w:rPr>
          <w:rFonts w:ascii="Times New Roman" w:eastAsia="仿宋" w:hAnsi="Times New Roman" w:cs="Times New Roman" w:hint="eastAsia"/>
          <w:b/>
          <w:bCs/>
          <w:color w:val="000000" w:themeColor="text1"/>
          <w:kern w:val="0"/>
          <w:sz w:val="24"/>
          <w:szCs w:val="24"/>
        </w:rPr>
        <w:t>调剂数量</w:t>
      </w:r>
      <w:r w:rsidRPr="003C7760">
        <w:rPr>
          <w:rFonts w:ascii="Times New Roman" w:eastAsia="仿宋" w:hAnsi="Times New Roman" w:cs="Times New Roman" w:hint="eastAsia"/>
          <w:b/>
          <w:bCs/>
          <w:color w:val="000000" w:themeColor="text1"/>
          <w:kern w:val="0"/>
          <w:sz w:val="24"/>
          <w:szCs w:val="24"/>
        </w:rPr>
        <w:t>及调剂要求</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701"/>
        <w:gridCol w:w="1275"/>
        <w:gridCol w:w="3119"/>
        <w:gridCol w:w="2268"/>
      </w:tblGrid>
      <w:tr w:rsidR="003E235D" w:rsidRPr="00363552" w14:paraId="00340CBF" w14:textId="77777777" w:rsidTr="00AB232C">
        <w:trPr>
          <w:trHeight w:val="454"/>
          <w:jc w:val="center"/>
        </w:trPr>
        <w:tc>
          <w:tcPr>
            <w:tcW w:w="988" w:type="dxa"/>
            <w:tcBorders>
              <w:top w:val="single" w:sz="4" w:space="0" w:color="000000"/>
              <w:left w:val="single" w:sz="4" w:space="0" w:color="000000"/>
              <w:bottom w:val="single" w:sz="4" w:space="0" w:color="000000"/>
              <w:right w:val="single" w:sz="4" w:space="0" w:color="000000"/>
            </w:tcBorders>
          </w:tcPr>
          <w:p w14:paraId="50B5D6F2" w14:textId="0A1C9233" w:rsidR="003E235D" w:rsidRDefault="003E235D" w:rsidP="00C962A6">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类别</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5664AF" w14:textId="08055C62" w:rsidR="003E235D" w:rsidRPr="00363552" w:rsidRDefault="003E235D" w:rsidP="00C962A6">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kern w:val="0"/>
                <w:szCs w:val="21"/>
              </w:rPr>
              <w:t>接收调剂的</w:t>
            </w:r>
            <w:r w:rsidRPr="00363552">
              <w:rPr>
                <w:rFonts w:ascii="Times New Roman" w:eastAsia="仿宋" w:hAnsi="Times New Roman" w:cs="Times New Roman"/>
                <w:kern w:val="0"/>
                <w:szCs w:val="21"/>
              </w:rPr>
              <w:t>专业（代码）</w:t>
            </w:r>
          </w:p>
        </w:tc>
        <w:tc>
          <w:tcPr>
            <w:tcW w:w="1275" w:type="dxa"/>
            <w:tcBorders>
              <w:top w:val="single" w:sz="4" w:space="0" w:color="000000"/>
              <w:left w:val="single" w:sz="4" w:space="0" w:color="000000"/>
              <w:bottom w:val="single" w:sz="4" w:space="0" w:color="000000"/>
              <w:right w:val="single" w:sz="4" w:space="0" w:color="000000"/>
            </w:tcBorders>
            <w:vAlign w:val="center"/>
          </w:tcPr>
          <w:p w14:paraId="5F2A83D6" w14:textId="6496DBB1" w:rsidR="003E235D" w:rsidRPr="00363552" w:rsidRDefault="003E235D" w:rsidP="00C962A6">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拟</w:t>
            </w:r>
            <w:r w:rsidRPr="00363552">
              <w:rPr>
                <w:rFonts w:ascii="Times New Roman" w:eastAsia="仿宋" w:hAnsi="Times New Roman" w:cs="Times New Roman"/>
                <w:kern w:val="0"/>
                <w:szCs w:val="21"/>
              </w:rPr>
              <w:t>接收调剂</w:t>
            </w:r>
            <w:r>
              <w:rPr>
                <w:rFonts w:ascii="Times New Roman" w:eastAsia="仿宋" w:hAnsi="Times New Roman" w:cs="Times New Roman" w:hint="eastAsia"/>
                <w:kern w:val="0"/>
                <w:szCs w:val="21"/>
              </w:rPr>
              <w:t>生</w:t>
            </w:r>
            <w:r w:rsidRPr="00363552">
              <w:rPr>
                <w:rFonts w:ascii="Times New Roman" w:eastAsia="仿宋" w:hAnsi="Times New Roman" w:cs="Times New Roman"/>
                <w:kern w:val="0"/>
                <w:szCs w:val="21"/>
              </w:rPr>
              <w:t>的数量</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B001D" w14:textId="77777777" w:rsidR="003E235D" w:rsidRDefault="003E235D" w:rsidP="00AE6322">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调剂生的初试</w:t>
            </w:r>
            <w:r>
              <w:rPr>
                <w:rFonts w:ascii="Times New Roman" w:eastAsia="仿宋" w:hAnsi="Times New Roman" w:cs="Times New Roman"/>
                <w:kern w:val="0"/>
                <w:szCs w:val="21"/>
              </w:rPr>
              <w:t>报考专业</w:t>
            </w:r>
          </w:p>
          <w:p w14:paraId="7D1091CA" w14:textId="1A871B32" w:rsidR="003E235D" w:rsidRPr="00363552" w:rsidRDefault="003E235D" w:rsidP="00AE6322">
            <w:pPr>
              <w:widowControl/>
              <w:adjustRightInd w:val="0"/>
              <w:snapToGrid w:val="0"/>
              <w:jc w:val="left"/>
              <w:rPr>
                <w:rFonts w:ascii="Times New Roman" w:eastAsia="仿宋" w:hAnsi="Times New Roman" w:cs="Times New Roman"/>
                <w:kern w:val="0"/>
                <w:szCs w:val="21"/>
              </w:rPr>
            </w:pPr>
            <w:r w:rsidRPr="00363552">
              <w:rPr>
                <w:rFonts w:ascii="Times New Roman" w:eastAsia="仿宋" w:hAnsi="Times New Roman" w:cs="Times New Roman"/>
                <w:kern w:val="0"/>
                <w:szCs w:val="21"/>
              </w:rPr>
              <w:t>（代码）</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5E58B" w14:textId="61B82BE4" w:rsidR="003E235D" w:rsidRPr="00363552" w:rsidRDefault="003E235D" w:rsidP="003E235D">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调剂生</w:t>
            </w:r>
            <w:r>
              <w:rPr>
                <w:rFonts w:ascii="Times New Roman" w:eastAsia="仿宋" w:hAnsi="Times New Roman" w:cs="Times New Roman"/>
                <w:kern w:val="0"/>
                <w:szCs w:val="21"/>
              </w:rPr>
              <w:t>所学</w:t>
            </w:r>
            <w:r>
              <w:rPr>
                <w:rFonts w:ascii="Times New Roman" w:eastAsia="仿宋" w:hAnsi="Times New Roman" w:cs="Times New Roman" w:hint="eastAsia"/>
                <w:kern w:val="0"/>
                <w:szCs w:val="21"/>
              </w:rPr>
              <w:t>或毕业的</w:t>
            </w:r>
            <w:r>
              <w:rPr>
                <w:rFonts w:ascii="Times New Roman" w:eastAsia="仿宋" w:hAnsi="Times New Roman" w:cs="Times New Roman"/>
                <w:kern w:val="0"/>
                <w:szCs w:val="21"/>
              </w:rPr>
              <w:t>专业</w:t>
            </w:r>
          </w:p>
        </w:tc>
      </w:tr>
      <w:tr w:rsidR="003E235D" w:rsidRPr="00363552" w14:paraId="7EEA8021" w14:textId="77777777" w:rsidTr="00AB232C">
        <w:trPr>
          <w:trHeight w:val="454"/>
          <w:jc w:val="center"/>
        </w:trPr>
        <w:tc>
          <w:tcPr>
            <w:tcW w:w="988" w:type="dxa"/>
            <w:tcBorders>
              <w:top w:val="single" w:sz="4" w:space="0" w:color="000000"/>
              <w:left w:val="single" w:sz="4" w:space="0" w:color="000000"/>
              <w:bottom w:val="single" w:sz="4" w:space="0" w:color="000000"/>
              <w:right w:val="single" w:sz="4" w:space="0" w:color="000000"/>
            </w:tcBorders>
          </w:tcPr>
          <w:p w14:paraId="0D43561A" w14:textId="05217304" w:rsidR="003E235D" w:rsidRDefault="003E235D" w:rsidP="00C962A6">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lastRenderedPageBreak/>
              <w:t>学术型</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D6DBA" w14:textId="61F6AD77" w:rsidR="003E235D" w:rsidRDefault="003E235D" w:rsidP="00C962A6">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hint="eastAsia"/>
                <w:color w:val="000000" w:themeColor="text1"/>
                <w:kern w:val="0"/>
                <w:szCs w:val="21"/>
              </w:rPr>
              <w:t>化学工程与技术</w:t>
            </w:r>
            <w:r w:rsidRPr="00E801CA">
              <w:rPr>
                <w:rFonts w:ascii="Times New Roman" w:eastAsia="仿宋" w:hAnsi="Times New Roman" w:cs="Times New Roman"/>
                <w:color w:val="000000" w:themeColor="text1"/>
                <w:kern w:val="0"/>
                <w:szCs w:val="21"/>
              </w:rPr>
              <w:t>（</w:t>
            </w:r>
            <w:r w:rsidR="00BE046A">
              <w:rPr>
                <w:rFonts w:ascii="Times New Roman" w:eastAsia="仿宋" w:hAnsi="Times New Roman" w:cs="Times New Roman"/>
                <w:color w:val="000000" w:themeColor="text1"/>
                <w:szCs w:val="21"/>
                <w:shd w:val="clear" w:color="auto" w:fill="FFFFFF"/>
              </w:rPr>
              <w:t>081700</w:t>
            </w:r>
            <w:r w:rsidRPr="00E801CA">
              <w:rPr>
                <w:rFonts w:ascii="Times New Roman" w:eastAsia="仿宋" w:hAnsi="Times New Roman" w:cs="Times New Roman"/>
                <w:color w:val="000000" w:themeColor="text1"/>
                <w:kern w:val="0"/>
                <w:szCs w:val="21"/>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19676A3D" w14:textId="7A35F57C" w:rsidR="003E235D" w:rsidRDefault="003E235D" w:rsidP="00C962A6">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70EAC" w14:textId="41D4CB0A" w:rsidR="00CA0A63" w:rsidRPr="00AB232C" w:rsidRDefault="003E235D" w:rsidP="00AB232C">
            <w:pPr>
              <w:widowControl/>
              <w:adjustRightInd w:val="0"/>
              <w:snapToGrid w:val="0"/>
              <w:jc w:val="left"/>
              <w:rPr>
                <w:rFonts w:ascii="Times New Roman" w:eastAsia="仿宋" w:hAnsi="Times New Roman" w:cs="Times New Roman"/>
                <w:color w:val="000000" w:themeColor="text1"/>
                <w:kern w:val="0"/>
                <w:szCs w:val="21"/>
              </w:rPr>
            </w:pPr>
            <w:r w:rsidRPr="00AB232C">
              <w:rPr>
                <w:rFonts w:ascii="Times New Roman" w:eastAsia="仿宋" w:hAnsi="Times New Roman" w:cs="Times New Roman" w:hint="eastAsia"/>
                <w:color w:val="000000" w:themeColor="text1"/>
                <w:kern w:val="0"/>
                <w:szCs w:val="21"/>
              </w:rPr>
              <w:t>化学工程与技术</w:t>
            </w:r>
            <w:r w:rsidRPr="00AB232C">
              <w:rPr>
                <w:rFonts w:ascii="Times New Roman" w:eastAsia="仿宋" w:hAnsi="Times New Roman" w:cs="Times New Roman"/>
                <w:color w:val="000000" w:themeColor="text1"/>
                <w:kern w:val="0"/>
                <w:szCs w:val="21"/>
              </w:rPr>
              <w:t>（</w:t>
            </w:r>
            <w:r w:rsidR="00BE046A">
              <w:rPr>
                <w:rFonts w:ascii="Times New Roman" w:eastAsia="仿宋" w:hAnsi="Times New Roman" w:cs="Times New Roman"/>
                <w:color w:val="000000" w:themeColor="text1"/>
                <w:szCs w:val="21"/>
                <w:shd w:val="clear" w:color="auto" w:fill="FFFFFF"/>
              </w:rPr>
              <w:t>081700</w:t>
            </w:r>
            <w:r w:rsidRPr="00AB232C">
              <w:rPr>
                <w:rFonts w:ascii="Times New Roman" w:eastAsia="仿宋" w:hAnsi="Times New Roman" w:cs="Times New Roman"/>
                <w:color w:val="000000" w:themeColor="text1"/>
                <w:kern w:val="0"/>
                <w:szCs w:val="21"/>
              </w:rPr>
              <w:t>）</w:t>
            </w:r>
            <w:r w:rsidR="00AB232C">
              <w:rPr>
                <w:rFonts w:ascii="Times New Roman" w:eastAsia="仿宋" w:hAnsi="Times New Roman" w:cs="Times New Roman" w:hint="eastAsia"/>
                <w:color w:val="000000" w:themeColor="text1"/>
                <w:kern w:val="0"/>
                <w:szCs w:val="21"/>
              </w:rPr>
              <w:t>或</w:t>
            </w:r>
            <w:r w:rsidR="00CA0A63" w:rsidRPr="00AB232C">
              <w:rPr>
                <w:rFonts w:ascii="Times New Roman" w:eastAsia="仿宋" w:hAnsi="Times New Roman" w:cs="Times New Roman" w:hint="eastAsia"/>
                <w:color w:val="000000" w:themeColor="text1"/>
                <w:kern w:val="0"/>
                <w:szCs w:val="21"/>
              </w:rPr>
              <w:t>该</w:t>
            </w:r>
            <w:r w:rsidR="00CA0A63" w:rsidRPr="00AB232C">
              <w:rPr>
                <w:rFonts w:ascii="Times New Roman" w:eastAsia="仿宋" w:hAnsi="Times New Roman" w:cs="Times New Roman"/>
                <w:color w:val="000000" w:themeColor="text1"/>
                <w:kern w:val="0"/>
                <w:szCs w:val="21"/>
              </w:rPr>
              <w:t>一级学科下设的部分二级学科</w:t>
            </w:r>
            <w:r w:rsidR="00CA0A63" w:rsidRPr="00AB232C">
              <w:rPr>
                <w:rFonts w:ascii="Times New Roman" w:eastAsia="仿宋" w:hAnsi="Times New Roman" w:cs="Times New Roman" w:hint="eastAsia"/>
                <w:color w:val="000000" w:themeColor="text1"/>
                <w:kern w:val="0"/>
                <w:szCs w:val="21"/>
              </w:rPr>
              <w:t>，包括：</w:t>
            </w:r>
          </w:p>
          <w:p w14:paraId="7B50BF33" w14:textId="09B9B569" w:rsidR="00CA0A63" w:rsidRPr="007F292D" w:rsidRDefault="00CA0A63" w:rsidP="007F292D">
            <w:pPr>
              <w:pStyle w:val="a4"/>
              <w:widowControl/>
              <w:numPr>
                <w:ilvl w:val="0"/>
                <w:numId w:val="8"/>
              </w:numPr>
              <w:adjustRightInd w:val="0"/>
              <w:snapToGrid w:val="0"/>
              <w:ind w:firstLineChars="0"/>
              <w:jc w:val="left"/>
              <w:rPr>
                <w:rFonts w:ascii="Times New Roman" w:eastAsia="仿宋" w:hAnsi="Times New Roman" w:cs="Times New Roman"/>
                <w:color w:val="000000" w:themeColor="text1"/>
                <w:kern w:val="0"/>
                <w:szCs w:val="21"/>
              </w:rPr>
            </w:pPr>
            <w:r w:rsidRPr="007F292D">
              <w:rPr>
                <w:rFonts w:ascii="Times New Roman" w:eastAsia="仿宋" w:hAnsi="Times New Roman" w:cs="Times New Roman"/>
                <w:color w:val="000000" w:themeColor="text1"/>
                <w:kern w:val="0"/>
                <w:szCs w:val="21"/>
              </w:rPr>
              <w:t>化学工程</w:t>
            </w:r>
            <w:r w:rsidRPr="007F292D">
              <w:rPr>
                <w:rFonts w:ascii="Times New Roman" w:eastAsia="仿宋" w:hAnsi="Times New Roman" w:cs="Times New Roman" w:hint="eastAsia"/>
                <w:color w:val="000000" w:themeColor="text1"/>
                <w:kern w:val="0"/>
                <w:szCs w:val="21"/>
              </w:rPr>
              <w:t>（</w:t>
            </w:r>
            <w:r w:rsidRPr="007F292D">
              <w:rPr>
                <w:rFonts w:ascii="Times New Roman" w:eastAsia="仿宋" w:hAnsi="Times New Roman" w:cs="Times New Roman"/>
                <w:color w:val="000000" w:themeColor="text1"/>
                <w:kern w:val="0"/>
                <w:szCs w:val="21"/>
              </w:rPr>
              <w:t>081701</w:t>
            </w:r>
            <w:r w:rsidRPr="007F292D">
              <w:rPr>
                <w:rFonts w:ascii="Times New Roman" w:eastAsia="仿宋" w:hAnsi="Times New Roman" w:cs="Times New Roman" w:hint="eastAsia"/>
                <w:color w:val="000000" w:themeColor="text1"/>
                <w:kern w:val="0"/>
                <w:szCs w:val="21"/>
              </w:rPr>
              <w:t>）；</w:t>
            </w:r>
          </w:p>
          <w:p w14:paraId="7768EF41" w14:textId="3CAC5F1C" w:rsidR="00AB232C" w:rsidRPr="007F292D" w:rsidRDefault="00CA0A63" w:rsidP="007F292D">
            <w:pPr>
              <w:pStyle w:val="a4"/>
              <w:widowControl/>
              <w:numPr>
                <w:ilvl w:val="0"/>
                <w:numId w:val="8"/>
              </w:numPr>
              <w:adjustRightInd w:val="0"/>
              <w:snapToGrid w:val="0"/>
              <w:ind w:firstLineChars="0"/>
              <w:jc w:val="left"/>
              <w:rPr>
                <w:rFonts w:ascii="Times New Roman" w:eastAsia="仿宋" w:hAnsi="Times New Roman" w:cs="Times New Roman"/>
                <w:color w:val="000000" w:themeColor="text1"/>
                <w:kern w:val="0"/>
                <w:szCs w:val="21"/>
              </w:rPr>
            </w:pPr>
            <w:r w:rsidRPr="007F292D">
              <w:rPr>
                <w:rFonts w:ascii="Times New Roman" w:eastAsia="仿宋" w:hAnsi="Times New Roman" w:cs="Times New Roman"/>
                <w:color w:val="000000" w:themeColor="text1"/>
                <w:kern w:val="0"/>
                <w:szCs w:val="21"/>
              </w:rPr>
              <w:t>化学工艺</w:t>
            </w:r>
            <w:r w:rsidRPr="007F292D">
              <w:rPr>
                <w:rFonts w:ascii="Times New Roman" w:eastAsia="仿宋" w:hAnsi="Times New Roman" w:cs="Times New Roman" w:hint="eastAsia"/>
                <w:color w:val="000000" w:themeColor="text1"/>
                <w:kern w:val="0"/>
                <w:szCs w:val="21"/>
              </w:rPr>
              <w:t>（</w:t>
            </w:r>
            <w:r w:rsidRPr="007F292D">
              <w:rPr>
                <w:rFonts w:ascii="Times New Roman" w:eastAsia="仿宋" w:hAnsi="Times New Roman" w:cs="Times New Roman"/>
                <w:color w:val="000000" w:themeColor="text1"/>
                <w:kern w:val="0"/>
                <w:szCs w:val="21"/>
              </w:rPr>
              <w:t>081702</w:t>
            </w:r>
            <w:r w:rsidRPr="007F292D">
              <w:rPr>
                <w:rFonts w:ascii="Times New Roman" w:eastAsia="仿宋" w:hAnsi="Times New Roman" w:cs="Times New Roman" w:hint="eastAsia"/>
                <w:color w:val="000000" w:themeColor="text1"/>
                <w:kern w:val="0"/>
                <w:szCs w:val="21"/>
              </w:rPr>
              <w:t>）</w:t>
            </w:r>
            <w:r w:rsidR="00AB232C" w:rsidRPr="007F292D">
              <w:rPr>
                <w:rFonts w:ascii="Times New Roman" w:eastAsia="仿宋" w:hAnsi="Times New Roman" w:cs="Times New Roman" w:hint="eastAsia"/>
                <w:color w:val="000000" w:themeColor="text1"/>
                <w:kern w:val="0"/>
                <w:szCs w:val="21"/>
              </w:rPr>
              <w:t>；</w:t>
            </w:r>
          </w:p>
          <w:p w14:paraId="2F636EB1" w14:textId="4EF8DA1B" w:rsidR="003E235D" w:rsidRPr="007F292D" w:rsidRDefault="006F7DBE" w:rsidP="007F292D">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hint="eastAsia"/>
                <w:color w:val="000000" w:themeColor="text1"/>
                <w:kern w:val="0"/>
                <w:szCs w:val="21"/>
              </w:rPr>
              <w:t>3</w:t>
            </w:r>
            <w:r w:rsidR="007F292D">
              <w:rPr>
                <w:rFonts w:ascii="Times New Roman" w:eastAsia="仿宋" w:hAnsi="Times New Roman" w:cs="Times New Roman" w:hint="eastAsia"/>
                <w:color w:val="000000" w:themeColor="text1"/>
                <w:kern w:val="0"/>
                <w:szCs w:val="21"/>
              </w:rPr>
              <w:t>）</w:t>
            </w:r>
            <w:r w:rsidR="00CA0A63" w:rsidRPr="007F292D">
              <w:rPr>
                <w:rFonts w:ascii="Times New Roman" w:eastAsia="仿宋" w:hAnsi="Times New Roman" w:cs="Times New Roman"/>
                <w:color w:val="000000" w:themeColor="text1"/>
                <w:kern w:val="0"/>
                <w:szCs w:val="21"/>
              </w:rPr>
              <w:t>工业催化</w:t>
            </w:r>
            <w:r w:rsidR="00CA0A63" w:rsidRPr="007F292D">
              <w:rPr>
                <w:rFonts w:ascii="Times New Roman" w:eastAsia="仿宋" w:hAnsi="Times New Roman" w:cs="Times New Roman" w:hint="eastAsia"/>
                <w:color w:val="000000" w:themeColor="text1"/>
                <w:kern w:val="0"/>
                <w:szCs w:val="21"/>
              </w:rPr>
              <w:t>（</w:t>
            </w:r>
            <w:r w:rsidR="00CA0A63" w:rsidRPr="007F292D">
              <w:rPr>
                <w:rFonts w:ascii="Times New Roman" w:eastAsia="仿宋" w:hAnsi="Times New Roman" w:cs="Times New Roman"/>
                <w:color w:val="000000" w:themeColor="text1"/>
                <w:kern w:val="0"/>
                <w:szCs w:val="21"/>
              </w:rPr>
              <w:t>081705</w:t>
            </w:r>
            <w:r w:rsidR="00CA0A63" w:rsidRPr="007F292D">
              <w:rPr>
                <w:rFonts w:ascii="Times New Roman" w:eastAsia="仿宋" w:hAnsi="Times New Roman" w:cs="Times New Roman" w:hint="eastAsia"/>
                <w:color w:val="000000" w:themeColor="text1"/>
                <w:kern w:val="0"/>
                <w:szCs w:val="21"/>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D6F1F" w14:textId="4F003C62" w:rsidR="003E235D" w:rsidRPr="00CA0A63" w:rsidRDefault="00CA0A63" w:rsidP="00CA0A63">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1</w:t>
            </w:r>
            <w:r>
              <w:rPr>
                <w:rFonts w:ascii="Times New Roman" w:eastAsia="仿宋" w:hAnsi="Times New Roman" w:cs="Times New Roman" w:hint="eastAsia"/>
                <w:kern w:val="0"/>
                <w:szCs w:val="21"/>
              </w:rPr>
              <w:t>）</w:t>
            </w:r>
            <w:r w:rsidR="003E235D" w:rsidRPr="00CA0A63">
              <w:rPr>
                <w:rFonts w:ascii="Times New Roman" w:eastAsia="仿宋" w:hAnsi="Times New Roman" w:cs="Times New Roman"/>
                <w:kern w:val="0"/>
                <w:szCs w:val="21"/>
              </w:rPr>
              <w:t>化学工程与工艺</w:t>
            </w:r>
          </w:p>
          <w:p w14:paraId="149A4F8D" w14:textId="28D25828" w:rsidR="003E235D" w:rsidRPr="00CA0A63" w:rsidRDefault="00CA0A63" w:rsidP="00CA0A63">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2</w:t>
            </w:r>
            <w:r>
              <w:rPr>
                <w:rFonts w:ascii="Times New Roman" w:eastAsia="仿宋" w:hAnsi="Times New Roman" w:cs="Times New Roman" w:hint="eastAsia"/>
                <w:kern w:val="0"/>
                <w:szCs w:val="21"/>
              </w:rPr>
              <w:t>）</w:t>
            </w:r>
            <w:r w:rsidR="003E235D" w:rsidRPr="00CA0A63">
              <w:rPr>
                <w:rFonts w:ascii="Times New Roman" w:eastAsia="仿宋" w:hAnsi="Times New Roman" w:cs="Times New Roman" w:hint="eastAsia"/>
                <w:kern w:val="0"/>
                <w:szCs w:val="21"/>
              </w:rPr>
              <w:t>能源化学工程</w:t>
            </w:r>
          </w:p>
        </w:tc>
      </w:tr>
      <w:tr w:rsidR="003E235D" w:rsidRPr="00363552" w14:paraId="490EEAD0" w14:textId="77777777" w:rsidTr="00AB232C">
        <w:trPr>
          <w:trHeight w:val="454"/>
          <w:jc w:val="center"/>
        </w:trPr>
        <w:tc>
          <w:tcPr>
            <w:tcW w:w="988" w:type="dxa"/>
            <w:vMerge w:val="restart"/>
            <w:tcBorders>
              <w:top w:val="single" w:sz="4" w:space="0" w:color="000000"/>
              <w:left w:val="single" w:sz="4" w:space="0" w:color="000000"/>
              <w:right w:val="single" w:sz="4" w:space="0" w:color="000000"/>
            </w:tcBorders>
          </w:tcPr>
          <w:p w14:paraId="2F917F83" w14:textId="319A9F90" w:rsidR="003E235D" w:rsidRPr="00E801CA" w:rsidRDefault="003E235D" w:rsidP="00C962A6">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专业型</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61319" w14:textId="323B876A" w:rsidR="003E235D" w:rsidRPr="00034DF7" w:rsidRDefault="003E235D" w:rsidP="00C962A6">
            <w:pPr>
              <w:widowControl/>
              <w:adjustRightInd w:val="0"/>
              <w:snapToGrid w:val="0"/>
              <w:jc w:val="left"/>
              <w:rPr>
                <w:rFonts w:ascii="Times New Roman" w:eastAsia="仿宋" w:hAnsi="Times New Roman" w:cs="Times New Roman"/>
                <w:kern w:val="0"/>
                <w:szCs w:val="21"/>
              </w:rPr>
            </w:pPr>
            <w:r w:rsidRPr="00034DF7">
              <w:rPr>
                <w:rFonts w:ascii="Times New Roman" w:eastAsia="仿宋" w:hAnsi="Times New Roman" w:cs="Times New Roman"/>
              </w:rPr>
              <w:t>化学工程（</w:t>
            </w:r>
            <w:r w:rsidRPr="00034DF7">
              <w:rPr>
                <w:rFonts w:ascii="Times New Roman" w:eastAsia="仿宋" w:hAnsi="Times New Roman" w:cs="Times New Roman"/>
              </w:rPr>
              <w:t>085216</w:t>
            </w:r>
            <w:r w:rsidRPr="00034DF7">
              <w:rPr>
                <w:rFonts w:ascii="Times New Roman" w:eastAsia="仿宋"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51DA3AD1" w14:textId="1358C04C" w:rsidR="003E235D" w:rsidRPr="00034DF7" w:rsidRDefault="00556E69" w:rsidP="00C962A6">
            <w:pPr>
              <w:widowControl/>
              <w:adjustRightInd w:val="0"/>
              <w:snapToGrid w:val="0"/>
              <w:jc w:val="left"/>
              <w:rPr>
                <w:rFonts w:ascii="Times New Roman" w:eastAsia="仿宋" w:hAnsi="Times New Roman" w:cs="Times New Roman"/>
                <w:kern w:val="0"/>
                <w:szCs w:val="21"/>
              </w:rPr>
            </w:pPr>
            <w:r w:rsidRPr="00034DF7">
              <w:rPr>
                <w:rFonts w:ascii="Times New Roman" w:eastAsia="仿宋" w:hAnsi="Times New Roman" w:cs="Times New Roman" w:hint="eastAsia"/>
                <w:kern w:val="0"/>
                <w:szCs w:val="21"/>
              </w:rPr>
              <w:t>1</w:t>
            </w:r>
            <w:r w:rsidRPr="00034DF7">
              <w:rPr>
                <w:rFonts w:ascii="Times New Roman" w:eastAsia="仿宋" w:hAnsi="Times New Roman" w:cs="Times New Roman"/>
                <w:kern w:val="0"/>
                <w:szCs w:val="21"/>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C0AB9" w14:textId="48F6CE20" w:rsidR="003E235D" w:rsidRDefault="00AB232C" w:rsidP="00C962A6">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w:t>
            </w:r>
            <w:r>
              <w:rPr>
                <w:rFonts w:ascii="Times New Roman" w:eastAsia="仿宋" w:hAnsi="Times New Roman" w:cs="Times New Roman" w:hint="eastAsia"/>
                <w:color w:val="000000" w:themeColor="text1"/>
                <w:kern w:val="0"/>
                <w:szCs w:val="21"/>
              </w:rPr>
              <w:t>1</w:t>
            </w:r>
            <w:r>
              <w:rPr>
                <w:rFonts w:ascii="Times New Roman" w:eastAsia="仿宋" w:hAnsi="Times New Roman" w:cs="Times New Roman" w:hint="eastAsia"/>
                <w:color w:val="000000" w:themeColor="text1"/>
                <w:kern w:val="0"/>
                <w:szCs w:val="21"/>
              </w:rPr>
              <w:t>）</w:t>
            </w:r>
            <w:r w:rsidR="00556E69">
              <w:rPr>
                <w:rFonts w:ascii="Times New Roman" w:eastAsia="仿宋" w:hAnsi="Times New Roman" w:cs="Times New Roman" w:hint="eastAsia"/>
                <w:color w:val="000000" w:themeColor="text1"/>
                <w:kern w:val="0"/>
                <w:szCs w:val="21"/>
              </w:rPr>
              <w:t>化学工程与技术</w:t>
            </w:r>
            <w:r w:rsidR="00556E69" w:rsidRPr="00E801CA">
              <w:rPr>
                <w:rFonts w:ascii="Times New Roman" w:eastAsia="仿宋" w:hAnsi="Times New Roman" w:cs="Times New Roman"/>
                <w:color w:val="000000" w:themeColor="text1"/>
                <w:kern w:val="0"/>
                <w:szCs w:val="21"/>
              </w:rPr>
              <w:t>（</w:t>
            </w:r>
            <w:r w:rsidR="00BE046A">
              <w:rPr>
                <w:rFonts w:ascii="Times New Roman" w:eastAsia="仿宋" w:hAnsi="Times New Roman" w:cs="Times New Roman"/>
                <w:color w:val="000000" w:themeColor="text1"/>
                <w:szCs w:val="21"/>
                <w:shd w:val="clear" w:color="auto" w:fill="FFFFFF"/>
              </w:rPr>
              <w:t>081700</w:t>
            </w:r>
            <w:r w:rsidR="00556E69" w:rsidRPr="00E801CA">
              <w:rPr>
                <w:rFonts w:ascii="Times New Roman" w:eastAsia="仿宋" w:hAnsi="Times New Roman" w:cs="Times New Roman"/>
                <w:color w:val="000000" w:themeColor="text1"/>
                <w:kern w:val="0"/>
                <w:szCs w:val="21"/>
              </w:rPr>
              <w:t>）</w:t>
            </w:r>
            <w:r>
              <w:rPr>
                <w:rFonts w:ascii="Times New Roman" w:eastAsia="仿宋" w:hAnsi="Times New Roman" w:cs="Times New Roman" w:hint="eastAsia"/>
                <w:color w:val="000000" w:themeColor="text1"/>
                <w:kern w:val="0"/>
                <w:szCs w:val="21"/>
              </w:rPr>
              <w:t>或</w:t>
            </w:r>
            <w:r w:rsidRPr="00AB232C">
              <w:rPr>
                <w:rFonts w:ascii="Times New Roman" w:eastAsia="仿宋" w:hAnsi="Times New Roman" w:cs="Times New Roman" w:hint="eastAsia"/>
                <w:color w:val="000000" w:themeColor="text1"/>
                <w:kern w:val="0"/>
                <w:szCs w:val="21"/>
              </w:rPr>
              <w:t>该</w:t>
            </w:r>
            <w:r w:rsidRPr="00AB232C">
              <w:rPr>
                <w:rFonts w:ascii="Times New Roman" w:eastAsia="仿宋" w:hAnsi="Times New Roman" w:cs="Times New Roman"/>
                <w:color w:val="000000" w:themeColor="text1"/>
                <w:kern w:val="0"/>
                <w:szCs w:val="21"/>
              </w:rPr>
              <w:t>一级学科</w:t>
            </w:r>
            <w:r>
              <w:rPr>
                <w:rFonts w:ascii="Times New Roman" w:eastAsia="仿宋" w:hAnsi="Times New Roman" w:cs="Times New Roman"/>
                <w:color w:val="000000" w:themeColor="text1"/>
                <w:kern w:val="0"/>
                <w:szCs w:val="21"/>
              </w:rPr>
              <w:t>下设</w:t>
            </w:r>
            <w:r w:rsidR="000C69A9">
              <w:rPr>
                <w:rFonts w:ascii="Times New Roman" w:eastAsia="仿宋" w:hAnsi="Times New Roman" w:cs="Times New Roman"/>
                <w:color w:val="000000" w:themeColor="text1"/>
                <w:kern w:val="0"/>
                <w:szCs w:val="21"/>
              </w:rPr>
              <w:t>的部分</w:t>
            </w:r>
            <w:r>
              <w:rPr>
                <w:rFonts w:ascii="Times New Roman" w:eastAsia="仿宋" w:hAnsi="Times New Roman" w:cs="Times New Roman"/>
                <w:color w:val="000000" w:themeColor="text1"/>
                <w:kern w:val="0"/>
                <w:szCs w:val="21"/>
              </w:rPr>
              <w:t>二级学科</w:t>
            </w:r>
            <w:r>
              <w:rPr>
                <w:rFonts w:ascii="Times New Roman" w:eastAsia="仿宋" w:hAnsi="Times New Roman" w:cs="Times New Roman" w:hint="eastAsia"/>
                <w:color w:val="000000" w:themeColor="text1"/>
                <w:kern w:val="0"/>
                <w:szCs w:val="21"/>
              </w:rPr>
              <w:t>（学科及代码同上）</w:t>
            </w:r>
            <w:r w:rsidR="000C69A9">
              <w:rPr>
                <w:rFonts w:ascii="Times New Roman" w:eastAsia="仿宋" w:hAnsi="Times New Roman" w:cs="Times New Roman" w:hint="eastAsia"/>
                <w:color w:val="000000" w:themeColor="text1"/>
                <w:kern w:val="0"/>
                <w:szCs w:val="21"/>
              </w:rPr>
              <w:t>；</w:t>
            </w:r>
          </w:p>
          <w:p w14:paraId="3C0F3FCA" w14:textId="321624A1" w:rsidR="00556E69" w:rsidRPr="00E801CA" w:rsidRDefault="00AB232C" w:rsidP="00C962A6">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rPr>
              <w:t>（</w:t>
            </w:r>
            <w:r>
              <w:rPr>
                <w:rFonts w:ascii="Times New Roman" w:eastAsia="仿宋" w:hAnsi="Times New Roman" w:cs="Times New Roman" w:hint="eastAsia"/>
                <w:color w:val="000000" w:themeColor="text1"/>
              </w:rPr>
              <w:t>2</w:t>
            </w:r>
            <w:r>
              <w:rPr>
                <w:rFonts w:ascii="Times New Roman" w:eastAsia="仿宋" w:hAnsi="Times New Roman" w:cs="Times New Roman" w:hint="eastAsia"/>
                <w:color w:val="000000" w:themeColor="text1"/>
              </w:rPr>
              <w:t>）</w:t>
            </w:r>
            <w:r w:rsidR="00556E69" w:rsidRPr="00265394">
              <w:rPr>
                <w:rFonts w:ascii="Times New Roman" w:eastAsia="仿宋" w:hAnsi="Times New Roman" w:cs="Times New Roman"/>
                <w:color w:val="000000" w:themeColor="text1"/>
              </w:rPr>
              <w:t>化学工程（</w:t>
            </w:r>
            <w:r w:rsidR="00556E69" w:rsidRPr="00265394">
              <w:rPr>
                <w:rFonts w:ascii="Times New Roman" w:eastAsia="仿宋" w:hAnsi="Times New Roman" w:cs="Times New Roman"/>
                <w:color w:val="000000" w:themeColor="text1"/>
              </w:rPr>
              <w:t>085216</w:t>
            </w:r>
            <w:r w:rsidR="00556E69" w:rsidRPr="00265394">
              <w:rPr>
                <w:rFonts w:ascii="Times New Roman" w:eastAsia="仿宋" w:hAnsi="Times New Roman" w:cs="Times New Roman"/>
                <w:color w:val="000000" w:themeColor="text1"/>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411DD" w14:textId="77777777" w:rsidR="00AB232C" w:rsidRPr="00CA0A63" w:rsidRDefault="00AB232C" w:rsidP="00AB232C">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1</w:t>
            </w:r>
            <w:r>
              <w:rPr>
                <w:rFonts w:ascii="Times New Roman" w:eastAsia="仿宋" w:hAnsi="Times New Roman" w:cs="Times New Roman" w:hint="eastAsia"/>
                <w:kern w:val="0"/>
                <w:szCs w:val="21"/>
              </w:rPr>
              <w:t>）</w:t>
            </w:r>
            <w:r w:rsidRPr="00CA0A63">
              <w:rPr>
                <w:rFonts w:ascii="Times New Roman" w:eastAsia="仿宋" w:hAnsi="Times New Roman" w:cs="Times New Roman"/>
                <w:kern w:val="0"/>
                <w:szCs w:val="21"/>
              </w:rPr>
              <w:t>化学工程与工艺</w:t>
            </w:r>
          </w:p>
          <w:p w14:paraId="300EF662" w14:textId="059E2581" w:rsidR="003E235D" w:rsidRPr="00363552" w:rsidRDefault="00AB232C" w:rsidP="00AB232C">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2</w:t>
            </w:r>
            <w:r>
              <w:rPr>
                <w:rFonts w:ascii="Times New Roman" w:eastAsia="仿宋" w:hAnsi="Times New Roman" w:cs="Times New Roman" w:hint="eastAsia"/>
                <w:kern w:val="0"/>
                <w:szCs w:val="21"/>
              </w:rPr>
              <w:t>）</w:t>
            </w:r>
            <w:r w:rsidRPr="00CA0A63">
              <w:rPr>
                <w:rFonts w:ascii="Times New Roman" w:eastAsia="仿宋" w:hAnsi="Times New Roman" w:cs="Times New Roman" w:hint="eastAsia"/>
                <w:kern w:val="0"/>
                <w:szCs w:val="21"/>
              </w:rPr>
              <w:t>能源化学工程</w:t>
            </w:r>
          </w:p>
        </w:tc>
      </w:tr>
      <w:tr w:rsidR="003E235D" w:rsidRPr="00363552" w14:paraId="40895FCE" w14:textId="77777777" w:rsidTr="00AB232C">
        <w:trPr>
          <w:trHeight w:val="454"/>
          <w:jc w:val="center"/>
        </w:trPr>
        <w:tc>
          <w:tcPr>
            <w:tcW w:w="988" w:type="dxa"/>
            <w:vMerge/>
            <w:tcBorders>
              <w:top w:val="single" w:sz="4" w:space="0" w:color="000000"/>
              <w:left w:val="single" w:sz="4" w:space="0" w:color="000000"/>
              <w:right w:val="single" w:sz="4" w:space="0" w:color="000000"/>
            </w:tcBorders>
          </w:tcPr>
          <w:p w14:paraId="607A19C0" w14:textId="77777777" w:rsidR="003E235D" w:rsidRDefault="003E235D" w:rsidP="003E235D">
            <w:pPr>
              <w:widowControl/>
              <w:adjustRightInd w:val="0"/>
              <w:snapToGrid w:val="0"/>
              <w:jc w:val="left"/>
              <w:rPr>
                <w:rFonts w:ascii="Times New Roman" w:eastAsia="仿宋" w:hAnsi="Times New Roman" w:cs="Times New Roman"/>
                <w:color w:val="000000" w:themeColor="text1"/>
                <w:kern w:val="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B2D94" w14:textId="77777777" w:rsidR="003E235D" w:rsidRPr="00E801CA" w:rsidRDefault="003E235D" w:rsidP="003E235D">
            <w:pPr>
              <w:widowControl/>
              <w:adjustRightInd w:val="0"/>
              <w:snapToGrid w:val="0"/>
              <w:jc w:val="left"/>
              <w:rPr>
                <w:rFonts w:ascii="Times New Roman" w:eastAsia="仿宋" w:hAnsi="Times New Roman" w:cs="Times New Roman"/>
                <w:color w:val="000000" w:themeColor="text1"/>
                <w:kern w:val="0"/>
                <w:szCs w:val="21"/>
              </w:rPr>
            </w:pPr>
            <w:r w:rsidRPr="00E801CA">
              <w:rPr>
                <w:rFonts w:ascii="Times New Roman" w:eastAsia="仿宋" w:hAnsi="Times New Roman" w:cs="Times New Roman"/>
                <w:color w:val="000000" w:themeColor="text1"/>
                <w:kern w:val="0"/>
                <w:szCs w:val="21"/>
              </w:rPr>
              <w:t>环境工程</w:t>
            </w:r>
          </w:p>
          <w:p w14:paraId="473ACE24" w14:textId="5070306D" w:rsidR="003E235D" w:rsidRPr="00E801CA" w:rsidRDefault="003E235D" w:rsidP="003E235D">
            <w:pPr>
              <w:widowControl/>
              <w:adjustRightInd w:val="0"/>
              <w:snapToGrid w:val="0"/>
              <w:jc w:val="left"/>
              <w:rPr>
                <w:rFonts w:ascii="Times New Roman" w:eastAsia="仿宋" w:hAnsi="Times New Roman" w:cs="Times New Roman"/>
                <w:color w:val="000000" w:themeColor="text1"/>
                <w:kern w:val="0"/>
                <w:szCs w:val="21"/>
              </w:rPr>
            </w:pPr>
            <w:r w:rsidRPr="00E801CA">
              <w:rPr>
                <w:rFonts w:ascii="Times New Roman" w:eastAsia="仿宋" w:hAnsi="Times New Roman" w:cs="Times New Roman"/>
                <w:color w:val="000000" w:themeColor="text1"/>
                <w:kern w:val="0"/>
                <w:szCs w:val="21"/>
              </w:rPr>
              <w:t>（</w:t>
            </w:r>
            <w:r w:rsidRPr="00E801CA">
              <w:rPr>
                <w:rFonts w:ascii="Times New Roman" w:eastAsia="仿宋" w:hAnsi="Times New Roman" w:cs="Times New Roman"/>
                <w:color w:val="000000" w:themeColor="text1"/>
                <w:kern w:val="0"/>
                <w:szCs w:val="21"/>
              </w:rPr>
              <w:t>085229</w:t>
            </w:r>
            <w:r w:rsidRPr="00E801CA">
              <w:rPr>
                <w:rFonts w:ascii="Times New Roman" w:eastAsia="仿宋" w:hAnsi="Times New Roman" w:cs="Times New Roman"/>
                <w:color w:val="000000" w:themeColor="text1"/>
                <w:kern w:val="0"/>
                <w:szCs w:val="21"/>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36030A6E" w14:textId="50F85FDB" w:rsidR="003E235D" w:rsidRDefault="003E235D" w:rsidP="003E235D">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color w:val="000000" w:themeColor="text1"/>
                <w:kern w:val="0"/>
                <w:szCs w:val="21"/>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BF4E2" w14:textId="22149C96" w:rsidR="003E235D" w:rsidRPr="00E801CA" w:rsidRDefault="00AB232C" w:rsidP="003E235D">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w:t>
            </w:r>
            <w:r>
              <w:rPr>
                <w:rFonts w:ascii="Times New Roman" w:eastAsia="仿宋" w:hAnsi="Times New Roman" w:cs="Times New Roman" w:hint="eastAsia"/>
                <w:color w:val="000000" w:themeColor="text1"/>
                <w:kern w:val="0"/>
                <w:szCs w:val="21"/>
              </w:rPr>
              <w:t>1</w:t>
            </w:r>
            <w:r>
              <w:rPr>
                <w:rFonts w:ascii="Times New Roman" w:eastAsia="仿宋" w:hAnsi="Times New Roman" w:cs="Times New Roman" w:hint="eastAsia"/>
                <w:color w:val="000000" w:themeColor="text1"/>
                <w:kern w:val="0"/>
                <w:szCs w:val="21"/>
              </w:rPr>
              <w:t>）</w:t>
            </w:r>
            <w:r w:rsidR="003E235D" w:rsidRPr="00E801CA">
              <w:rPr>
                <w:rFonts w:ascii="Times New Roman" w:eastAsia="仿宋" w:hAnsi="Times New Roman" w:cs="Times New Roman"/>
                <w:color w:val="000000" w:themeColor="text1"/>
                <w:kern w:val="0"/>
                <w:szCs w:val="21"/>
              </w:rPr>
              <w:t>环境科学与工程（</w:t>
            </w:r>
            <w:r w:rsidR="003E235D" w:rsidRPr="00E801CA">
              <w:rPr>
                <w:rFonts w:ascii="Times New Roman" w:eastAsia="仿宋" w:hAnsi="Times New Roman" w:cs="Times New Roman"/>
                <w:color w:val="000000" w:themeColor="text1"/>
                <w:kern w:val="0"/>
                <w:szCs w:val="21"/>
              </w:rPr>
              <w:t>083000</w:t>
            </w:r>
            <w:r w:rsidR="003E235D" w:rsidRPr="00E801CA">
              <w:rPr>
                <w:rFonts w:ascii="Times New Roman" w:eastAsia="仿宋" w:hAnsi="Times New Roman" w:cs="Times New Roman"/>
                <w:color w:val="000000" w:themeColor="text1"/>
                <w:kern w:val="0"/>
                <w:szCs w:val="21"/>
              </w:rPr>
              <w:t>）</w:t>
            </w:r>
            <w:r>
              <w:rPr>
                <w:rFonts w:ascii="Times New Roman" w:eastAsia="仿宋" w:hAnsi="Times New Roman" w:cs="Times New Roman" w:hint="eastAsia"/>
                <w:color w:val="000000" w:themeColor="text1"/>
                <w:kern w:val="0"/>
                <w:szCs w:val="21"/>
              </w:rPr>
              <w:t>；</w:t>
            </w:r>
          </w:p>
          <w:p w14:paraId="525E3C9F" w14:textId="4FBAF225" w:rsidR="003E235D" w:rsidRPr="00E801CA" w:rsidRDefault="00AB232C" w:rsidP="003E235D">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w:t>
            </w:r>
            <w:r>
              <w:rPr>
                <w:rFonts w:ascii="Times New Roman" w:eastAsia="仿宋" w:hAnsi="Times New Roman" w:cs="Times New Roman" w:hint="eastAsia"/>
                <w:color w:val="000000" w:themeColor="text1"/>
                <w:kern w:val="0"/>
                <w:szCs w:val="21"/>
              </w:rPr>
              <w:t>2</w:t>
            </w:r>
            <w:r>
              <w:rPr>
                <w:rFonts w:ascii="Times New Roman" w:eastAsia="仿宋" w:hAnsi="Times New Roman" w:cs="Times New Roman" w:hint="eastAsia"/>
                <w:color w:val="000000" w:themeColor="text1"/>
                <w:kern w:val="0"/>
                <w:szCs w:val="21"/>
              </w:rPr>
              <w:t>）</w:t>
            </w:r>
            <w:r w:rsidR="003E235D" w:rsidRPr="00E801CA">
              <w:rPr>
                <w:rFonts w:ascii="Times New Roman" w:eastAsia="仿宋" w:hAnsi="Times New Roman" w:cs="Times New Roman"/>
                <w:color w:val="000000" w:themeColor="text1"/>
                <w:kern w:val="0"/>
                <w:szCs w:val="21"/>
              </w:rPr>
              <w:t>环境工程（</w:t>
            </w:r>
            <w:r w:rsidR="003E235D" w:rsidRPr="00E801CA">
              <w:rPr>
                <w:rFonts w:ascii="Times New Roman" w:eastAsia="仿宋" w:hAnsi="Times New Roman" w:cs="Times New Roman"/>
                <w:color w:val="000000" w:themeColor="text1"/>
                <w:kern w:val="0"/>
                <w:szCs w:val="21"/>
              </w:rPr>
              <w:t>083002</w:t>
            </w:r>
            <w:r w:rsidR="003E235D" w:rsidRPr="00E801CA">
              <w:rPr>
                <w:rFonts w:ascii="Times New Roman" w:eastAsia="仿宋" w:hAnsi="Times New Roman" w:cs="Times New Roman"/>
                <w:color w:val="000000" w:themeColor="text1"/>
                <w:kern w:val="0"/>
                <w:szCs w:val="21"/>
              </w:rPr>
              <w:t>）</w:t>
            </w:r>
            <w:r>
              <w:rPr>
                <w:rFonts w:ascii="Times New Roman" w:eastAsia="仿宋" w:hAnsi="Times New Roman" w:cs="Times New Roman" w:hint="eastAsia"/>
                <w:color w:val="000000" w:themeColor="text1"/>
                <w:kern w:val="0"/>
                <w:szCs w:val="21"/>
              </w:rPr>
              <w:t>；</w:t>
            </w:r>
          </w:p>
          <w:p w14:paraId="04487449" w14:textId="43ADD9D5" w:rsidR="003E235D" w:rsidRPr="00E801CA" w:rsidRDefault="00AB232C" w:rsidP="003E235D">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w:t>
            </w:r>
            <w:r>
              <w:rPr>
                <w:rFonts w:ascii="Times New Roman" w:eastAsia="仿宋" w:hAnsi="Times New Roman" w:cs="Times New Roman" w:hint="eastAsia"/>
                <w:color w:val="000000" w:themeColor="text1"/>
                <w:kern w:val="0"/>
                <w:szCs w:val="21"/>
              </w:rPr>
              <w:t>3</w:t>
            </w:r>
            <w:r>
              <w:rPr>
                <w:rFonts w:ascii="Times New Roman" w:eastAsia="仿宋" w:hAnsi="Times New Roman" w:cs="Times New Roman" w:hint="eastAsia"/>
                <w:color w:val="000000" w:themeColor="text1"/>
                <w:kern w:val="0"/>
                <w:szCs w:val="21"/>
              </w:rPr>
              <w:t>）</w:t>
            </w:r>
            <w:r w:rsidR="003E235D" w:rsidRPr="00E801CA">
              <w:rPr>
                <w:rFonts w:ascii="Times New Roman" w:eastAsia="仿宋" w:hAnsi="Times New Roman" w:cs="Times New Roman"/>
                <w:color w:val="000000" w:themeColor="text1"/>
                <w:kern w:val="0"/>
                <w:szCs w:val="21"/>
              </w:rPr>
              <w:t>环境工程（</w:t>
            </w:r>
            <w:r w:rsidR="003E235D" w:rsidRPr="00E801CA">
              <w:rPr>
                <w:rFonts w:ascii="Times New Roman" w:eastAsia="仿宋" w:hAnsi="Times New Roman" w:cs="Times New Roman"/>
                <w:color w:val="000000" w:themeColor="text1"/>
                <w:kern w:val="0"/>
                <w:szCs w:val="21"/>
              </w:rPr>
              <w:t>085229</w:t>
            </w:r>
            <w:r w:rsidR="003E235D" w:rsidRPr="00E801CA">
              <w:rPr>
                <w:rFonts w:ascii="Times New Roman" w:eastAsia="仿宋" w:hAnsi="Times New Roman" w:cs="Times New Roman"/>
                <w:color w:val="000000" w:themeColor="text1"/>
                <w:kern w:val="0"/>
                <w:szCs w:val="21"/>
              </w:rPr>
              <w:t>）</w:t>
            </w:r>
            <w:r>
              <w:rPr>
                <w:rFonts w:ascii="Times New Roman" w:eastAsia="仿宋" w:hAnsi="Times New Roman" w:cs="Times New Roman" w:hint="eastAsia"/>
                <w:color w:val="000000" w:themeColor="text1"/>
                <w:kern w:val="0"/>
                <w:szCs w:val="21"/>
              </w:rPr>
              <w:t>；</w:t>
            </w:r>
          </w:p>
          <w:p w14:paraId="2DB3DF26" w14:textId="24C8E8A3" w:rsidR="003E235D" w:rsidRPr="00E801CA" w:rsidRDefault="00AB232C" w:rsidP="000C69A9">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w:t>
            </w:r>
            <w:r>
              <w:rPr>
                <w:rFonts w:ascii="Times New Roman" w:eastAsia="仿宋" w:hAnsi="Times New Roman" w:cs="Times New Roman" w:hint="eastAsia"/>
                <w:color w:val="000000" w:themeColor="text1"/>
                <w:kern w:val="0"/>
                <w:szCs w:val="21"/>
              </w:rPr>
              <w:t>4</w:t>
            </w:r>
            <w:r>
              <w:rPr>
                <w:rFonts w:ascii="Times New Roman" w:eastAsia="仿宋" w:hAnsi="Times New Roman" w:cs="Times New Roman" w:hint="eastAsia"/>
                <w:color w:val="000000" w:themeColor="text1"/>
                <w:kern w:val="0"/>
                <w:szCs w:val="21"/>
              </w:rPr>
              <w:t>）</w:t>
            </w:r>
            <w:r w:rsidR="003E235D" w:rsidRPr="00E801CA">
              <w:rPr>
                <w:rFonts w:ascii="Times New Roman" w:eastAsia="仿宋" w:hAnsi="Times New Roman" w:cs="Times New Roman"/>
                <w:color w:val="000000" w:themeColor="text1"/>
                <w:kern w:val="0"/>
                <w:szCs w:val="21"/>
              </w:rPr>
              <w:t>化学工程与技术（</w:t>
            </w:r>
            <w:r w:rsidR="00BE046A">
              <w:rPr>
                <w:rFonts w:ascii="Times New Roman" w:eastAsia="仿宋" w:hAnsi="Times New Roman" w:cs="Times New Roman"/>
                <w:color w:val="000000" w:themeColor="text1"/>
                <w:szCs w:val="21"/>
                <w:shd w:val="clear" w:color="auto" w:fill="FFFFFF"/>
              </w:rPr>
              <w:t>081700</w:t>
            </w:r>
            <w:r w:rsidR="003E235D" w:rsidRPr="00E801CA">
              <w:rPr>
                <w:rFonts w:ascii="Times New Roman" w:eastAsia="仿宋" w:hAnsi="Times New Roman" w:cs="Times New Roman"/>
                <w:color w:val="000000" w:themeColor="text1"/>
                <w:kern w:val="0"/>
                <w:szCs w:val="21"/>
              </w:rPr>
              <w:t>）</w:t>
            </w:r>
            <w:r w:rsidR="000C69A9">
              <w:rPr>
                <w:rFonts w:ascii="Times New Roman" w:eastAsia="仿宋" w:hAnsi="Times New Roman" w:cs="Times New Roman"/>
                <w:color w:val="000000" w:themeColor="text1"/>
                <w:kern w:val="0"/>
                <w:szCs w:val="21"/>
              </w:rPr>
              <w:t>或</w:t>
            </w:r>
            <w:r w:rsidR="000C69A9" w:rsidRPr="00AB232C">
              <w:rPr>
                <w:rFonts w:ascii="Times New Roman" w:eastAsia="仿宋" w:hAnsi="Times New Roman" w:cs="Times New Roman" w:hint="eastAsia"/>
                <w:color w:val="000000" w:themeColor="text1"/>
                <w:kern w:val="0"/>
                <w:szCs w:val="21"/>
              </w:rPr>
              <w:t>该</w:t>
            </w:r>
            <w:r w:rsidR="000C69A9" w:rsidRPr="00AB232C">
              <w:rPr>
                <w:rFonts w:ascii="Times New Roman" w:eastAsia="仿宋" w:hAnsi="Times New Roman" w:cs="Times New Roman"/>
                <w:color w:val="000000" w:themeColor="text1"/>
                <w:kern w:val="0"/>
                <w:szCs w:val="21"/>
              </w:rPr>
              <w:t>一级学科</w:t>
            </w:r>
            <w:r>
              <w:rPr>
                <w:rFonts w:ascii="Times New Roman" w:eastAsia="仿宋" w:hAnsi="Times New Roman" w:cs="Times New Roman"/>
                <w:color w:val="000000" w:themeColor="text1"/>
                <w:kern w:val="0"/>
                <w:szCs w:val="21"/>
              </w:rPr>
              <w:t>下设</w:t>
            </w:r>
            <w:r w:rsidR="000C69A9">
              <w:rPr>
                <w:rFonts w:ascii="Times New Roman" w:eastAsia="仿宋" w:hAnsi="Times New Roman" w:cs="Times New Roman"/>
                <w:color w:val="000000" w:themeColor="text1"/>
                <w:kern w:val="0"/>
                <w:szCs w:val="21"/>
              </w:rPr>
              <w:t>的部分</w:t>
            </w:r>
            <w:r>
              <w:rPr>
                <w:rFonts w:ascii="Times New Roman" w:eastAsia="仿宋" w:hAnsi="Times New Roman" w:cs="Times New Roman"/>
                <w:color w:val="000000" w:themeColor="text1"/>
                <w:kern w:val="0"/>
                <w:szCs w:val="21"/>
              </w:rPr>
              <w:t>二级学科</w:t>
            </w:r>
            <w:r>
              <w:rPr>
                <w:rFonts w:ascii="Times New Roman" w:eastAsia="仿宋" w:hAnsi="Times New Roman" w:cs="Times New Roman" w:hint="eastAsia"/>
                <w:color w:val="000000" w:themeColor="text1"/>
                <w:kern w:val="0"/>
                <w:szCs w:val="21"/>
              </w:rPr>
              <w:t>（学科及代码同上）</w:t>
            </w:r>
            <w:r w:rsidR="000C69A9">
              <w:rPr>
                <w:rFonts w:ascii="Times New Roman" w:eastAsia="仿宋" w:hAnsi="Times New Roman" w:cs="Times New Roman" w:hint="eastAsia"/>
                <w:color w:val="000000" w:themeColor="text1"/>
                <w:kern w:val="0"/>
                <w:szCs w:val="21"/>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6C060" w14:textId="2C84B2BF" w:rsidR="00FF4C81" w:rsidRDefault="00AB232C" w:rsidP="003E235D">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w:t>
            </w:r>
            <w:r>
              <w:rPr>
                <w:rFonts w:ascii="Times New Roman" w:eastAsia="仿宋" w:hAnsi="Times New Roman" w:cs="Times New Roman" w:hint="eastAsia"/>
                <w:color w:val="000000" w:themeColor="text1"/>
                <w:kern w:val="0"/>
                <w:szCs w:val="21"/>
              </w:rPr>
              <w:t>1</w:t>
            </w:r>
            <w:r>
              <w:rPr>
                <w:rFonts w:ascii="Times New Roman" w:eastAsia="仿宋" w:hAnsi="Times New Roman" w:cs="Times New Roman" w:hint="eastAsia"/>
                <w:color w:val="000000" w:themeColor="text1"/>
                <w:kern w:val="0"/>
                <w:szCs w:val="21"/>
              </w:rPr>
              <w:t>）</w:t>
            </w:r>
            <w:r w:rsidR="00FF4C81" w:rsidRPr="00E801CA">
              <w:rPr>
                <w:rFonts w:ascii="Times New Roman" w:eastAsia="仿宋" w:hAnsi="Times New Roman" w:cs="Times New Roman"/>
                <w:color w:val="000000" w:themeColor="text1"/>
                <w:kern w:val="0"/>
                <w:szCs w:val="21"/>
              </w:rPr>
              <w:t>环境科学与工程</w:t>
            </w:r>
          </w:p>
          <w:p w14:paraId="125BAD37" w14:textId="2E6751C8" w:rsidR="003E235D" w:rsidRDefault="00AB232C" w:rsidP="003E235D">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2</w:t>
            </w:r>
            <w:r>
              <w:rPr>
                <w:rFonts w:ascii="Times New Roman" w:eastAsia="仿宋" w:hAnsi="Times New Roman" w:cs="Times New Roman" w:hint="eastAsia"/>
                <w:kern w:val="0"/>
                <w:szCs w:val="21"/>
              </w:rPr>
              <w:t>）</w:t>
            </w:r>
            <w:r w:rsidR="00FF4C81">
              <w:rPr>
                <w:rFonts w:ascii="Times New Roman" w:eastAsia="仿宋" w:hAnsi="Times New Roman" w:cs="Times New Roman"/>
                <w:kern w:val="0"/>
                <w:szCs w:val="21"/>
              </w:rPr>
              <w:t>环境工程</w:t>
            </w:r>
          </w:p>
          <w:p w14:paraId="6210D039" w14:textId="03A9FD37" w:rsidR="003E235D" w:rsidRDefault="00AB232C" w:rsidP="003E235D">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3</w:t>
            </w:r>
            <w:r>
              <w:rPr>
                <w:rFonts w:ascii="Times New Roman" w:eastAsia="仿宋" w:hAnsi="Times New Roman" w:cs="Times New Roman" w:hint="eastAsia"/>
                <w:kern w:val="0"/>
                <w:szCs w:val="21"/>
              </w:rPr>
              <w:t>）</w:t>
            </w:r>
            <w:r w:rsidR="003E235D" w:rsidRPr="00363552">
              <w:rPr>
                <w:rFonts w:ascii="Times New Roman" w:eastAsia="仿宋" w:hAnsi="Times New Roman" w:cs="Times New Roman"/>
                <w:kern w:val="0"/>
                <w:szCs w:val="21"/>
              </w:rPr>
              <w:t>化学工程与工艺</w:t>
            </w:r>
          </w:p>
          <w:p w14:paraId="68848FB1" w14:textId="0981C508" w:rsidR="003E235D" w:rsidRPr="00363552" w:rsidRDefault="00AB232C" w:rsidP="003E235D">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4</w:t>
            </w:r>
            <w:r>
              <w:rPr>
                <w:rFonts w:ascii="Times New Roman" w:eastAsia="仿宋" w:hAnsi="Times New Roman" w:cs="Times New Roman" w:hint="eastAsia"/>
                <w:kern w:val="0"/>
                <w:szCs w:val="21"/>
              </w:rPr>
              <w:t>）</w:t>
            </w:r>
            <w:r w:rsidR="003E235D">
              <w:rPr>
                <w:rFonts w:ascii="Times New Roman" w:eastAsia="仿宋" w:hAnsi="Times New Roman" w:cs="Times New Roman" w:hint="eastAsia"/>
                <w:kern w:val="0"/>
                <w:szCs w:val="21"/>
              </w:rPr>
              <w:t>能源化学工程</w:t>
            </w:r>
          </w:p>
        </w:tc>
      </w:tr>
      <w:tr w:rsidR="003E235D" w:rsidRPr="00363552" w14:paraId="7822BE6A" w14:textId="77777777" w:rsidTr="00AB232C">
        <w:trPr>
          <w:trHeight w:val="1711"/>
          <w:jc w:val="center"/>
        </w:trPr>
        <w:tc>
          <w:tcPr>
            <w:tcW w:w="988" w:type="dxa"/>
            <w:vMerge/>
            <w:tcBorders>
              <w:left w:val="single" w:sz="4" w:space="0" w:color="000000"/>
              <w:bottom w:val="single" w:sz="4" w:space="0" w:color="000000"/>
              <w:right w:val="single" w:sz="4" w:space="0" w:color="000000"/>
            </w:tcBorders>
          </w:tcPr>
          <w:p w14:paraId="4D59B190" w14:textId="77777777" w:rsidR="003E235D" w:rsidRPr="00E801CA" w:rsidRDefault="003E235D" w:rsidP="003E235D">
            <w:pPr>
              <w:widowControl/>
              <w:adjustRightInd w:val="0"/>
              <w:snapToGrid w:val="0"/>
              <w:jc w:val="left"/>
              <w:rPr>
                <w:rFonts w:ascii="Times New Roman" w:eastAsia="仿宋" w:hAnsi="Times New Roman" w:cs="Times New Roman"/>
                <w:color w:val="000000" w:themeColor="text1"/>
                <w:kern w:val="0"/>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DCD5E" w14:textId="7BD59FA0" w:rsidR="003E235D" w:rsidRPr="00E801CA" w:rsidRDefault="003E235D" w:rsidP="003E235D">
            <w:pPr>
              <w:widowControl/>
              <w:adjustRightInd w:val="0"/>
              <w:snapToGrid w:val="0"/>
              <w:jc w:val="left"/>
              <w:rPr>
                <w:rFonts w:ascii="Times New Roman" w:eastAsia="仿宋" w:hAnsi="Times New Roman" w:cs="Times New Roman"/>
                <w:color w:val="000000" w:themeColor="text1"/>
                <w:kern w:val="0"/>
                <w:szCs w:val="21"/>
              </w:rPr>
            </w:pPr>
            <w:r w:rsidRPr="00E801CA">
              <w:rPr>
                <w:rFonts w:ascii="Times New Roman" w:eastAsia="仿宋" w:hAnsi="Times New Roman" w:cs="Times New Roman"/>
                <w:color w:val="000000" w:themeColor="text1"/>
                <w:kern w:val="0"/>
                <w:szCs w:val="21"/>
              </w:rPr>
              <w:t>动力工程</w:t>
            </w:r>
          </w:p>
          <w:p w14:paraId="78164EAC" w14:textId="460D9F1C" w:rsidR="003E235D" w:rsidRPr="00E801CA" w:rsidRDefault="003E235D" w:rsidP="003E235D">
            <w:pPr>
              <w:widowControl/>
              <w:adjustRightInd w:val="0"/>
              <w:snapToGrid w:val="0"/>
              <w:jc w:val="left"/>
              <w:rPr>
                <w:rFonts w:ascii="Times New Roman" w:eastAsia="仿宋" w:hAnsi="Times New Roman" w:cs="Times New Roman"/>
                <w:color w:val="000000" w:themeColor="text1"/>
                <w:kern w:val="0"/>
                <w:szCs w:val="21"/>
              </w:rPr>
            </w:pPr>
            <w:r w:rsidRPr="00E801CA">
              <w:rPr>
                <w:rFonts w:ascii="Times New Roman" w:eastAsia="仿宋" w:hAnsi="Times New Roman" w:cs="Times New Roman"/>
                <w:color w:val="000000" w:themeColor="text1"/>
                <w:kern w:val="0"/>
                <w:szCs w:val="21"/>
              </w:rPr>
              <w:t>（</w:t>
            </w:r>
            <w:r w:rsidRPr="00E801CA">
              <w:rPr>
                <w:rFonts w:ascii="Times New Roman" w:eastAsia="仿宋" w:hAnsi="Times New Roman" w:cs="Times New Roman"/>
                <w:color w:val="000000" w:themeColor="text1"/>
                <w:kern w:val="0"/>
                <w:szCs w:val="21"/>
              </w:rPr>
              <w:t>085206</w:t>
            </w:r>
            <w:r w:rsidRPr="00E801CA">
              <w:rPr>
                <w:rFonts w:ascii="Times New Roman" w:eastAsia="仿宋" w:hAnsi="Times New Roman" w:cs="Times New Roman"/>
                <w:color w:val="000000" w:themeColor="text1"/>
                <w:kern w:val="0"/>
                <w:szCs w:val="21"/>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2D8394A2" w14:textId="1817A43E" w:rsidR="003E235D" w:rsidRPr="00E801CA" w:rsidRDefault="00E94B06" w:rsidP="003E235D">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color w:val="000000" w:themeColor="text1"/>
                <w:kern w:val="0"/>
                <w:szCs w:val="21"/>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341DC" w14:textId="7DD72A17" w:rsidR="003E235D" w:rsidRPr="00E801CA" w:rsidRDefault="00AB232C" w:rsidP="003E235D">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w:t>
            </w:r>
            <w:r>
              <w:rPr>
                <w:rFonts w:ascii="Times New Roman" w:eastAsia="仿宋" w:hAnsi="Times New Roman" w:cs="Times New Roman" w:hint="eastAsia"/>
                <w:color w:val="000000" w:themeColor="text1"/>
                <w:kern w:val="0"/>
                <w:szCs w:val="21"/>
              </w:rPr>
              <w:t>1</w:t>
            </w:r>
            <w:r>
              <w:rPr>
                <w:rFonts w:ascii="Times New Roman" w:eastAsia="仿宋" w:hAnsi="Times New Roman" w:cs="Times New Roman" w:hint="eastAsia"/>
                <w:color w:val="000000" w:themeColor="text1"/>
                <w:kern w:val="0"/>
                <w:szCs w:val="21"/>
              </w:rPr>
              <w:t>）</w:t>
            </w:r>
            <w:r w:rsidR="003E235D" w:rsidRPr="00E801CA">
              <w:rPr>
                <w:rFonts w:ascii="Times New Roman" w:eastAsia="仿宋" w:hAnsi="Times New Roman" w:cs="Times New Roman"/>
                <w:color w:val="000000" w:themeColor="text1"/>
                <w:kern w:val="0"/>
                <w:szCs w:val="21"/>
              </w:rPr>
              <w:t>动力工程及工程热物理（</w:t>
            </w:r>
            <w:r w:rsidR="003E235D" w:rsidRPr="00E801CA">
              <w:rPr>
                <w:rFonts w:ascii="Times New Roman" w:eastAsia="仿宋" w:hAnsi="Times New Roman" w:cs="Times New Roman"/>
                <w:color w:val="000000" w:themeColor="text1"/>
                <w:kern w:val="0"/>
                <w:szCs w:val="21"/>
              </w:rPr>
              <w:t>080700</w:t>
            </w:r>
            <w:r w:rsidR="003E235D" w:rsidRPr="00E801CA">
              <w:rPr>
                <w:rFonts w:ascii="Times New Roman" w:eastAsia="仿宋" w:hAnsi="Times New Roman" w:cs="Times New Roman"/>
                <w:color w:val="000000" w:themeColor="text1"/>
                <w:kern w:val="0"/>
                <w:szCs w:val="21"/>
              </w:rPr>
              <w:t>）</w:t>
            </w:r>
          </w:p>
          <w:p w14:paraId="571B13B7" w14:textId="7200EE04" w:rsidR="003E235D" w:rsidRPr="00E801CA" w:rsidRDefault="00AB232C" w:rsidP="003E235D">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w:t>
            </w:r>
            <w:r>
              <w:rPr>
                <w:rFonts w:ascii="Times New Roman" w:eastAsia="仿宋" w:hAnsi="Times New Roman" w:cs="Times New Roman" w:hint="eastAsia"/>
                <w:color w:val="000000" w:themeColor="text1"/>
                <w:kern w:val="0"/>
                <w:szCs w:val="21"/>
              </w:rPr>
              <w:t>2</w:t>
            </w:r>
            <w:r>
              <w:rPr>
                <w:rFonts w:ascii="Times New Roman" w:eastAsia="仿宋" w:hAnsi="Times New Roman" w:cs="Times New Roman" w:hint="eastAsia"/>
                <w:color w:val="000000" w:themeColor="text1"/>
                <w:kern w:val="0"/>
                <w:szCs w:val="21"/>
              </w:rPr>
              <w:t>）</w:t>
            </w:r>
            <w:r w:rsidR="003E235D" w:rsidRPr="00E801CA">
              <w:rPr>
                <w:rFonts w:ascii="Times New Roman" w:eastAsia="仿宋" w:hAnsi="Times New Roman" w:cs="Times New Roman"/>
                <w:color w:val="000000" w:themeColor="text1"/>
                <w:kern w:val="0"/>
                <w:szCs w:val="21"/>
              </w:rPr>
              <w:t>化工过程机械（</w:t>
            </w:r>
            <w:r w:rsidR="003E235D" w:rsidRPr="00E801CA">
              <w:rPr>
                <w:rFonts w:ascii="Times New Roman" w:eastAsia="仿宋" w:hAnsi="Times New Roman" w:cs="Times New Roman"/>
                <w:color w:val="000000" w:themeColor="text1"/>
                <w:kern w:val="0"/>
                <w:szCs w:val="21"/>
              </w:rPr>
              <w:t>080706</w:t>
            </w:r>
            <w:r w:rsidR="003E235D" w:rsidRPr="00E801CA">
              <w:rPr>
                <w:rFonts w:ascii="Times New Roman" w:eastAsia="仿宋" w:hAnsi="Times New Roman" w:cs="Times New Roman"/>
                <w:color w:val="000000" w:themeColor="text1"/>
                <w:kern w:val="0"/>
                <w:szCs w:val="21"/>
              </w:rPr>
              <w:t>）</w:t>
            </w:r>
          </w:p>
          <w:p w14:paraId="6FA6DC6A" w14:textId="2BEA4A9A" w:rsidR="003E235D" w:rsidRPr="00E801CA" w:rsidRDefault="00AB232C" w:rsidP="003E235D">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w:t>
            </w:r>
            <w:r>
              <w:rPr>
                <w:rFonts w:ascii="Times New Roman" w:eastAsia="仿宋" w:hAnsi="Times New Roman" w:cs="Times New Roman" w:hint="eastAsia"/>
                <w:color w:val="000000" w:themeColor="text1"/>
                <w:kern w:val="0"/>
                <w:szCs w:val="21"/>
              </w:rPr>
              <w:t>3</w:t>
            </w:r>
            <w:r>
              <w:rPr>
                <w:rFonts w:ascii="Times New Roman" w:eastAsia="仿宋" w:hAnsi="Times New Roman" w:cs="Times New Roman" w:hint="eastAsia"/>
                <w:color w:val="000000" w:themeColor="text1"/>
                <w:kern w:val="0"/>
                <w:szCs w:val="21"/>
              </w:rPr>
              <w:t>）</w:t>
            </w:r>
            <w:r w:rsidR="003E235D" w:rsidRPr="00E801CA">
              <w:rPr>
                <w:rFonts w:ascii="Times New Roman" w:eastAsia="仿宋" w:hAnsi="Times New Roman" w:cs="Times New Roman"/>
                <w:color w:val="000000" w:themeColor="text1"/>
                <w:kern w:val="0"/>
                <w:szCs w:val="21"/>
              </w:rPr>
              <w:t>动力工程（</w:t>
            </w:r>
            <w:r w:rsidR="003E235D" w:rsidRPr="00E801CA">
              <w:rPr>
                <w:rFonts w:ascii="Times New Roman" w:eastAsia="仿宋" w:hAnsi="Times New Roman" w:cs="Times New Roman"/>
                <w:color w:val="000000" w:themeColor="text1"/>
                <w:kern w:val="0"/>
                <w:szCs w:val="21"/>
              </w:rPr>
              <w:t>085206</w:t>
            </w:r>
            <w:r w:rsidR="003E235D" w:rsidRPr="00E801CA">
              <w:rPr>
                <w:rFonts w:ascii="Times New Roman" w:eastAsia="仿宋" w:hAnsi="Times New Roman" w:cs="Times New Roman"/>
                <w:color w:val="000000" w:themeColor="text1"/>
                <w:kern w:val="0"/>
                <w:szCs w:val="21"/>
              </w:rPr>
              <w:t>）</w:t>
            </w:r>
          </w:p>
          <w:p w14:paraId="1AED50B0" w14:textId="14ED3168" w:rsidR="003E235D" w:rsidRPr="00E801CA" w:rsidRDefault="00AB232C" w:rsidP="003E235D">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w:t>
            </w:r>
            <w:r>
              <w:rPr>
                <w:rFonts w:ascii="Times New Roman" w:eastAsia="仿宋" w:hAnsi="Times New Roman" w:cs="Times New Roman" w:hint="eastAsia"/>
                <w:color w:val="000000" w:themeColor="text1"/>
                <w:kern w:val="0"/>
                <w:szCs w:val="21"/>
              </w:rPr>
              <w:t>4</w:t>
            </w:r>
            <w:r>
              <w:rPr>
                <w:rFonts w:ascii="Times New Roman" w:eastAsia="仿宋" w:hAnsi="Times New Roman" w:cs="Times New Roman" w:hint="eastAsia"/>
                <w:color w:val="000000" w:themeColor="text1"/>
                <w:kern w:val="0"/>
                <w:szCs w:val="21"/>
              </w:rPr>
              <w:t>）</w:t>
            </w:r>
            <w:r w:rsidR="003E235D" w:rsidRPr="00E801CA">
              <w:rPr>
                <w:rFonts w:ascii="Times New Roman" w:eastAsia="仿宋" w:hAnsi="Times New Roman" w:cs="Times New Roman"/>
                <w:color w:val="000000" w:themeColor="text1"/>
                <w:kern w:val="0"/>
                <w:szCs w:val="21"/>
              </w:rPr>
              <w:t>机械工程（</w:t>
            </w:r>
            <w:r w:rsidR="003E235D" w:rsidRPr="00E801CA">
              <w:rPr>
                <w:rFonts w:ascii="Times New Roman" w:eastAsia="仿宋" w:hAnsi="Times New Roman" w:cs="Times New Roman"/>
                <w:color w:val="000000" w:themeColor="text1"/>
                <w:kern w:val="0"/>
                <w:szCs w:val="21"/>
              </w:rPr>
              <w:t>080200</w:t>
            </w:r>
            <w:r w:rsidR="003E235D" w:rsidRPr="00E801CA">
              <w:rPr>
                <w:rFonts w:ascii="Times New Roman" w:eastAsia="仿宋" w:hAnsi="Times New Roman" w:cs="Times New Roman"/>
                <w:color w:val="000000" w:themeColor="text1"/>
                <w:kern w:val="0"/>
                <w:szCs w:val="21"/>
              </w:rPr>
              <w:t>）</w:t>
            </w:r>
          </w:p>
          <w:p w14:paraId="65BF3049" w14:textId="77777777" w:rsidR="00F51D20" w:rsidRDefault="00AB232C" w:rsidP="003E235D">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w:t>
            </w:r>
            <w:r>
              <w:rPr>
                <w:rFonts w:ascii="Times New Roman" w:eastAsia="仿宋" w:hAnsi="Times New Roman" w:cs="Times New Roman" w:hint="eastAsia"/>
                <w:color w:val="000000" w:themeColor="text1"/>
                <w:kern w:val="0"/>
                <w:szCs w:val="21"/>
              </w:rPr>
              <w:t>5</w:t>
            </w:r>
            <w:r>
              <w:rPr>
                <w:rFonts w:ascii="Times New Roman" w:eastAsia="仿宋" w:hAnsi="Times New Roman" w:cs="Times New Roman" w:hint="eastAsia"/>
                <w:color w:val="000000" w:themeColor="text1"/>
                <w:kern w:val="0"/>
                <w:szCs w:val="21"/>
              </w:rPr>
              <w:t>）</w:t>
            </w:r>
            <w:r w:rsidR="003E235D" w:rsidRPr="00E801CA">
              <w:rPr>
                <w:rFonts w:ascii="Times New Roman" w:eastAsia="仿宋" w:hAnsi="Times New Roman" w:cs="Times New Roman"/>
                <w:color w:val="000000" w:themeColor="text1"/>
                <w:kern w:val="0"/>
                <w:szCs w:val="21"/>
              </w:rPr>
              <w:t>热能工程（</w:t>
            </w:r>
            <w:r w:rsidR="003E235D" w:rsidRPr="00E801CA">
              <w:rPr>
                <w:rFonts w:ascii="Times New Roman" w:eastAsia="仿宋" w:hAnsi="Times New Roman" w:cs="Times New Roman"/>
                <w:color w:val="000000" w:themeColor="text1"/>
                <w:kern w:val="0"/>
                <w:szCs w:val="21"/>
              </w:rPr>
              <w:t>080702</w:t>
            </w:r>
            <w:r w:rsidR="003E235D" w:rsidRPr="00E801CA">
              <w:rPr>
                <w:rFonts w:ascii="Times New Roman" w:eastAsia="仿宋" w:hAnsi="Times New Roman" w:cs="Times New Roman"/>
                <w:color w:val="000000" w:themeColor="text1"/>
                <w:kern w:val="0"/>
                <w:szCs w:val="21"/>
              </w:rPr>
              <w:t>）</w:t>
            </w:r>
            <w:bookmarkStart w:id="0" w:name="_GoBack"/>
            <w:bookmarkEnd w:id="0"/>
          </w:p>
          <w:p w14:paraId="655A4CED" w14:textId="72AC606B" w:rsidR="003E235D" w:rsidRPr="00E801CA" w:rsidRDefault="006F7DBE" w:rsidP="003E235D">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rPr>
              <w:t>（</w:t>
            </w:r>
            <w:r>
              <w:rPr>
                <w:rFonts w:ascii="Times New Roman" w:eastAsia="仿宋" w:hAnsi="Times New Roman" w:cs="Times New Roman"/>
                <w:color w:val="000000" w:themeColor="text1"/>
              </w:rPr>
              <w:t>6</w:t>
            </w:r>
            <w:r>
              <w:rPr>
                <w:rFonts w:ascii="Times New Roman" w:eastAsia="仿宋" w:hAnsi="Times New Roman" w:cs="Times New Roman" w:hint="eastAsia"/>
                <w:color w:val="000000" w:themeColor="text1"/>
              </w:rPr>
              <w:t>）</w:t>
            </w:r>
            <w:r w:rsidRPr="00265394">
              <w:rPr>
                <w:rFonts w:ascii="Times New Roman" w:eastAsia="仿宋" w:hAnsi="Times New Roman" w:cs="Times New Roman"/>
                <w:color w:val="000000" w:themeColor="text1"/>
              </w:rPr>
              <w:t>化学工程（</w:t>
            </w:r>
            <w:r w:rsidRPr="00265394">
              <w:rPr>
                <w:rFonts w:ascii="Times New Roman" w:eastAsia="仿宋" w:hAnsi="Times New Roman" w:cs="Times New Roman"/>
                <w:color w:val="000000" w:themeColor="text1"/>
              </w:rPr>
              <w:t>085216</w:t>
            </w:r>
            <w:r w:rsidRPr="00265394">
              <w:rPr>
                <w:rFonts w:ascii="Times New Roman" w:eastAsia="仿宋" w:hAnsi="Times New Roman" w:cs="Times New Roman"/>
                <w:color w:val="000000" w:themeColor="text1"/>
              </w:rPr>
              <w:t>）</w:t>
            </w:r>
          </w:p>
          <w:p w14:paraId="2BE9D748" w14:textId="1FBB1F06" w:rsidR="003B7CC3" w:rsidRPr="00E801CA" w:rsidRDefault="00AB232C" w:rsidP="003E235D">
            <w:pPr>
              <w:widowControl/>
              <w:adjustRightInd w:val="0"/>
              <w:snapToGrid w:val="0"/>
              <w:jc w:val="left"/>
              <w:rPr>
                <w:rFonts w:ascii="Times New Roman" w:eastAsia="仿宋" w:hAnsi="Times New Roman" w:cs="Times New Roman"/>
                <w:color w:val="000000" w:themeColor="text1"/>
                <w:kern w:val="0"/>
                <w:szCs w:val="21"/>
              </w:rPr>
            </w:pPr>
            <w:r>
              <w:rPr>
                <w:rFonts w:ascii="Times New Roman" w:eastAsia="仿宋" w:hAnsi="Times New Roman" w:cs="Times New Roman" w:hint="eastAsia"/>
                <w:color w:val="000000" w:themeColor="text1"/>
                <w:kern w:val="0"/>
                <w:szCs w:val="21"/>
              </w:rPr>
              <w:t>（</w:t>
            </w:r>
            <w:r w:rsidR="006F7DBE">
              <w:rPr>
                <w:rFonts w:ascii="Times New Roman" w:eastAsia="仿宋" w:hAnsi="Times New Roman" w:cs="Times New Roman"/>
                <w:color w:val="000000" w:themeColor="text1"/>
                <w:kern w:val="0"/>
                <w:szCs w:val="21"/>
              </w:rPr>
              <w:t>7</w:t>
            </w:r>
            <w:r>
              <w:rPr>
                <w:rFonts w:ascii="Times New Roman" w:eastAsia="仿宋" w:hAnsi="Times New Roman" w:cs="Times New Roman" w:hint="eastAsia"/>
                <w:color w:val="000000" w:themeColor="text1"/>
                <w:kern w:val="0"/>
                <w:szCs w:val="21"/>
              </w:rPr>
              <w:t>）</w:t>
            </w:r>
            <w:r w:rsidR="003E235D" w:rsidRPr="00E801CA">
              <w:rPr>
                <w:rFonts w:ascii="Times New Roman" w:eastAsia="仿宋" w:hAnsi="Times New Roman" w:cs="Times New Roman"/>
                <w:color w:val="000000" w:themeColor="text1"/>
                <w:kern w:val="0"/>
                <w:szCs w:val="21"/>
              </w:rPr>
              <w:t>化学工程与技术（</w:t>
            </w:r>
            <w:r w:rsidR="00BE046A">
              <w:rPr>
                <w:rFonts w:ascii="Times New Roman" w:eastAsia="仿宋" w:hAnsi="Times New Roman" w:cs="Times New Roman"/>
                <w:color w:val="000000" w:themeColor="text1"/>
                <w:szCs w:val="21"/>
                <w:shd w:val="clear" w:color="auto" w:fill="FFFFFF"/>
              </w:rPr>
              <w:t>081700</w:t>
            </w:r>
            <w:r w:rsidR="003E235D" w:rsidRPr="00E801CA">
              <w:rPr>
                <w:rFonts w:ascii="Times New Roman" w:eastAsia="仿宋" w:hAnsi="Times New Roman" w:cs="Times New Roman"/>
                <w:color w:val="000000" w:themeColor="text1"/>
                <w:kern w:val="0"/>
                <w:szCs w:val="21"/>
              </w:rPr>
              <w:t>）</w:t>
            </w:r>
            <w:r w:rsidR="000C69A9">
              <w:rPr>
                <w:rFonts w:ascii="Times New Roman" w:eastAsia="仿宋" w:hAnsi="Times New Roman" w:cs="Times New Roman"/>
                <w:color w:val="000000" w:themeColor="text1"/>
                <w:kern w:val="0"/>
                <w:szCs w:val="21"/>
              </w:rPr>
              <w:t>或</w:t>
            </w:r>
            <w:r w:rsidR="000C69A9" w:rsidRPr="00AB232C">
              <w:rPr>
                <w:rFonts w:ascii="Times New Roman" w:eastAsia="仿宋" w:hAnsi="Times New Roman" w:cs="Times New Roman" w:hint="eastAsia"/>
                <w:color w:val="000000" w:themeColor="text1"/>
                <w:kern w:val="0"/>
                <w:szCs w:val="21"/>
              </w:rPr>
              <w:t>该</w:t>
            </w:r>
            <w:r w:rsidR="000C69A9" w:rsidRPr="00AB232C">
              <w:rPr>
                <w:rFonts w:ascii="Times New Roman" w:eastAsia="仿宋" w:hAnsi="Times New Roman" w:cs="Times New Roman"/>
                <w:color w:val="000000" w:themeColor="text1"/>
                <w:kern w:val="0"/>
                <w:szCs w:val="21"/>
              </w:rPr>
              <w:t>一级学科</w:t>
            </w:r>
            <w:r w:rsidR="000C69A9">
              <w:rPr>
                <w:rFonts w:ascii="Times New Roman" w:eastAsia="仿宋" w:hAnsi="Times New Roman" w:cs="Times New Roman"/>
                <w:color w:val="000000" w:themeColor="text1"/>
                <w:kern w:val="0"/>
                <w:szCs w:val="21"/>
              </w:rPr>
              <w:t>下设的部分二级学科</w:t>
            </w:r>
            <w:r w:rsidR="000C69A9">
              <w:rPr>
                <w:rFonts w:ascii="Times New Roman" w:eastAsia="仿宋" w:hAnsi="Times New Roman" w:cs="Times New Roman" w:hint="eastAsia"/>
                <w:color w:val="000000" w:themeColor="text1"/>
                <w:kern w:val="0"/>
                <w:szCs w:val="21"/>
              </w:rPr>
              <w:t>（学科及代码同上）。</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B3C9E" w14:textId="6C596227" w:rsidR="003E235D" w:rsidRDefault="00AB232C" w:rsidP="003E235D">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1</w:t>
            </w:r>
            <w:r>
              <w:rPr>
                <w:rFonts w:ascii="Times New Roman" w:eastAsia="仿宋" w:hAnsi="Times New Roman" w:cs="Times New Roman" w:hint="eastAsia"/>
                <w:kern w:val="0"/>
                <w:szCs w:val="21"/>
              </w:rPr>
              <w:t>）</w:t>
            </w:r>
            <w:r w:rsidR="003B7CC3">
              <w:rPr>
                <w:rFonts w:ascii="Times New Roman" w:eastAsia="仿宋" w:hAnsi="Times New Roman" w:cs="Times New Roman"/>
                <w:kern w:val="0"/>
                <w:szCs w:val="21"/>
              </w:rPr>
              <w:t>过程装备与控制工程</w:t>
            </w:r>
          </w:p>
          <w:p w14:paraId="101A5446" w14:textId="13E1CE8A" w:rsidR="003E235D" w:rsidRDefault="00AB232C" w:rsidP="003E235D">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2</w:t>
            </w:r>
            <w:r>
              <w:rPr>
                <w:rFonts w:ascii="Times New Roman" w:eastAsia="仿宋" w:hAnsi="Times New Roman" w:cs="Times New Roman" w:hint="eastAsia"/>
                <w:kern w:val="0"/>
                <w:szCs w:val="21"/>
              </w:rPr>
              <w:t>）</w:t>
            </w:r>
            <w:r w:rsidR="003B7CC3">
              <w:rPr>
                <w:rFonts w:ascii="Times New Roman" w:eastAsia="仿宋" w:hAnsi="Times New Roman" w:cs="Times New Roman"/>
                <w:kern w:val="0"/>
                <w:szCs w:val="21"/>
              </w:rPr>
              <w:t>热能与动力工程</w:t>
            </w:r>
          </w:p>
          <w:p w14:paraId="21C77A5A" w14:textId="77777777" w:rsidR="003E235D" w:rsidRDefault="00AB232C" w:rsidP="003E235D">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3</w:t>
            </w:r>
            <w:r>
              <w:rPr>
                <w:rFonts w:ascii="Times New Roman" w:eastAsia="仿宋" w:hAnsi="Times New Roman" w:cs="Times New Roman" w:hint="eastAsia"/>
                <w:kern w:val="0"/>
                <w:szCs w:val="21"/>
              </w:rPr>
              <w:t>）</w:t>
            </w:r>
            <w:r w:rsidR="003B7CC3">
              <w:rPr>
                <w:rFonts w:ascii="Times New Roman" w:eastAsia="仿宋" w:hAnsi="Times New Roman" w:cs="Times New Roman"/>
                <w:kern w:val="0"/>
                <w:szCs w:val="21"/>
              </w:rPr>
              <w:t>化学工程与工艺</w:t>
            </w:r>
          </w:p>
          <w:p w14:paraId="44F4A31F" w14:textId="08441A69" w:rsidR="00AB232C" w:rsidRPr="00363552" w:rsidRDefault="00AB232C" w:rsidP="003E235D">
            <w:pPr>
              <w:widowControl/>
              <w:adjustRightInd w:val="0"/>
              <w:snapToGrid w:val="0"/>
              <w:jc w:val="left"/>
              <w:rPr>
                <w:rFonts w:ascii="Times New Roman" w:eastAsia="仿宋" w:hAnsi="Times New Roman" w:cs="Times New Roman"/>
                <w:kern w:val="0"/>
                <w:szCs w:val="21"/>
              </w:rPr>
            </w:pPr>
            <w:r>
              <w:rPr>
                <w:rFonts w:ascii="Times New Roman" w:eastAsia="仿宋" w:hAnsi="Times New Roman" w:cs="Times New Roman" w:hint="eastAsia"/>
                <w:kern w:val="0"/>
                <w:szCs w:val="21"/>
              </w:rPr>
              <w:t>（</w:t>
            </w:r>
            <w:r>
              <w:rPr>
                <w:rFonts w:ascii="Times New Roman" w:eastAsia="仿宋" w:hAnsi="Times New Roman" w:cs="Times New Roman" w:hint="eastAsia"/>
                <w:kern w:val="0"/>
                <w:szCs w:val="21"/>
              </w:rPr>
              <w:t>4</w:t>
            </w:r>
            <w:r>
              <w:rPr>
                <w:rFonts w:ascii="Times New Roman" w:eastAsia="仿宋" w:hAnsi="Times New Roman" w:cs="Times New Roman" w:hint="eastAsia"/>
                <w:kern w:val="0"/>
                <w:szCs w:val="21"/>
              </w:rPr>
              <w:t>）能源化学工程</w:t>
            </w:r>
          </w:p>
        </w:tc>
      </w:tr>
    </w:tbl>
    <w:p w14:paraId="6C0B7C7E" w14:textId="77777777" w:rsidR="00252884" w:rsidRDefault="00252884" w:rsidP="00252884">
      <w:pPr>
        <w:widowControl/>
        <w:adjustRightInd w:val="0"/>
        <w:snapToGrid w:val="0"/>
        <w:spacing w:line="360" w:lineRule="auto"/>
        <w:rPr>
          <w:rFonts w:ascii="Times New Roman" w:eastAsia="仿宋" w:hAnsi="Times New Roman" w:cs="Times New Roman"/>
          <w:b/>
          <w:bCs/>
          <w:color w:val="000000" w:themeColor="text1"/>
          <w:kern w:val="0"/>
          <w:sz w:val="24"/>
          <w:szCs w:val="24"/>
        </w:rPr>
      </w:pPr>
    </w:p>
    <w:p w14:paraId="372F0767" w14:textId="50255365" w:rsidR="00252884" w:rsidRPr="001B29F0" w:rsidRDefault="00A278CC" w:rsidP="00252884">
      <w:pPr>
        <w:widowControl/>
        <w:adjustRightInd w:val="0"/>
        <w:snapToGrid w:val="0"/>
        <w:spacing w:line="360" w:lineRule="auto"/>
        <w:rPr>
          <w:rFonts w:ascii="Times New Roman" w:eastAsia="仿宋" w:hAnsi="Times New Roman" w:cs="Times New Roman"/>
          <w:b/>
          <w:bCs/>
          <w:color w:val="000000" w:themeColor="text1"/>
          <w:kern w:val="0"/>
          <w:sz w:val="24"/>
          <w:szCs w:val="24"/>
        </w:rPr>
      </w:pPr>
      <w:r>
        <w:rPr>
          <w:rFonts w:ascii="Times New Roman" w:eastAsia="仿宋" w:hAnsi="Times New Roman" w:cs="Times New Roman"/>
          <w:b/>
          <w:bCs/>
          <w:color w:val="000000" w:themeColor="text1"/>
          <w:kern w:val="0"/>
          <w:sz w:val="24"/>
          <w:szCs w:val="24"/>
        </w:rPr>
        <w:t>3</w:t>
      </w:r>
      <w:r w:rsidR="00252884" w:rsidRPr="001B29F0">
        <w:rPr>
          <w:rFonts w:ascii="Times New Roman" w:eastAsia="仿宋" w:hAnsi="Times New Roman" w:cs="Times New Roman"/>
          <w:b/>
          <w:bCs/>
          <w:color w:val="000000" w:themeColor="text1"/>
          <w:kern w:val="0"/>
          <w:sz w:val="24"/>
          <w:szCs w:val="24"/>
        </w:rPr>
        <w:t xml:space="preserve">. </w:t>
      </w:r>
      <w:r w:rsidR="00252884" w:rsidRPr="001B29F0">
        <w:rPr>
          <w:rFonts w:ascii="Times New Roman" w:eastAsia="仿宋" w:hAnsi="Times New Roman" w:cs="Times New Roman" w:hint="eastAsia"/>
          <w:b/>
          <w:bCs/>
          <w:color w:val="000000" w:themeColor="text1"/>
          <w:kern w:val="0"/>
          <w:sz w:val="24"/>
          <w:szCs w:val="24"/>
        </w:rPr>
        <w:t>调剂</w:t>
      </w:r>
      <w:r w:rsidR="00220832">
        <w:rPr>
          <w:rFonts w:ascii="Times New Roman" w:eastAsia="仿宋" w:hAnsi="Times New Roman" w:cs="Times New Roman" w:hint="eastAsia"/>
          <w:b/>
          <w:bCs/>
          <w:color w:val="000000" w:themeColor="text1"/>
          <w:kern w:val="0"/>
          <w:sz w:val="24"/>
          <w:szCs w:val="24"/>
        </w:rPr>
        <w:t>工作程序</w:t>
      </w:r>
    </w:p>
    <w:p w14:paraId="32FE5121" w14:textId="6C4352BF" w:rsidR="003311A4" w:rsidRPr="00FF4C81" w:rsidRDefault="00220832" w:rsidP="003311A4">
      <w:pPr>
        <w:widowControl/>
        <w:adjustRightInd w:val="0"/>
        <w:snapToGrid w:val="0"/>
        <w:spacing w:line="360" w:lineRule="auto"/>
        <w:ind w:firstLineChars="200" w:firstLine="482"/>
        <w:rPr>
          <w:rFonts w:ascii="Times New Roman" w:eastAsia="仿宋" w:hAnsi="Times New Roman" w:cs="Times New Roman"/>
          <w:bCs/>
          <w:color w:val="FF0000"/>
          <w:kern w:val="0"/>
          <w:sz w:val="24"/>
          <w:szCs w:val="24"/>
        </w:rPr>
      </w:pPr>
      <w:r w:rsidRPr="000E390B">
        <w:rPr>
          <w:rFonts w:ascii="Times New Roman" w:eastAsia="仿宋" w:hAnsi="Times New Roman" w:cs="Times New Roman"/>
          <w:b/>
          <w:bCs/>
          <w:color w:val="000000" w:themeColor="text1"/>
          <w:kern w:val="0"/>
          <w:sz w:val="24"/>
          <w:szCs w:val="24"/>
        </w:rPr>
        <w:t>（</w:t>
      </w:r>
      <w:r w:rsidRPr="000E390B">
        <w:rPr>
          <w:rFonts w:ascii="Times New Roman" w:eastAsia="仿宋" w:hAnsi="Times New Roman" w:cs="Times New Roman"/>
          <w:b/>
          <w:bCs/>
          <w:color w:val="000000" w:themeColor="text1"/>
          <w:kern w:val="0"/>
          <w:sz w:val="24"/>
          <w:szCs w:val="24"/>
        </w:rPr>
        <w:t>1</w:t>
      </w:r>
      <w:r w:rsidRPr="000E390B">
        <w:rPr>
          <w:rFonts w:ascii="Times New Roman" w:eastAsia="仿宋" w:hAnsi="Times New Roman" w:cs="Times New Roman"/>
          <w:b/>
          <w:bCs/>
          <w:color w:val="000000" w:themeColor="text1"/>
          <w:kern w:val="0"/>
          <w:sz w:val="24"/>
          <w:szCs w:val="24"/>
        </w:rPr>
        <w:t>）报名</w:t>
      </w:r>
      <w:r w:rsidRPr="003311A4">
        <w:rPr>
          <w:rFonts w:ascii="Times New Roman" w:eastAsia="仿宋" w:hAnsi="Times New Roman" w:cs="Times New Roman"/>
          <w:bCs/>
          <w:color w:val="000000" w:themeColor="text1"/>
          <w:kern w:val="0"/>
          <w:sz w:val="24"/>
          <w:szCs w:val="24"/>
        </w:rPr>
        <w:t>：调剂工作</w:t>
      </w:r>
      <w:r w:rsidR="003311A4" w:rsidRPr="003311A4">
        <w:rPr>
          <w:rFonts w:ascii="Times New Roman" w:eastAsia="仿宋" w:hAnsi="Times New Roman" w:cs="Times New Roman"/>
          <w:bCs/>
          <w:color w:val="000000" w:themeColor="text1"/>
          <w:kern w:val="0"/>
          <w:sz w:val="24"/>
          <w:szCs w:val="24"/>
        </w:rPr>
        <w:t>必须</w:t>
      </w:r>
      <w:r w:rsidRPr="003311A4">
        <w:rPr>
          <w:rFonts w:ascii="Times New Roman" w:eastAsia="仿宋" w:hAnsi="Times New Roman" w:cs="Times New Roman"/>
          <w:bCs/>
          <w:color w:val="000000" w:themeColor="text1"/>
          <w:kern w:val="0"/>
          <w:sz w:val="24"/>
          <w:szCs w:val="24"/>
        </w:rPr>
        <w:t>通过</w:t>
      </w:r>
      <w:r w:rsidRPr="003311A4">
        <w:rPr>
          <w:rFonts w:ascii="Times New Roman" w:eastAsia="仿宋" w:hAnsi="Times New Roman" w:cs="Times New Roman"/>
          <w:bCs/>
          <w:color w:val="000000" w:themeColor="text1"/>
          <w:kern w:val="0"/>
          <w:sz w:val="24"/>
          <w:szCs w:val="24"/>
        </w:rPr>
        <w:t>“</w:t>
      </w:r>
      <w:r w:rsidRPr="008F320A">
        <w:rPr>
          <w:rFonts w:ascii="Times New Roman" w:eastAsia="仿宋" w:hAnsi="Times New Roman" w:cs="Times New Roman" w:hint="eastAsia"/>
          <w:bCs/>
          <w:color w:val="000000" w:themeColor="text1"/>
          <w:kern w:val="0"/>
          <w:sz w:val="24"/>
          <w:szCs w:val="24"/>
          <w:u w:val="single"/>
        </w:rPr>
        <w:t>全国硕士研究生招生调剂服务系统</w:t>
      </w:r>
      <w:r w:rsidRPr="003311A4">
        <w:rPr>
          <w:rFonts w:ascii="Times New Roman" w:eastAsia="仿宋" w:hAnsi="Times New Roman" w:cs="Times New Roman"/>
          <w:bCs/>
          <w:color w:val="000000" w:themeColor="text1"/>
          <w:kern w:val="0"/>
          <w:sz w:val="24"/>
          <w:szCs w:val="24"/>
        </w:rPr>
        <w:t>”</w:t>
      </w:r>
      <w:r w:rsidRPr="003311A4">
        <w:rPr>
          <w:rFonts w:ascii="Times New Roman" w:eastAsia="仿宋" w:hAnsi="Times New Roman" w:cs="Times New Roman"/>
          <w:bCs/>
          <w:color w:val="000000" w:themeColor="text1"/>
          <w:kern w:val="0"/>
          <w:sz w:val="24"/>
          <w:szCs w:val="24"/>
        </w:rPr>
        <w:t>（网址</w:t>
      </w:r>
      <w:hyperlink r:id="rId9" w:history="1">
        <w:r w:rsidR="00775565" w:rsidRPr="00CF0D42">
          <w:rPr>
            <w:rStyle w:val="a3"/>
            <w:rFonts w:ascii="Times New Roman" w:eastAsia="仿宋" w:hAnsi="Times New Roman" w:cs="Times New Roman"/>
            <w:sz w:val="24"/>
            <w:szCs w:val="24"/>
          </w:rPr>
          <w:t>http://yz.chsi.com.cn</w:t>
        </w:r>
      </w:hyperlink>
      <w:r w:rsidRPr="003311A4">
        <w:rPr>
          <w:rFonts w:ascii="Times New Roman" w:eastAsia="仿宋" w:hAnsi="Times New Roman" w:cs="Times New Roman"/>
          <w:bCs/>
          <w:color w:val="000000" w:themeColor="text1"/>
          <w:kern w:val="0"/>
          <w:sz w:val="24"/>
          <w:szCs w:val="24"/>
        </w:rPr>
        <w:t>）</w:t>
      </w:r>
      <w:r w:rsidR="003311A4" w:rsidRPr="003311A4">
        <w:rPr>
          <w:rFonts w:ascii="Times New Roman" w:eastAsia="仿宋" w:hAnsi="Times New Roman" w:cs="Times New Roman"/>
          <w:bCs/>
          <w:color w:val="000000" w:themeColor="text1"/>
          <w:kern w:val="0"/>
          <w:sz w:val="24"/>
          <w:szCs w:val="24"/>
        </w:rPr>
        <w:t>进行。本学院各招考</w:t>
      </w:r>
      <w:r w:rsidR="003311A4" w:rsidRPr="00963B2C">
        <w:rPr>
          <w:rFonts w:ascii="Times New Roman" w:eastAsia="仿宋" w:hAnsi="Times New Roman" w:cs="Times New Roman"/>
          <w:bCs/>
          <w:color w:val="000000" w:themeColor="text1"/>
          <w:kern w:val="0"/>
          <w:sz w:val="24"/>
          <w:szCs w:val="24"/>
        </w:rPr>
        <w:t>专业</w:t>
      </w:r>
      <w:r w:rsidR="003311A4" w:rsidRPr="00963B2C">
        <w:rPr>
          <w:rFonts w:ascii="Times New Roman" w:eastAsia="仿宋" w:hAnsi="Times New Roman" w:cs="Times New Roman" w:hint="eastAsia"/>
          <w:bCs/>
          <w:color w:val="000000" w:themeColor="text1"/>
          <w:kern w:val="0"/>
          <w:sz w:val="24"/>
          <w:szCs w:val="24"/>
        </w:rPr>
        <w:t>本轮次</w:t>
      </w:r>
      <w:r w:rsidR="003311A4" w:rsidRPr="00963B2C">
        <w:rPr>
          <w:rFonts w:ascii="Times New Roman" w:eastAsia="仿宋" w:hAnsi="Times New Roman" w:cs="Times New Roman"/>
          <w:bCs/>
          <w:color w:val="000000" w:themeColor="text1"/>
          <w:kern w:val="0"/>
          <w:sz w:val="24"/>
          <w:szCs w:val="24"/>
        </w:rPr>
        <w:t>接收调剂考生申请的时间为：</w:t>
      </w:r>
      <w:r w:rsidR="003311A4" w:rsidRPr="00193904">
        <w:rPr>
          <w:rFonts w:ascii="Times New Roman" w:eastAsia="仿宋" w:hAnsi="Times New Roman" w:cs="Times New Roman"/>
          <w:bCs/>
          <w:kern w:val="0"/>
          <w:sz w:val="24"/>
          <w:szCs w:val="24"/>
        </w:rPr>
        <w:t>2019</w:t>
      </w:r>
      <w:r w:rsidR="003311A4" w:rsidRPr="00193904">
        <w:rPr>
          <w:rFonts w:ascii="Times New Roman" w:eastAsia="仿宋" w:hAnsi="Times New Roman" w:cs="Times New Roman"/>
          <w:bCs/>
          <w:kern w:val="0"/>
          <w:sz w:val="24"/>
          <w:szCs w:val="24"/>
        </w:rPr>
        <w:t>年</w:t>
      </w:r>
      <w:r w:rsidR="003311A4" w:rsidRPr="00193904">
        <w:rPr>
          <w:rFonts w:ascii="Times New Roman" w:eastAsia="仿宋" w:hAnsi="Times New Roman" w:cs="Times New Roman"/>
          <w:bCs/>
          <w:kern w:val="0"/>
          <w:sz w:val="24"/>
          <w:szCs w:val="24"/>
        </w:rPr>
        <w:t>3</w:t>
      </w:r>
      <w:r w:rsidR="003311A4" w:rsidRPr="00193904">
        <w:rPr>
          <w:rFonts w:ascii="Times New Roman" w:eastAsia="仿宋" w:hAnsi="Times New Roman" w:cs="Times New Roman"/>
          <w:bCs/>
          <w:kern w:val="0"/>
          <w:sz w:val="24"/>
          <w:szCs w:val="24"/>
        </w:rPr>
        <w:t>月</w:t>
      </w:r>
      <w:r w:rsidR="006F7DBE" w:rsidRPr="00193904">
        <w:rPr>
          <w:rFonts w:ascii="Times New Roman" w:eastAsia="仿宋" w:hAnsi="Times New Roman" w:cs="Times New Roman"/>
          <w:bCs/>
          <w:kern w:val="0"/>
          <w:sz w:val="24"/>
          <w:szCs w:val="24"/>
        </w:rPr>
        <w:t>25</w:t>
      </w:r>
      <w:r w:rsidR="003311A4" w:rsidRPr="00193904">
        <w:rPr>
          <w:rFonts w:ascii="Times New Roman" w:eastAsia="仿宋" w:hAnsi="Times New Roman" w:cs="Times New Roman"/>
          <w:bCs/>
          <w:kern w:val="0"/>
          <w:sz w:val="24"/>
          <w:szCs w:val="24"/>
        </w:rPr>
        <w:t>日</w:t>
      </w:r>
      <w:r w:rsidR="006F7DBE" w:rsidRPr="00193904">
        <w:rPr>
          <w:rFonts w:ascii="Times New Roman" w:eastAsia="仿宋" w:hAnsi="Times New Roman" w:cs="Times New Roman"/>
          <w:bCs/>
          <w:kern w:val="0"/>
          <w:sz w:val="24"/>
          <w:szCs w:val="24"/>
        </w:rPr>
        <w:t>21</w:t>
      </w:r>
      <w:r w:rsidR="003311A4" w:rsidRPr="00193904">
        <w:rPr>
          <w:rFonts w:ascii="Times New Roman" w:eastAsia="仿宋" w:hAnsi="Times New Roman" w:cs="Times New Roman"/>
          <w:bCs/>
          <w:kern w:val="0"/>
          <w:sz w:val="24"/>
          <w:szCs w:val="24"/>
        </w:rPr>
        <w:t>:00</w:t>
      </w:r>
      <w:r w:rsidR="003311A4" w:rsidRPr="00193904">
        <w:rPr>
          <w:rFonts w:ascii="Times New Roman" w:eastAsia="仿宋" w:hAnsi="Times New Roman" w:cs="Times New Roman"/>
          <w:bCs/>
          <w:kern w:val="0"/>
          <w:sz w:val="24"/>
          <w:szCs w:val="24"/>
        </w:rPr>
        <w:t>至</w:t>
      </w:r>
      <w:r w:rsidR="006F7DBE" w:rsidRPr="00193904">
        <w:rPr>
          <w:rFonts w:ascii="Times New Roman" w:eastAsia="仿宋" w:hAnsi="Times New Roman" w:cs="Times New Roman" w:hint="eastAsia"/>
          <w:bCs/>
          <w:kern w:val="0"/>
          <w:sz w:val="24"/>
          <w:szCs w:val="24"/>
        </w:rPr>
        <w:t>2</w:t>
      </w:r>
      <w:r w:rsidR="006F7DBE" w:rsidRPr="00193904">
        <w:rPr>
          <w:rFonts w:ascii="Times New Roman" w:eastAsia="仿宋" w:hAnsi="Times New Roman" w:cs="Times New Roman"/>
          <w:bCs/>
          <w:kern w:val="0"/>
          <w:sz w:val="24"/>
          <w:szCs w:val="24"/>
        </w:rPr>
        <w:t>6</w:t>
      </w:r>
      <w:r w:rsidR="006F7DBE" w:rsidRPr="00193904">
        <w:rPr>
          <w:rFonts w:ascii="Times New Roman" w:eastAsia="仿宋" w:hAnsi="Times New Roman" w:cs="Times New Roman" w:hint="eastAsia"/>
          <w:bCs/>
          <w:kern w:val="0"/>
          <w:sz w:val="24"/>
          <w:szCs w:val="24"/>
        </w:rPr>
        <w:t>日</w:t>
      </w:r>
      <w:r w:rsidR="006F7DBE" w:rsidRPr="00193904">
        <w:rPr>
          <w:rFonts w:ascii="Times New Roman" w:eastAsia="仿宋" w:hAnsi="Times New Roman" w:cs="Times New Roman"/>
          <w:bCs/>
          <w:kern w:val="0"/>
          <w:sz w:val="24"/>
          <w:szCs w:val="24"/>
        </w:rPr>
        <w:t>12</w:t>
      </w:r>
      <w:r w:rsidR="003311A4" w:rsidRPr="00193904">
        <w:rPr>
          <w:rFonts w:ascii="Times New Roman" w:eastAsia="仿宋" w:hAnsi="Times New Roman" w:cs="Times New Roman"/>
          <w:bCs/>
          <w:kern w:val="0"/>
          <w:sz w:val="24"/>
          <w:szCs w:val="24"/>
        </w:rPr>
        <w:t>:00</w:t>
      </w:r>
      <w:r w:rsidR="003311A4" w:rsidRPr="00193904">
        <w:rPr>
          <w:rFonts w:ascii="Times New Roman" w:eastAsia="仿宋" w:hAnsi="Times New Roman" w:cs="Times New Roman"/>
          <w:bCs/>
          <w:kern w:val="0"/>
          <w:sz w:val="24"/>
          <w:szCs w:val="24"/>
        </w:rPr>
        <w:t>。</w:t>
      </w:r>
    </w:p>
    <w:p w14:paraId="72FE1300" w14:textId="72C78C4D" w:rsidR="003311A4" w:rsidRPr="003F2171" w:rsidRDefault="003311A4" w:rsidP="00220832">
      <w:pPr>
        <w:widowControl/>
        <w:adjustRightInd w:val="0"/>
        <w:snapToGrid w:val="0"/>
        <w:spacing w:line="360" w:lineRule="auto"/>
        <w:ind w:firstLineChars="200" w:firstLine="482"/>
        <w:rPr>
          <w:rFonts w:ascii="Times New Roman" w:eastAsia="仿宋" w:hAnsi="Times New Roman" w:cs="Times New Roman"/>
          <w:bCs/>
          <w:color w:val="000000" w:themeColor="text1"/>
          <w:kern w:val="0"/>
          <w:sz w:val="24"/>
          <w:szCs w:val="24"/>
        </w:rPr>
      </w:pPr>
      <w:r w:rsidRPr="000E390B">
        <w:rPr>
          <w:rFonts w:ascii="Times New Roman" w:eastAsia="仿宋" w:hAnsi="Times New Roman" w:cs="Times New Roman" w:hint="eastAsia"/>
          <w:b/>
          <w:bCs/>
          <w:color w:val="000000" w:themeColor="text1"/>
          <w:kern w:val="0"/>
          <w:sz w:val="24"/>
          <w:szCs w:val="24"/>
        </w:rPr>
        <w:t>（</w:t>
      </w:r>
      <w:r w:rsidRPr="000E390B">
        <w:rPr>
          <w:rFonts w:ascii="Times New Roman" w:eastAsia="仿宋" w:hAnsi="Times New Roman" w:cs="Times New Roman" w:hint="eastAsia"/>
          <w:b/>
          <w:bCs/>
          <w:color w:val="000000" w:themeColor="text1"/>
          <w:kern w:val="0"/>
          <w:sz w:val="24"/>
          <w:szCs w:val="24"/>
        </w:rPr>
        <w:t>2</w:t>
      </w:r>
      <w:r w:rsidRPr="000E390B">
        <w:rPr>
          <w:rFonts w:ascii="Times New Roman" w:eastAsia="仿宋" w:hAnsi="Times New Roman" w:cs="Times New Roman" w:hint="eastAsia"/>
          <w:b/>
          <w:bCs/>
          <w:color w:val="000000" w:themeColor="text1"/>
          <w:kern w:val="0"/>
          <w:sz w:val="24"/>
          <w:szCs w:val="24"/>
        </w:rPr>
        <w:t>）筛选</w:t>
      </w:r>
      <w:r w:rsidRPr="003F2171">
        <w:rPr>
          <w:rFonts w:ascii="Times New Roman" w:eastAsia="仿宋" w:hAnsi="Times New Roman" w:cs="Times New Roman" w:hint="eastAsia"/>
          <w:bCs/>
          <w:color w:val="000000" w:themeColor="text1"/>
          <w:kern w:val="0"/>
          <w:sz w:val="24"/>
          <w:szCs w:val="24"/>
        </w:rPr>
        <w:t>：</w:t>
      </w:r>
      <w:r w:rsidR="00220832" w:rsidRPr="003F2171">
        <w:rPr>
          <w:rFonts w:ascii="Times New Roman" w:eastAsia="仿宋" w:hAnsi="Times New Roman" w:cs="Times New Roman" w:hint="eastAsia"/>
          <w:bCs/>
          <w:color w:val="000000" w:themeColor="text1"/>
          <w:kern w:val="0"/>
          <w:sz w:val="24"/>
          <w:szCs w:val="24"/>
        </w:rPr>
        <w:t>各</w:t>
      </w:r>
      <w:r w:rsidRPr="003F2171">
        <w:rPr>
          <w:rFonts w:ascii="Times New Roman" w:eastAsia="仿宋" w:hAnsi="Times New Roman" w:cs="Times New Roman" w:hint="eastAsia"/>
          <w:bCs/>
          <w:color w:val="000000" w:themeColor="text1"/>
          <w:kern w:val="0"/>
          <w:sz w:val="24"/>
          <w:szCs w:val="24"/>
        </w:rPr>
        <w:t>招</w:t>
      </w:r>
      <w:r w:rsidR="008F320A" w:rsidRPr="003F2171">
        <w:rPr>
          <w:rFonts w:ascii="Times New Roman" w:eastAsia="仿宋" w:hAnsi="Times New Roman" w:cs="Times New Roman" w:hint="eastAsia"/>
          <w:bCs/>
          <w:color w:val="000000" w:themeColor="text1"/>
          <w:kern w:val="0"/>
          <w:sz w:val="24"/>
          <w:szCs w:val="24"/>
        </w:rPr>
        <w:t>生</w:t>
      </w:r>
      <w:r w:rsidR="00C84BA2" w:rsidRPr="003F2171">
        <w:rPr>
          <w:rFonts w:ascii="Times New Roman" w:eastAsia="仿宋" w:hAnsi="Times New Roman" w:cs="Times New Roman" w:hint="eastAsia"/>
          <w:bCs/>
          <w:color w:val="000000" w:themeColor="text1"/>
          <w:kern w:val="0"/>
          <w:sz w:val="24"/>
          <w:szCs w:val="24"/>
        </w:rPr>
        <w:t>专业</w:t>
      </w:r>
      <w:r w:rsidR="00220832" w:rsidRPr="003F2171">
        <w:rPr>
          <w:rFonts w:ascii="Times New Roman" w:eastAsia="仿宋" w:hAnsi="Times New Roman" w:cs="Times New Roman" w:hint="eastAsia"/>
          <w:bCs/>
          <w:color w:val="000000" w:themeColor="text1"/>
          <w:kern w:val="0"/>
          <w:sz w:val="24"/>
          <w:szCs w:val="24"/>
        </w:rPr>
        <w:t>根据</w:t>
      </w:r>
      <w:r w:rsidRPr="003F2171">
        <w:rPr>
          <w:rFonts w:ascii="Times New Roman" w:eastAsia="仿宋" w:hAnsi="Times New Roman" w:cs="Times New Roman" w:hint="eastAsia"/>
          <w:bCs/>
          <w:color w:val="000000" w:themeColor="text1"/>
          <w:kern w:val="0"/>
          <w:sz w:val="24"/>
          <w:szCs w:val="24"/>
        </w:rPr>
        <w:t>申请调剂</w:t>
      </w:r>
      <w:r w:rsidR="00220832" w:rsidRPr="003F2171">
        <w:rPr>
          <w:rFonts w:ascii="Times New Roman" w:eastAsia="仿宋" w:hAnsi="Times New Roman" w:cs="Times New Roman" w:hint="eastAsia"/>
          <w:bCs/>
          <w:color w:val="000000" w:themeColor="text1"/>
          <w:kern w:val="0"/>
          <w:sz w:val="24"/>
          <w:szCs w:val="24"/>
        </w:rPr>
        <w:t>考生的</w:t>
      </w:r>
      <w:r w:rsidR="00AE6322" w:rsidRPr="003F2171">
        <w:rPr>
          <w:rFonts w:ascii="Times New Roman" w:eastAsia="仿宋" w:hAnsi="Times New Roman" w:cs="Times New Roman" w:hint="eastAsia"/>
          <w:bCs/>
          <w:color w:val="000000" w:themeColor="text1"/>
          <w:kern w:val="0"/>
          <w:sz w:val="24"/>
          <w:szCs w:val="24"/>
        </w:rPr>
        <w:t>所学或毕业专业、初试</w:t>
      </w:r>
      <w:r w:rsidR="00220832" w:rsidRPr="003F2171">
        <w:rPr>
          <w:rFonts w:ascii="Times New Roman" w:eastAsia="仿宋" w:hAnsi="Times New Roman" w:cs="Times New Roman" w:hint="eastAsia"/>
          <w:bCs/>
          <w:color w:val="000000" w:themeColor="text1"/>
          <w:kern w:val="0"/>
          <w:sz w:val="24"/>
          <w:szCs w:val="24"/>
        </w:rPr>
        <w:t>报考专业、</w:t>
      </w:r>
      <w:r w:rsidRPr="003F2171">
        <w:rPr>
          <w:rFonts w:ascii="Times New Roman" w:eastAsia="仿宋" w:hAnsi="Times New Roman" w:cs="Times New Roman" w:hint="eastAsia"/>
          <w:bCs/>
          <w:color w:val="000000" w:themeColor="text1"/>
          <w:kern w:val="0"/>
          <w:sz w:val="24"/>
          <w:szCs w:val="24"/>
        </w:rPr>
        <w:t>初试科目</w:t>
      </w:r>
      <w:r w:rsidR="00220832" w:rsidRPr="003F2171">
        <w:rPr>
          <w:rFonts w:ascii="Times New Roman" w:eastAsia="仿宋" w:hAnsi="Times New Roman" w:cs="Times New Roman" w:hint="eastAsia"/>
          <w:bCs/>
          <w:color w:val="000000" w:themeColor="text1"/>
          <w:kern w:val="0"/>
          <w:sz w:val="24"/>
          <w:szCs w:val="24"/>
        </w:rPr>
        <w:t>等</w:t>
      </w:r>
      <w:r w:rsidRPr="003F2171">
        <w:rPr>
          <w:rFonts w:ascii="Times New Roman" w:eastAsia="仿宋" w:hAnsi="Times New Roman" w:cs="Times New Roman" w:hint="eastAsia"/>
          <w:bCs/>
          <w:color w:val="000000" w:themeColor="text1"/>
          <w:kern w:val="0"/>
          <w:sz w:val="24"/>
          <w:szCs w:val="24"/>
        </w:rPr>
        <w:t>情况对申请</w:t>
      </w:r>
      <w:r w:rsidR="00220832" w:rsidRPr="003F2171">
        <w:rPr>
          <w:rFonts w:ascii="Times New Roman" w:eastAsia="仿宋" w:hAnsi="Times New Roman" w:cs="Times New Roman" w:hint="eastAsia"/>
          <w:bCs/>
          <w:color w:val="000000" w:themeColor="text1"/>
          <w:kern w:val="0"/>
          <w:sz w:val="24"/>
          <w:szCs w:val="24"/>
        </w:rPr>
        <w:t>调剂</w:t>
      </w:r>
      <w:r w:rsidR="003B5767" w:rsidRPr="003F2171">
        <w:rPr>
          <w:rFonts w:ascii="Times New Roman" w:eastAsia="仿宋" w:hAnsi="Times New Roman" w:cs="Times New Roman" w:hint="eastAsia"/>
          <w:bCs/>
          <w:color w:val="000000" w:themeColor="text1"/>
          <w:kern w:val="0"/>
          <w:sz w:val="24"/>
          <w:szCs w:val="24"/>
        </w:rPr>
        <w:t>的</w:t>
      </w:r>
      <w:r w:rsidR="00220832" w:rsidRPr="003F2171">
        <w:rPr>
          <w:rFonts w:ascii="Times New Roman" w:eastAsia="仿宋" w:hAnsi="Times New Roman" w:cs="Times New Roman" w:hint="eastAsia"/>
          <w:bCs/>
          <w:color w:val="000000" w:themeColor="text1"/>
          <w:kern w:val="0"/>
          <w:sz w:val="24"/>
          <w:szCs w:val="24"/>
        </w:rPr>
        <w:t>考生</w:t>
      </w:r>
      <w:r w:rsidRPr="003F2171">
        <w:rPr>
          <w:rFonts w:ascii="Times New Roman" w:eastAsia="仿宋" w:hAnsi="Times New Roman" w:cs="Times New Roman" w:hint="eastAsia"/>
          <w:bCs/>
          <w:color w:val="000000" w:themeColor="text1"/>
          <w:kern w:val="0"/>
          <w:sz w:val="24"/>
          <w:szCs w:val="24"/>
        </w:rPr>
        <w:t>进行筛选</w:t>
      </w:r>
      <w:r w:rsidR="00220832" w:rsidRPr="003F2171">
        <w:rPr>
          <w:rFonts w:ascii="Times New Roman" w:eastAsia="仿宋" w:hAnsi="Times New Roman" w:cs="Times New Roman" w:hint="eastAsia"/>
          <w:bCs/>
          <w:color w:val="000000" w:themeColor="text1"/>
          <w:kern w:val="0"/>
          <w:sz w:val="24"/>
          <w:szCs w:val="24"/>
        </w:rPr>
        <w:t>。</w:t>
      </w:r>
    </w:p>
    <w:p w14:paraId="68097F5C" w14:textId="12A3047D" w:rsidR="003311A4" w:rsidRPr="003F2171" w:rsidRDefault="00037AF4" w:rsidP="00220832">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3F2171">
        <w:rPr>
          <w:rFonts w:ascii="Times New Roman" w:eastAsia="仿宋" w:hAnsi="Times New Roman" w:cs="Times New Roman" w:hint="eastAsia"/>
          <w:bCs/>
          <w:color w:val="000000" w:themeColor="text1"/>
          <w:kern w:val="0"/>
          <w:sz w:val="24"/>
          <w:szCs w:val="24"/>
        </w:rPr>
        <w:t>第一梯队：申请调剂考生的</w:t>
      </w:r>
      <w:r w:rsidR="00C1000C" w:rsidRPr="003F2171">
        <w:rPr>
          <w:rFonts w:ascii="Times New Roman" w:eastAsia="仿宋" w:hAnsi="Times New Roman" w:cs="Times New Roman" w:hint="eastAsia"/>
          <w:bCs/>
          <w:color w:val="000000" w:themeColor="text1"/>
          <w:kern w:val="0"/>
          <w:sz w:val="24"/>
          <w:szCs w:val="24"/>
        </w:rPr>
        <w:t>所学</w:t>
      </w:r>
      <w:r w:rsidR="00E801CA" w:rsidRPr="003F2171">
        <w:rPr>
          <w:rFonts w:ascii="Times New Roman" w:eastAsia="仿宋" w:hAnsi="Times New Roman" w:cs="Times New Roman" w:hint="eastAsia"/>
          <w:bCs/>
          <w:color w:val="000000" w:themeColor="text1"/>
          <w:kern w:val="0"/>
          <w:sz w:val="24"/>
          <w:szCs w:val="24"/>
        </w:rPr>
        <w:t>或毕业</w:t>
      </w:r>
      <w:r w:rsidR="00C1000C" w:rsidRPr="003F2171">
        <w:rPr>
          <w:rFonts w:ascii="Times New Roman" w:eastAsia="仿宋" w:hAnsi="Times New Roman" w:cs="Times New Roman" w:hint="eastAsia"/>
          <w:bCs/>
          <w:color w:val="000000" w:themeColor="text1"/>
          <w:kern w:val="0"/>
          <w:sz w:val="24"/>
          <w:szCs w:val="24"/>
        </w:rPr>
        <w:t>专业与本学院招生专业对应或一致，且初试科目与本学院招生专业</w:t>
      </w:r>
      <w:r w:rsidR="003F2171" w:rsidRPr="003F2171">
        <w:rPr>
          <w:rFonts w:ascii="Times New Roman" w:eastAsia="仿宋" w:hAnsi="Times New Roman" w:cs="Times New Roman" w:hint="eastAsia"/>
          <w:bCs/>
          <w:color w:val="000000" w:themeColor="text1"/>
          <w:kern w:val="0"/>
          <w:sz w:val="24"/>
          <w:szCs w:val="24"/>
        </w:rPr>
        <w:t>的</w:t>
      </w:r>
      <w:r w:rsidR="00C1000C" w:rsidRPr="003F2171">
        <w:rPr>
          <w:rFonts w:ascii="Times New Roman" w:eastAsia="仿宋" w:hAnsi="Times New Roman" w:cs="Times New Roman" w:hint="eastAsia"/>
          <w:bCs/>
          <w:color w:val="000000" w:themeColor="text1"/>
          <w:kern w:val="0"/>
          <w:sz w:val="24"/>
          <w:szCs w:val="24"/>
        </w:rPr>
        <w:t>初试科目相同；</w:t>
      </w:r>
    </w:p>
    <w:p w14:paraId="4AE2BD73" w14:textId="42786A22" w:rsidR="00C1000C" w:rsidRPr="003F2171" w:rsidRDefault="00C1000C" w:rsidP="00220832">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3F2171">
        <w:rPr>
          <w:rFonts w:ascii="Times New Roman" w:eastAsia="仿宋" w:hAnsi="Times New Roman" w:cs="Times New Roman" w:hint="eastAsia"/>
          <w:bCs/>
          <w:color w:val="000000" w:themeColor="text1"/>
          <w:kern w:val="0"/>
          <w:sz w:val="24"/>
          <w:szCs w:val="24"/>
        </w:rPr>
        <w:t>第二梯队：申请调剂考生的所学</w:t>
      </w:r>
      <w:r w:rsidR="00AE6322" w:rsidRPr="003F2171">
        <w:rPr>
          <w:rFonts w:ascii="Times New Roman" w:eastAsia="仿宋" w:hAnsi="Times New Roman" w:cs="Times New Roman" w:hint="eastAsia"/>
          <w:bCs/>
          <w:color w:val="000000" w:themeColor="text1"/>
          <w:kern w:val="0"/>
          <w:sz w:val="24"/>
          <w:szCs w:val="24"/>
        </w:rPr>
        <w:t>或毕业</w:t>
      </w:r>
      <w:r w:rsidRPr="003F2171">
        <w:rPr>
          <w:rFonts w:ascii="Times New Roman" w:eastAsia="仿宋" w:hAnsi="Times New Roman" w:cs="Times New Roman" w:hint="eastAsia"/>
          <w:bCs/>
          <w:color w:val="000000" w:themeColor="text1"/>
          <w:kern w:val="0"/>
          <w:sz w:val="24"/>
          <w:szCs w:val="24"/>
        </w:rPr>
        <w:t>专业</w:t>
      </w:r>
      <w:r w:rsidR="00E974AD" w:rsidRPr="003F2171">
        <w:rPr>
          <w:rFonts w:ascii="Times New Roman" w:eastAsia="仿宋" w:hAnsi="Times New Roman" w:cs="Times New Roman" w:hint="eastAsia"/>
          <w:bCs/>
          <w:color w:val="000000" w:themeColor="text1"/>
          <w:kern w:val="0"/>
          <w:sz w:val="24"/>
          <w:szCs w:val="24"/>
        </w:rPr>
        <w:t>符合本学院调剂要求</w:t>
      </w:r>
      <w:r w:rsidR="00E974AD">
        <w:rPr>
          <w:rFonts w:ascii="Times New Roman" w:eastAsia="仿宋" w:hAnsi="Times New Roman" w:cs="Times New Roman" w:hint="eastAsia"/>
          <w:bCs/>
          <w:color w:val="000000" w:themeColor="text1"/>
          <w:kern w:val="0"/>
          <w:sz w:val="24"/>
          <w:szCs w:val="24"/>
        </w:rPr>
        <w:t>，</w:t>
      </w:r>
      <w:r w:rsidRPr="003F2171">
        <w:rPr>
          <w:rFonts w:ascii="Times New Roman" w:eastAsia="仿宋" w:hAnsi="Times New Roman" w:cs="Times New Roman" w:hint="eastAsia"/>
          <w:bCs/>
          <w:color w:val="000000" w:themeColor="text1"/>
          <w:kern w:val="0"/>
          <w:sz w:val="24"/>
          <w:szCs w:val="24"/>
        </w:rPr>
        <w:t>且初试科目与本学院招生专业</w:t>
      </w:r>
      <w:r w:rsidR="00576D0B">
        <w:rPr>
          <w:rFonts w:ascii="Times New Roman" w:eastAsia="仿宋" w:hAnsi="Times New Roman" w:cs="Times New Roman" w:hint="eastAsia"/>
          <w:bCs/>
          <w:color w:val="000000" w:themeColor="text1"/>
          <w:kern w:val="0"/>
          <w:sz w:val="24"/>
          <w:szCs w:val="24"/>
        </w:rPr>
        <w:t>的</w:t>
      </w:r>
      <w:r w:rsidRPr="003F2171">
        <w:rPr>
          <w:rFonts w:ascii="Times New Roman" w:eastAsia="仿宋" w:hAnsi="Times New Roman" w:cs="Times New Roman" w:hint="eastAsia"/>
          <w:bCs/>
          <w:color w:val="000000" w:themeColor="text1"/>
          <w:kern w:val="0"/>
          <w:sz w:val="24"/>
          <w:szCs w:val="24"/>
        </w:rPr>
        <w:t>初试科目相</w:t>
      </w:r>
      <w:r w:rsidR="00E974AD">
        <w:rPr>
          <w:rFonts w:ascii="Times New Roman" w:eastAsia="仿宋" w:hAnsi="Times New Roman" w:cs="Times New Roman" w:hint="eastAsia"/>
          <w:bCs/>
          <w:color w:val="000000" w:themeColor="text1"/>
          <w:kern w:val="0"/>
          <w:sz w:val="24"/>
          <w:szCs w:val="24"/>
        </w:rPr>
        <w:t>同</w:t>
      </w:r>
      <w:r w:rsidRPr="003F2171">
        <w:rPr>
          <w:rFonts w:ascii="Times New Roman" w:eastAsia="仿宋" w:hAnsi="Times New Roman" w:cs="Times New Roman" w:hint="eastAsia"/>
          <w:bCs/>
          <w:color w:val="000000" w:themeColor="text1"/>
          <w:kern w:val="0"/>
          <w:sz w:val="24"/>
          <w:szCs w:val="24"/>
        </w:rPr>
        <w:t>；</w:t>
      </w:r>
    </w:p>
    <w:p w14:paraId="7444E5C9" w14:textId="0F7798FE" w:rsidR="008F320A" w:rsidRPr="003F2171" w:rsidRDefault="008F320A" w:rsidP="008F320A">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3F2171">
        <w:rPr>
          <w:rFonts w:ascii="Times New Roman" w:eastAsia="仿宋" w:hAnsi="Times New Roman" w:cs="Times New Roman" w:hint="eastAsia"/>
          <w:bCs/>
          <w:color w:val="000000" w:themeColor="text1"/>
          <w:kern w:val="0"/>
          <w:sz w:val="24"/>
          <w:szCs w:val="24"/>
        </w:rPr>
        <w:t>第</w:t>
      </w:r>
      <w:r w:rsidR="00C1000C" w:rsidRPr="003F2171">
        <w:rPr>
          <w:rFonts w:ascii="Times New Roman" w:eastAsia="仿宋" w:hAnsi="Times New Roman" w:cs="Times New Roman" w:hint="eastAsia"/>
          <w:bCs/>
          <w:color w:val="000000" w:themeColor="text1"/>
          <w:kern w:val="0"/>
          <w:sz w:val="24"/>
          <w:szCs w:val="24"/>
        </w:rPr>
        <w:t>三</w:t>
      </w:r>
      <w:r w:rsidRPr="003F2171">
        <w:rPr>
          <w:rFonts w:ascii="Times New Roman" w:eastAsia="仿宋" w:hAnsi="Times New Roman" w:cs="Times New Roman" w:hint="eastAsia"/>
          <w:bCs/>
          <w:color w:val="000000" w:themeColor="text1"/>
          <w:kern w:val="0"/>
          <w:sz w:val="24"/>
          <w:szCs w:val="24"/>
        </w:rPr>
        <w:t>梯队：申请调剂考生的</w:t>
      </w:r>
      <w:r w:rsidR="00C1000C" w:rsidRPr="003F2171">
        <w:rPr>
          <w:rFonts w:ascii="Times New Roman" w:eastAsia="仿宋" w:hAnsi="Times New Roman" w:cs="Times New Roman" w:hint="eastAsia"/>
          <w:bCs/>
          <w:color w:val="000000" w:themeColor="text1"/>
          <w:kern w:val="0"/>
          <w:sz w:val="24"/>
          <w:szCs w:val="24"/>
        </w:rPr>
        <w:t>所学</w:t>
      </w:r>
      <w:r w:rsidR="00AE6322" w:rsidRPr="003F2171">
        <w:rPr>
          <w:rFonts w:ascii="Times New Roman" w:eastAsia="仿宋" w:hAnsi="Times New Roman" w:cs="Times New Roman" w:hint="eastAsia"/>
          <w:bCs/>
          <w:color w:val="000000" w:themeColor="text1"/>
          <w:kern w:val="0"/>
          <w:sz w:val="24"/>
          <w:szCs w:val="24"/>
        </w:rPr>
        <w:t>或毕业</w:t>
      </w:r>
      <w:r w:rsidR="00C1000C" w:rsidRPr="003F2171">
        <w:rPr>
          <w:rFonts w:ascii="Times New Roman" w:eastAsia="仿宋" w:hAnsi="Times New Roman" w:cs="Times New Roman" w:hint="eastAsia"/>
          <w:bCs/>
          <w:color w:val="000000" w:themeColor="text1"/>
          <w:kern w:val="0"/>
          <w:sz w:val="24"/>
          <w:szCs w:val="24"/>
        </w:rPr>
        <w:t>专业符合本学院调剂要求，</w:t>
      </w:r>
      <w:r w:rsidR="00775565">
        <w:rPr>
          <w:rFonts w:ascii="Times New Roman" w:eastAsia="仿宋" w:hAnsi="Times New Roman" w:cs="Times New Roman" w:hint="eastAsia"/>
          <w:bCs/>
          <w:color w:val="000000" w:themeColor="text1"/>
          <w:kern w:val="0"/>
          <w:sz w:val="24"/>
          <w:szCs w:val="24"/>
        </w:rPr>
        <w:t>且</w:t>
      </w:r>
      <w:r w:rsidRPr="003F2171">
        <w:rPr>
          <w:rFonts w:ascii="Times New Roman" w:eastAsia="仿宋" w:hAnsi="Times New Roman" w:cs="Times New Roman" w:hint="eastAsia"/>
          <w:bCs/>
          <w:color w:val="000000" w:themeColor="text1"/>
          <w:kern w:val="0"/>
          <w:sz w:val="24"/>
          <w:szCs w:val="24"/>
        </w:rPr>
        <w:t>初试科目与本学院招生专业</w:t>
      </w:r>
      <w:r w:rsidR="00576D0B">
        <w:rPr>
          <w:rFonts w:ascii="Times New Roman" w:eastAsia="仿宋" w:hAnsi="Times New Roman" w:cs="Times New Roman" w:hint="eastAsia"/>
          <w:bCs/>
          <w:color w:val="000000" w:themeColor="text1"/>
          <w:kern w:val="0"/>
          <w:sz w:val="24"/>
          <w:szCs w:val="24"/>
        </w:rPr>
        <w:t>的</w:t>
      </w:r>
      <w:r w:rsidR="00C1000C" w:rsidRPr="003F2171">
        <w:rPr>
          <w:rFonts w:ascii="Times New Roman" w:eastAsia="仿宋" w:hAnsi="Times New Roman" w:cs="Times New Roman" w:hint="eastAsia"/>
          <w:bCs/>
          <w:color w:val="000000" w:themeColor="text1"/>
          <w:kern w:val="0"/>
          <w:sz w:val="24"/>
          <w:szCs w:val="24"/>
        </w:rPr>
        <w:t>初试科目</w:t>
      </w:r>
      <w:r w:rsidR="00E974AD">
        <w:rPr>
          <w:rFonts w:ascii="Times New Roman" w:eastAsia="仿宋" w:hAnsi="Times New Roman" w:cs="Times New Roman" w:hint="eastAsia"/>
          <w:bCs/>
          <w:color w:val="000000" w:themeColor="text1"/>
          <w:kern w:val="0"/>
          <w:sz w:val="24"/>
          <w:szCs w:val="24"/>
        </w:rPr>
        <w:t>相近</w:t>
      </w:r>
      <w:r w:rsidR="00576D0B">
        <w:rPr>
          <w:rFonts w:ascii="Times New Roman" w:eastAsia="仿宋" w:hAnsi="Times New Roman" w:cs="Times New Roman" w:hint="eastAsia"/>
          <w:bCs/>
          <w:color w:val="000000" w:themeColor="text1"/>
          <w:kern w:val="0"/>
          <w:sz w:val="24"/>
          <w:szCs w:val="24"/>
        </w:rPr>
        <w:t>。</w:t>
      </w:r>
    </w:p>
    <w:p w14:paraId="1AD31213" w14:textId="5ABA4C7B" w:rsidR="00037AF4" w:rsidRDefault="003F2171" w:rsidP="00220832">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3F2171">
        <w:rPr>
          <w:rFonts w:ascii="Times New Roman" w:eastAsia="仿宋" w:hAnsi="Times New Roman" w:cs="Times New Roman" w:hint="eastAsia"/>
          <w:bCs/>
          <w:color w:val="000000" w:themeColor="text1"/>
          <w:kern w:val="0"/>
          <w:sz w:val="24"/>
          <w:szCs w:val="24"/>
        </w:rPr>
        <w:t>总体上按照梯队顺序进行排序，</w:t>
      </w:r>
      <w:r w:rsidR="00AE6322" w:rsidRPr="003F2171">
        <w:rPr>
          <w:rFonts w:ascii="Times New Roman" w:eastAsia="仿宋" w:hAnsi="Times New Roman" w:cs="Times New Roman" w:hint="eastAsia"/>
          <w:bCs/>
          <w:color w:val="000000" w:themeColor="text1"/>
          <w:kern w:val="0"/>
          <w:sz w:val="24"/>
          <w:szCs w:val="24"/>
        </w:rPr>
        <w:t>在梯队内按照初试成绩由高到低排序，</w:t>
      </w:r>
      <w:r w:rsidR="003B5767" w:rsidRPr="003F2171">
        <w:rPr>
          <w:rFonts w:ascii="Times New Roman" w:eastAsia="仿宋" w:hAnsi="Times New Roman" w:cs="Times New Roman" w:hint="eastAsia"/>
          <w:bCs/>
          <w:color w:val="000000" w:themeColor="text1"/>
          <w:kern w:val="0"/>
          <w:sz w:val="24"/>
          <w:szCs w:val="24"/>
        </w:rPr>
        <w:t>直至达到</w:t>
      </w:r>
      <w:r w:rsidRPr="003F2171">
        <w:rPr>
          <w:rFonts w:ascii="Times New Roman" w:eastAsia="仿宋" w:hAnsi="Times New Roman" w:cs="Times New Roman" w:hint="eastAsia"/>
          <w:bCs/>
          <w:color w:val="000000" w:themeColor="text1"/>
          <w:kern w:val="0"/>
          <w:sz w:val="24"/>
          <w:szCs w:val="24"/>
        </w:rPr>
        <w:t>招生专业的</w:t>
      </w:r>
      <w:r w:rsidR="003B5767" w:rsidRPr="003F2171">
        <w:rPr>
          <w:rFonts w:ascii="Times New Roman" w:eastAsia="仿宋" w:hAnsi="Times New Roman" w:cs="Times New Roman" w:hint="eastAsia"/>
          <w:bCs/>
          <w:color w:val="000000" w:themeColor="text1"/>
          <w:kern w:val="0"/>
          <w:sz w:val="24"/>
          <w:szCs w:val="24"/>
        </w:rPr>
        <w:t>复试人数要求为止。</w:t>
      </w:r>
    </w:p>
    <w:p w14:paraId="0BECDE42" w14:textId="06A1BCD9" w:rsidR="00413777" w:rsidRDefault="00413777" w:rsidP="00220832">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Pr>
          <w:rFonts w:ascii="Times New Roman" w:eastAsia="仿宋" w:hAnsi="Times New Roman" w:cs="Times New Roman" w:hint="eastAsia"/>
          <w:bCs/>
          <w:color w:val="000000" w:themeColor="text1"/>
          <w:kern w:val="0"/>
          <w:sz w:val="24"/>
          <w:szCs w:val="24"/>
        </w:rPr>
        <w:lastRenderedPageBreak/>
        <w:t>（</w:t>
      </w:r>
      <w:r>
        <w:rPr>
          <w:rFonts w:ascii="Times New Roman" w:eastAsia="仿宋" w:hAnsi="Times New Roman" w:cs="Times New Roman" w:hint="eastAsia"/>
          <w:bCs/>
          <w:color w:val="000000" w:themeColor="text1"/>
          <w:kern w:val="0"/>
          <w:sz w:val="24"/>
          <w:szCs w:val="24"/>
        </w:rPr>
        <w:t>3</w:t>
      </w:r>
      <w:r>
        <w:rPr>
          <w:rFonts w:ascii="Times New Roman" w:eastAsia="仿宋" w:hAnsi="Times New Roman" w:cs="Times New Roman" w:hint="eastAsia"/>
          <w:bCs/>
          <w:color w:val="000000" w:themeColor="text1"/>
          <w:kern w:val="0"/>
          <w:sz w:val="24"/>
          <w:szCs w:val="24"/>
        </w:rPr>
        <w:t>）复试名单公布时间及方式：经过学院复试领导小组筛选并确定的复试名单将会在</w:t>
      </w:r>
      <w:r w:rsidRPr="00193904">
        <w:rPr>
          <w:rFonts w:ascii="Times New Roman" w:eastAsia="仿宋" w:hAnsi="Times New Roman" w:cs="Times New Roman" w:hint="eastAsia"/>
          <w:bCs/>
          <w:kern w:val="0"/>
          <w:sz w:val="24"/>
          <w:szCs w:val="24"/>
        </w:rPr>
        <w:t>2019</w:t>
      </w:r>
      <w:r w:rsidRPr="00193904">
        <w:rPr>
          <w:rFonts w:ascii="Times New Roman" w:eastAsia="仿宋" w:hAnsi="Times New Roman" w:cs="Times New Roman" w:hint="eastAsia"/>
          <w:bCs/>
          <w:kern w:val="0"/>
          <w:sz w:val="24"/>
          <w:szCs w:val="24"/>
        </w:rPr>
        <w:t>年</w:t>
      </w:r>
      <w:r w:rsidRPr="00193904">
        <w:rPr>
          <w:rFonts w:ascii="Times New Roman" w:eastAsia="仿宋" w:hAnsi="Times New Roman" w:cs="Times New Roman" w:hint="eastAsia"/>
          <w:bCs/>
          <w:kern w:val="0"/>
          <w:sz w:val="24"/>
          <w:szCs w:val="24"/>
        </w:rPr>
        <w:t>3</w:t>
      </w:r>
      <w:r w:rsidRPr="00193904">
        <w:rPr>
          <w:rFonts w:ascii="Times New Roman" w:eastAsia="仿宋" w:hAnsi="Times New Roman" w:cs="Times New Roman" w:hint="eastAsia"/>
          <w:bCs/>
          <w:kern w:val="0"/>
          <w:sz w:val="24"/>
          <w:szCs w:val="24"/>
        </w:rPr>
        <w:t>月</w:t>
      </w:r>
      <w:r w:rsidRPr="00193904">
        <w:rPr>
          <w:rFonts w:ascii="Times New Roman" w:eastAsia="仿宋" w:hAnsi="Times New Roman" w:cs="Times New Roman" w:hint="eastAsia"/>
          <w:bCs/>
          <w:kern w:val="0"/>
          <w:sz w:val="24"/>
          <w:szCs w:val="24"/>
        </w:rPr>
        <w:t>2</w:t>
      </w:r>
      <w:r w:rsidR="007F292D" w:rsidRPr="00193904">
        <w:rPr>
          <w:rFonts w:ascii="Times New Roman" w:eastAsia="仿宋" w:hAnsi="Times New Roman" w:cs="Times New Roman"/>
          <w:bCs/>
          <w:kern w:val="0"/>
          <w:sz w:val="24"/>
          <w:szCs w:val="24"/>
        </w:rPr>
        <w:t>6</w:t>
      </w:r>
      <w:r w:rsidRPr="00193904">
        <w:rPr>
          <w:rFonts w:ascii="Times New Roman" w:eastAsia="仿宋" w:hAnsi="Times New Roman" w:cs="Times New Roman" w:hint="eastAsia"/>
          <w:bCs/>
          <w:kern w:val="0"/>
          <w:sz w:val="24"/>
          <w:szCs w:val="24"/>
        </w:rPr>
        <w:t>日</w:t>
      </w:r>
      <w:r w:rsidR="007F292D" w:rsidRPr="00193904">
        <w:rPr>
          <w:rFonts w:ascii="Times New Roman" w:eastAsia="仿宋" w:hAnsi="Times New Roman" w:cs="Times New Roman"/>
          <w:bCs/>
          <w:kern w:val="0"/>
          <w:sz w:val="24"/>
          <w:szCs w:val="24"/>
        </w:rPr>
        <w:t>21</w:t>
      </w:r>
      <w:r w:rsidRPr="00193904">
        <w:rPr>
          <w:rFonts w:ascii="Times New Roman" w:eastAsia="仿宋" w:hAnsi="Times New Roman" w:cs="Times New Roman" w:hint="eastAsia"/>
          <w:bCs/>
          <w:kern w:val="0"/>
          <w:sz w:val="24"/>
          <w:szCs w:val="24"/>
        </w:rPr>
        <w:t>:00</w:t>
      </w:r>
      <w:r w:rsidRPr="00193904">
        <w:rPr>
          <w:rFonts w:ascii="Times New Roman" w:eastAsia="仿宋" w:hAnsi="Times New Roman" w:cs="Times New Roman" w:hint="eastAsia"/>
          <w:bCs/>
          <w:kern w:val="0"/>
          <w:sz w:val="24"/>
          <w:szCs w:val="24"/>
        </w:rPr>
        <w:t>之前</w:t>
      </w:r>
      <w:r>
        <w:rPr>
          <w:rFonts w:ascii="Times New Roman" w:eastAsia="仿宋" w:hAnsi="Times New Roman" w:cs="Times New Roman" w:hint="eastAsia"/>
          <w:bCs/>
          <w:color w:val="000000" w:themeColor="text1"/>
          <w:kern w:val="0"/>
          <w:sz w:val="24"/>
          <w:szCs w:val="24"/>
        </w:rPr>
        <w:t>在学院网站公布。</w:t>
      </w:r>
    </w:p>
    <w:p w14:paraId="3814F4EF" w14:textId="77777777" w:rsidR="00166C1D" w:rsidRDefault="00166C1D" w:rsidP="00220832">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p>
    <w:p w14:paraId="6AD8567B" w14:textId="035A54D1" w:rsidR="00E94B06" w:rsidRPr="000E390B" w:rsidRDefault="00A278CC" w:rsidP="00E94B06">
      <w:pPr>
        <w:widowControl/>
        <w:adjustRightInd w:val="0"/>
        <w:snapToGrid w:val="0"/>
        <w:spacing w:line="360" w:lineRule="auto"/>
        <w:ind w:right="443"/>
        <w:jc w:val="left"/>
        <w:rPr>
          <w:rFonts w:ascii="Times New Roman" w:eastAsia="仿宋" w:hAnsi="Times New Roman" w:cs="Times New Roman"/>
          <w:b/>
          <w:color w:val="000000" w:themeColor="text1"/>
          <w:kern w:val="0"/>
          <w:sz w:val="24"/>
          <w:szCs w:val="24"/>
        </w:rPr>
      </w:pPr>
      <w:r>
        <w:rPr>
          <w:rFonts w:ascii="Times New Roman" w:eastAsia="仿宋" w:hAnsi="Times New Roman" w:cs="Times New Roman"/>
          <w:b/>
          <w:color w:val="000000" w:themeColor="text1"/>
          <w:kern w:val="0"/>
          <w:sz w:val="24"/>
          <w:szCs w:val="24"/>
        </w:rPr>
        <w:t>4</w:t>
      </w:r>
      <w:r w:rsidR="000E390B" w:rsidRPr="000E390B">
        <w:rPr>
          <w:rFonts w:ascii="Times New Roman" w:eastAsia="仿宋" w:hAnsi="Times New Roman" w:cs="Times New Roman" w:hint="eastAsia"/>
          <w:b/>
          <w:color w:val="000000" w:themeColor="text1"/>
          <w:kern w:val="0"/>
          <w:sz w:val="24"/>
          <w:szCs w:val="24"/>
        </w:rPr>
        <w:t>．</w:t>
      </w:r>
      <w:r w:rsidR="00E94B06" w:rsidRPr="000E390B">
        <w:rPr>
          <w:rFonts w:ascii="Times New Roman" w:eastAsia="仿宋" w:hAnsi="Times New Roman" w:cs="Times New Roman"/>
          <w:b/>
          <w:color w:val="000000" w:themeColor="text1"/>
          <w:kern w:val="0"/>
          <w:sz w:val="24"/>
          <w:szCs w:val="24"/>
        </w:rPr>
        <w:t>复试程序</w:t>
      </w:r>
    </w:p>
    <w:p w14:paraId="087A8FF8" w14:textId="7C66ED9D" w:rsidR="00E94B06" w:rsidRPr="000E390B" w:rsidRDefault="000E390B" w:rsidP="000E390B">
      <w:pPr>
        <w:widowControl/>
        <w:adjustRightInd w:val="0"/>
        <w:snapToGrid w:val="0"/>
        <w:spacing w:line="360" w:lineRule="auto"/>
        <w:ind w:firstLineChars="200" w:firstLine="482"/>
        <w:jc w:val="left"/>
        <w:rPr>
          <w:rFonts w:ascii="Times New Roman" w:eastAsia="仿宋" w:hAnsi="Times New Roman" w:cs="Times New Roman"/>
          <w:b/>
          <w:bCs/>
          <w:color w:val="000000" w:themeColor="text1"/>
          <w:kern w:val="0"/>
          <w:sz w:val="24"/>
          <w:szCs w:val="24"/>
        </w:rPr>
      </w:pPr>
      <w:r w:rsidRPr="000E390B">
        <w:rPr>
          <w:rFonts w:ascii="Times New Roman" w:eastAsia="仿宋" w:hAnsi="Times New Roman" w:cs="Times New Roman" w:hint="eastAsia"/>
          <w:b/>
          <w:bCs/>
          <w:color w:val="000000" w:themeColor="text1"/>
          <w:kern w:val="0"/>
          <w:sz w:val="24"/>
          <w:szCs w:val="24"/>
        </w:rPr>
        <w:t>（</w:t>
      </w:r>
      <w:r w:rsidRPr="000E390B">
        <w:rPr>
          <w:rFonts w:ascii="Times New Roman" w:eastAsia="仿宋" w:hAnsi="Times New Roman" w:cs="Times New Roman" w:hint="eastAsia"/>
          <w:b/>
          <w:bCs/>
          <w:color w:val="000000" w:themeColor="text1"/>
          <w:kern w:val="0"/>
          <w:sz w:val="24"/>
          <w:szCs w:val="24"/>
        </w:rPr>
        <w:t>1</w:t>
      </w:r>
      <w:r w:rsidRPr="000E390B">
        <w:rPr>
          <w:rFonts w:ascii="Times New Roman" w:eastAsia="仿宋" w:hAnsi="Times New Roman" w:cs="Times New Roman" w:hint="eastAsia"/>
          <w:b/>
          <w:bCs/>
          <w:color w:val="000000" w:themeColor="text1"/>
          <w:kern w:val="0"/>
          <w:sz w:val="24"/>
          <w:szCs w:val="24"/>
        </w:rPr>
        <w:t>）</w:t>
      </w:r>
      <w:r w:rsidR="00E94B06" w:rsidRPr="000E390B">
        <w:rPr>
          <w:rFonts w:ascii="Times New Roman" w:eastAsia="仿宋" w:hAnsi="Times New Roman" w:cs="Times New Roman"/>
          <w:b/>
          <w:bCs/>
          <w:color w:val="000000" w:themeColor="text1"/>
          <w:kern w:val="0"/>
          <w:sz w:val="24"/>
          <w:szCs w:val="24"/>
        </w:rPr>
        <w:t>确认参加复试</w:t>
      </w:r>
    </w:p>
    <w:p w14:paraId="35FE182E" w14:textId="77777777" w:rsidR="00E94B06" w:rsidRPr="00265394" w:rsidRDefault="00E94B06" w:rsidP="00E94B06">
      <w:pPr>
        <w:widowControl/>
        <w:adjustRightInd w:val="0"/>
        <w:snapToGrid w:val="0"/>
        <w:spacing w:line="360" w:lineRule="auto"/>
        <w:ind w:firstLineChars="200" w:firstLine="480"/>
        <w:jc w:val="left"/>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hint="eastAsia"/>
          <w:bCs/>
          <w:color w:val="000000" w:themeColor="text1"/>
          <w:kern w:val="0"/>
          <w:sz w:val="24"/>
          <w:szCs w:val="24"/>
        </w:rPr>
        <w:t>申请</w:t>
      </w:r>
      <w:r w:rsidRPr="00265394">
        <w:rPr>
          <w:rFonts w:ascii="Times New Roman" w:eastAsia="仿宋" w:hAnsi="Times New Roman" w:cs="Times New Roman"/>
          <w:bCs/>
          <w:color w:val="000000" w:themeColor="text1"/>
          <w:kern w:val="0"/>
          <w:sz w:val="24"/>
          <w:szCs w:val="24"/>
        </w:rPr>
        <w:t>调剂</w:t>
      </w:r>
      <w:r>
        <w:rPr>
          <w:rFonts w:ascii="Times New Roman" w:eastAsia="仿宋" w:hAnsi="Times New Roman" w:cs="Times New Roman" w:hint="eastAsia"/>
          <w:bCs/>
          <w:color w:val="000000" w:themeColor="text1"/>
          <w:kern w:val="0"/>
          <w:sz w:val="24"/>
          <w:szCs w:val="24"/>
        </w:rPr>
        <w:t>的</w:t>
      </w:r>
      <w:r w:rsidRPr="00265394">
        <w:rPr>
          <w:rFonts w:ascii="Times New Roman" w:eastAsia="仿宋" w:hAnsi="Times New Roman" w:cs="Times New Roman"/>
          <w:bCs/>
          <w:color w:val="000000" w:themeColor="text1"/>
          <w:kern w:val="0"/>
          <w:sz w:val="24"/>
          <w:szCs w:val="24"/>
        </w:rPr>
        <w:t>考生均须登录</w:t>
      </w:r>
      <w:r w:rsidRPr="009B5A3D">
        <w:rPr>
          <w:rFonts w:ascii="Times New Roman" w:eastAsia="仿宋" w:hAnsi="Times New Roman" w:cs="Times New Roman"/>
          <w:bCs/>
          <w:color w:val="000000" w:themeColor="text1"/>
          <w:kern w:val="0"/>
          <w:sz w:val="24"/>
          <w:szCs w:val="24"/>
          <w:u w:val="single"/>
        </w:rPr>
        <w:t>“</w:t>
      </w:r>
      <w:r w:rsidRPr="009B5A3D">
        <w:rPr>
          <w:rFonts w:ascii="Times New Roman" w:eastAsia="仿宋" w:hAnsi="Times New Roman" w:cs="Times New Roman"/>
          <w:bCs/>
          <w:color w:val="000000" w:themeColor="text1"/>
          <w:kern w:val="0"/>
          <w:sz w:val="24"/>
          <w:szCs w:val="24"/>
          <w:u w:val="single"/>
        </w:rPr>
        <w:t>全国硕士生招生调剂服务系统</w:t>
      </w:r>
      <w:r w:rsidRPr="009B5A3D">
        <w:rPr>
          <w:rFonts w:ascii="Times New Roman" w:eastAsia="仿宋" w:hAnsi="Times New Roman" w:cs="Times New Roman"/>
          <w:bCs/>
          <w:color w:val="000000" w:themeColor="text1"/>
          <w:kern w:val="0"/>
          <w:sz w:val="24"/>
          <w:szCs w:val="24"/>
          <w:u w:val="single"/>
        </w:rPr>
        <w:t>”</w:t>
      </w:r>
      <w:r w:rsidRPr="009B5A3D">
        <w:rPr>
          <w:rFonts w:ascii="Times New Roman" w:eastAsia="仿宋" w:hAnsi="Times New Roman" w:cs="Times New Roman" w:hint="eastAsia"/>
          <w:bCs/>
          <w:color w:val="000000" w:themeColor="text1"/>
          <w:kern w:val="0"/>
          <w:sz w:val="24"/>
          <w:szCs w:val="24"/>
          <w:u w:val="single"/>
        </w:rPr>
        <w:t>（</w:t>
      </w:r>
      <w:hyperlink r:id="rId10" w:history="1">
        <w:r w:rsidRPr="009B5A3D">
          <w:rPr>
            <w:rStyle w:val="a3"/>
            <w:rFonts w:ascii="Times New Roman" w:eastAsia="仿宋" w:hAnsi="Times New Roman" w:cs="Times New Roman"/>
            <w:sz w:val="24"/>
            <w:szCs w:val="24"/>
            <w:u w:val="single"/>
          </w:rPr>
          <w:t>http://yz.chsi.com.cn</w:t>
        </w:r>
      </w:hyperlink>
      <w:r w:rsidRPr="009B5A3D">
        <w:rPr>
          <w:rFonts w:ascii="Times New Roman" w:eastAsia="仿宋" w:hAnsi="Times New Roman" w:cs="Times New Roman" w:hint="eastAsia"/>
          <w:bCs/>
          <w:color w:val="000000" w:themeColor="text1"/>
          <w:kern w:val="0"/>
          <w:sz w:val="24"/>
          <w:szCs w:val="24"/>
          <w:u w:val="single"/>
        </w:rPr>
        <w:t>）</w:t>
      </w:r>
      <w:r w:rsidRPr="00265394">
        <w:rPr>
          <w:rFonts w:ascii="Times New Roman" w:eastAsia="仿宋" w:hAnsi="Times New Roman" w:cs="Times New Roman"/>
          <w:bCs/>
          <w:color w:val="000000" w:themeColor="text1"/>
          <w:kern w:val="0"/>
          <w:sz w:val="24"/>
          <w:szCs w:val="24"/>
        </w:rPr>
        <w:t>报名，完成所有调剂流程，待调剂考生数据导入校内系统后，考生登陆系统填报导师、参加复试。</w:t>
      </w:r>
    </w:p>
    <w:p w14:paraId="6FF26FA7" w14:textId="26081C16" w:rsidR="00E94B06" w:rsidRPr="00C32029" w:rsidRDefault="000E390B" w:rsidP="000E390B">
      <w:pPr>
        <w:widowControl/>
        <w:adjustRightInd w:val="0"/>
        <w:snapToGrid w:val="0"/>
        <w:spacing w:line="360" w:lineRule="auto"/>
        <w:ind w:firstLineChars="200" w:firstLine="482"/>
        <w:jc w:val="left"/>
        <w:rPr>
          <w:rFonts w:ascii="Times New Roman" w:eastAsia="仿宋" w:hAnsi="Times New Roman" w:cs="Times New Roman"/>
          <w:b/>
          <w:bCs/>
          <w:color w:val="000000" w:themeColor="text1"/>
          <w:kern w:val="0"/>
          <w:sz w:val="24"/>
          <w:szCs w:val="24"/>
        </w:rPr>
      </w:pPr>
      <w:r>
        <w:rPr>
          <w:rFonts w:ascii="Times New Roman" w:eastAsia="仿宋" w:hAnsi="Times New Roman" w:cs="Times New Roman" w:hint="eastAsia"/>
          <w:b/>
          <w:bCs/>
          <w:color w:val="000000" w:themeColor="text1"/>
          <w:kern w:val="0"/>
          <w:sz w:val="24"/>
          <w:szCs w:val="24"/>
        </w:rPr>
        <w:t>（</w:t>
      </w:r>
      <w:r>
        <w:rPr>
          <w:rFonts w:ascii="Times New Roman" w:eastAsia="仿宋" w:hAnsi="Times New Roman" w:cs="Times New Roman" w:hint="eastAsia"/>
          <w:b/>
          <w:bCs/>
          <w:color w:val="000000" w:themeColor="text1"/>
          <w:kern w:val="0"/>
          <w:sz w:val="24"/>
          <w:szCs w:val="24"/>
        </w:rPr>
        <w:t>2</w:t>
      </w:r>
      <w:r>
        <w:rPr>
          <w:rFonts w:ascii="Times New Roman" w:eastAsia="仿宋" w:hAnsi="Times New Roman" w:cs="Times New Roman" w:hint="eastAsia"/>
          <w:b/>
          <w:bCs/>
          <w:color w:val="000000" w:themeColor="text1"/>
          <w:kern w:val="0"/>
          <w:sz w:val="24"/>
          <w:szCs w:val="24"/>
        </w:rPr>
        <w:t>）</w:t>
      </w:r>
      <w:r w:rsidR="00E94B06" w:rsidRPr="00C32029">
        <w:rPr>
          <w:rFonts w:ascii="Times New Roman" w:eastAsia="仿宋" w:hAnsi="Times New Roman" w:cs="Times New Roman"/>
          <w:b/>
          <w:bCs/>
          <w:color w:val="000000" w:themeColor="text1"/>
          <w:kern w:val="0"/>
          <w:sz w:val="24"/>
          <w:szCs w:val="24"/>
        </w:rPr>
        <w:t>复试信息填报</w:t>
      </w:r>
    </w:p>
    <w:p w14:paraId="42B25CCB" w14:textId="02CCE6F8" w:rsidR="00E94B06" w:rsidRPr="00265394" w:rsidRDefault="00E94B06" w:rsidP="00E94B06">
      <w:pPr>
        <w:widowControl/>
        <w:adjustRightInd w:val="0"/>
        <w:snapToGrid w:val="0"/>
        <w:spacing w:line="360" w:lineRule="auto"/>
        <w:ind w:firstLineChars="200" w:firstLine="480"/>
        <w:jc w:val="left"/>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进入复试名单的考生必</w:t>
      </w:r>
      <w:r w:rsidRPr="009B5A3D">
        <w:rPr>
          <w:rFonts w:ascii="Times New Roman" w:eastAsia="仿宋" w:hAnsi="Times New Roman" w:cs="Times New Roman"/>
          <w:bCs/>
          <w:kern w:val="0"/>
          <w:sz w:val="24"/>
          <w:szCs w:val="24"/>
        </w:rPr>
        <w:t>须在</w:t>
      </w:r>
      <w:r w:rsidRPr="00193904">
        <w:rPr>
          <w:rFonts w:ascii="Times New Roman" w:eastAsia="仿宋" w:hAnsi="Times New Roman" w:cs="Times New Roman"/>
          <w:bCs/>
          <w:kern w:val="0"/>
          <w:sz w:val="24"/>
          <w:szCs w:val="24"/>
        </w:rPr>
        <w:t>3</w:t>
      </w:r>
      <w:r w:rsidRPr="00193904">
        <w:rPr>
          <w:rFonts w:ascii="Times New Roman" w:eastAsia="仿宋" w:hAnsi="Times New Roman" w:cs="Times New Roman"/>
          <w:bCs/>
          <w:kern w:val="0"/>
          <w:sz w:val="24"/>
          <w:szCs w:val="24"/>
        </w:rPr>
        <w:t>月</w:t>
      </w:r>
      <w:r w:rsidR="000E390B" w:rsidRPr="00193904">
        <w:rPr>
          <w:rFonts w:ascii="Times New Roman" w:eastAsia="仿宋" w:hAnsi="Times New Roman" w:cs="Times New Roman"/>
          <w:bCs/>
          <w:kern w:val="0"/>
          <w:sz w:val="24"/>
          <w:szCs w:val="24"/>
        </w:rPr>
        <w:t>27</w:t>
      </w:r>
      <w:r w:rsidRPr="00193904">
        <w:rPr>
          <w:rFonts w:ascii="Times New Roman" w:eastAsia="仿宋" w:hAnsi="Times New Roman" w:cs="Times New Roman"/>
          <w:bCs/>
          <w:kern w:val="0"/>
          <w:sz w:val="24"/>
          <w:szCs w:val="24"/>
        </w:rPr>
        <w:t>日</w:t>
      </w:r>
      <w:r w:rsidRPr="00193904">
        <w:rPr>
          <w:rFonts w:ascii="Times New Roman" w:eastAsia="仿宋" w:hAnsi="Times New Roman" w:cs="Times New Roman"/>
          <w:bCs/>
          <w:kern w:val="0"/>
          <w:sz w:val="24"/>
          <w:szCs w:val="24"/>
        </w:rPr>
        <w:t>14:00</w:t>
      </w:r>
      <w:r w:rsidRPr="009B5A3D">
        <w:rPr>
          <w:rFonts w:ascii="Times New Roman" w:eastAsia="仿宋" w:hAnsi="Times New Roman" w:cs="Times New Roman"/>
          <w:bCs/>
          <w:kern w:val="0"/>
          <w:sz w:val="24"/>
          <w:szCs w:val="24"/>
        </w:rPr>
        <w:t>之前</w:t>
      </w:r>
      <w:r w:rsidRPr="00265394">
        <w:rPr>
          <w:rFonts w:ascii="Times New Roman" w:eastAsia="仿宋" w:hAnsi="Times New Roman" w:cs="Times New Roman"/>
          <w:bCs/>
          <w:color w:val="000000" w:themeColor="text1"/>
          <w:kern w:val="0"/>
          <w:sz w:val="24"/>
          <w:szCs w:val="24"/>
        </w:rPr>
        <w:t>，将</w:t>
      </w: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复试信息统计表</w:t>
      </w:r>
      <w:r w:rsidRPr="00265394">
        <w:rPr>
          <w:rFonts w:ascii="Times New Roman" w:eastAsia="仿宋" w:hAnsi="Times New Roman" w:cs="Times New Roman"/>
          <w:bCs/>
          <w:color w:val="000000" w:themeColor="text1"/>
          <w:kern w:val="0"/>
          <w:sz w:val="24"/>
          <w:szCs w:val="24"/>
        </w:rPr>
        <w:t xml:space="preserve">” </w:t>
      </w:r>
      <w:hyperlink r:id="rId11" w:history="1">
        <w:r w:rsidRPr="00265394">
          <w:rPr>
            <w:rFonts w:ascii="Times New Roman" w:eastAsia="仿宋" w:hAnsi="Times New Roman" w:cs="Times New Roman"/>
            <w:color w:val="000000" w:themeColor="text1"/>
            <w:sz w:val="24"/>
            <w:szCs w:val="24"/>
          </w:rPr>
          <w:t>发到学院研究生教学秘书邮箱</w:t>
        </w:r>
        <w:r w:rsidRPr="00265394">
          <w:rPr>
            <w:rFonts w:ascii="Times New Roman" w:eastAsia="仿宋" w:hAnsi="Times New Roman" w:cs="Times New Roman"/>
            <w:color w:val="000000" w:themeColor="text1"/>
            <w:sz w:val="24"/>
            <w:szCs w:val="24"/>
          </w:rPr>
          <w:t>cuphgxy@163.com</w:t>
        </w:r>
      </w:hyperlink>
      <w:r w:rsidRPr="00265394">
        <w:rPr>
          <w:rFonts w:ascii="Times New Roman" w:eastAsia="仿宋" w:hAnsi="Times New Roman" w:cs="Times New Roman"/>
          <w:bCs/>
          <w:color w:val="000000" w:themeColor="text1"/>
          <w:kern w:val="0"/>
          <w:sz w:val="24"/>
          <w:szCs w:val="24"/>
        </w:rPr>
        <w:t>。未提交完整版</w:t>
      </w: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复试信息统计表</w:t>
      </w: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的考生视为放弃复试。</w:t>
      </w: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复试信息统计表</w:t>
      </w: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下载链接如下：</w:t>
      </w:r>
    </w:p>
    <w:p w14:paraId="4F9EACCA" w14:textId="77777777" w:rsidR="00E94B06" w:rsidRPr="00265394" w:rsidRDefault="00E94B06" w:rsidP="00E94B06">
      <w:pPr>
        <w:widowControl/>
        <w:adjustRightInd w:val="0"/>
        <w:snapToGrid w:val="0"/>
        <w:spacing w:line="360" w:lineRule="auto"/>
        <w:ind w:firstLineChars="200" w:firstLine="480"/>
        <w:jc w:val="left"/>
        <w:rPr>
          <w:rFonts w:ascii="Times New Roman" w:eastAsia="仿宋" w:hAnsi="Times New Roman" w:cs="Times New Roman"/>
          <w:bCs/>
          <w:color w:val="000000" w:themeColor="text1"/>
          <w:kern w:val="0"/>
          <w:sz w:val="24"/>
          <w:szCs w:val="24"/>
          <w:u w:val="single"/>
        </w:rPr>
      </w:pPr>
      <w:r w:rsidRPr="00265394">
        <w:rPr>
          <w:rFonts w:ascii="Times New Roman" w:eastAsia="仿宋" w:hAnsi="Times New Roman" w:cs="Times New Roman"/>
          <w:bCs/>
          <w:color w:val="000000" w:themeColor="text1"/>
          <w:kern w:val="0"/>
          <w:sz w:val="24"/>
          <w:szCs w:val="24"/>
          <w:u w:val="single"/>
        </w:rPr>
        <w:t>化学工程与环境学院研究生复试信息统计表</w:t>
      </w:r>
      <w:r w:rsidRPr="00265394">
        <w:rPr>
          <w:rFonts w:ascii="Times New Roman" w:eastAsia="仿宋" w:hAnsi="Times New Roman" w:cs="Times New Roman"/>
          <w:bCs/>
          <w:color w:val="000000" w:themeColor="text1"/>
          <w:kern w:val="0"/>
          <w:sz w:val="24"/>
          <w:szCs w:val="24"/>
          <w:u w:val="single"/>
        </w:rPr>
        <w:t>-</w:t>
      </w:r>
      <w:r w:rsidRPr="00265394">
        <w:rPr>
          <w:rFonts w:ascii="Times New Roman" w:eastAsia="仿宋" w:hAnsi="Times New Roman" w:cs="Times New Roman"/>
          <w:bCs/>
          <w:color w:val="000000" w:themeColor="text1"/>
          <w:kern w:val="0"/>
          <w:sz w:val="24"/>
          <w:szCs w:val="24"/>
          <w:u w:val="single"/>
        </w:rPr>
        <w:t>学术型硕士用</w:t>
      </w:r>
    </w:p>
    <w:p w14:paraId="1557A172" w14:textId="77777777" w:rsidR="00E94B06" w:rsidRPr="00265394" w:rsidRDefault="00E94B06" w:rsidP="00E94B06">
      <w:pPr>
        <w:widowControl/>
        <w:adjustRightInd w:val="0"/>
        <w:snapToGrid w:val="0"/>
        <w:spacing w:line="360" w:lineRule="auto"/>
        <w:ind w:firstLineChars="200" w:firstLine="480"/>
        <w:jc w:val="left"/>
        <w:rPr>
          <w:rFonts w:ascii="Times New Roman" w:eastAsia="仿宋" w:hAnsi="Times New Roman" w:cs="Times New Roman"/>
          <w:bCs/>
          <w:color w:val="000000" w:themeColor="text1"/>
          <w:kern w:val="0"/>
          <w:sz w:val="24"/>
          <w:szCs w:val="24"/>
          <w:u w:val="single"/>
        </w:rPr>
      </w:pPr>
      <w:r w:rsidRPr="00265394">
        <w:rPr>
          <w:rFonts w:ascii="Times New Roman" w:eastAsia="仿宋" w:hAnsi="Times New Roman" w:cs="Times New Roman"/>
          <w:bCs/>
          <w:color w:val="000000" w:themeColor="text1"/>
          <w:kern w:val="0"/>
          <w:sz w:val="24"/>
          <w:szCs w:val="24"/>
          <w:u w:val="single"/>
        </w:rPr>
        <w:t>化学工程与环境学院研究生复试信息统计表</w:t>
      </w:r>
      <w:r w:rsidRPr="00265394">
        <w:rPr>
          <w:rFonts w:ascii="Times New Roman" w:eastAsia="仿宋" w:hAnsi="Times New Roman" w:cs="Times New Roman"/>
          <w:bCs/>
          <w:color w:val="000000" w:themeColor="text1"/>
          <w:kern w:val="0"/>
          <w:sz w:val="24"/>
          <w:szCs w:val="24"/>
          <w:u w:val="single"/>
        </w:rPr>
        <w:t>-</w:t>
      </w:r>
      <w:r w:rsidRPr="00265394">
        <w:rPr>
          <w:rFonts w:ascii="Times New Roman" w:eastAsia="仿宋" w:hAnsi="Times New Roman" w:cs="Times New Roman"/>
          <w:bCs/>
          <w:color w:val="000000" w:themeColor="text1"/>
          <w:kern w:val="0"/>
          <w:sz w:val="24"/>
          <w:szCs w:val="24"/>
          <w:u w:val="single"/>
        </w:rPr>
        <w:t>专业型硕士用</w:t>
      </w:r>
    </w:p>
    <w:p w14:paraId="5DD940A5" w14:textId="23148C79" w:rsidR="00E94B06" w:rsidRPr="00C32029" w:rsidRDefault="000E390B" w:rsidP="000E390B">
      <w:pPr>
        <w:widowControl/>
        <w:adjustRightInd w:val="0"/>
        <w:snapToGrid w:val="0"/>
        <w:spacing w:line="360" w:lineRule="auto"/>
        <w:ind w:right="443" w:firstLineChars="200" w:firstLine="482"/>
        <w:jc w:val="left"/>
        <w:rPr>
          <w:rFonts w:ascii="Times New Roman" w:eastAsia="仿宋" w:hAnsi="Times New Roman" w:cs="Times New Roman"/>
          <w:b/>
          <w:bCs/>
          <w:color w:val="000000" w:themeColor="text1"/>
          <w:kern w:val="0"/>
          <w:sz w:val="24"/>
          <w:szCs w:val="24"/>
        </w:rPr>
      </w:pPr>
      <w:r>
        <w:rPr>
          <w:rFonts w:ascii="Times New Roman" w:eastAsia="仿宋" w:hAnsi="Times New Roman" w:cs="Times New Roman" w:hint="eastAsia"/>
          <w:b/>
          <w:bCs/>
          <w:color w:val="000000" w:themeColor="text1"/>
          <w:kern w:val="0"/>
          <w:sz w:val="24"/>
          <w:szCs w:val="24"/>
        </w:rPr>
        <w:t>（</w:t>
      </w:r>
      <w:r>
        <w:rPr>
          <w:rFonts w:ascii="Times New Roman" w:eastAsia="仿宋" w:hAnsi="Times New Roman" w:cs="Times New Roman" w:hint="eastAsia"/>
          <w:b/>
          <w:bCs/>
          <w:color w:val="000000" w:themeColor="text1"/>
          <w:kern w:val="0"/>
          <w:sz w:val="24"/>
          <w:szCs w:val="24"/>
        </w:rPr>
        <w:t>3</w:t>
      </w:r>
      <w:r>
        <w:rPr>
          <w:rFonts w:ascii="Times New Roman" w:eastAsia="仿宋" w:hAnsi="Times New Roman" w:cs="Times New Roman" w:hint="eastAsia"/>
          <w:b/>
          <w:bCs/>
          <w:color w:val="000000" w:themeColor="text1"/>
          <w:kern w:val="0"/>
          <w:sz w:val="24"/>
          <w:szCs w:val="24"/>
        </w:rPr>
        <w:t>）</w:t>
      </w:r>
      <w:r w:rsidR="00E94B06" w:rsidRPr="00C32029">
        <w:rPr>
          <w:rFonts w:ascii="Times New Roman" w:eastAsia="仿宋" w:hAnsi="Times New Roman" w:cs="Times New Roman"/>
          <w:b/>
          <w:bCs/>
          <w:color w:val="000000" w:themeColor="text1"/>
          <w:kern w:val="0"/>
          <w:sz w:val="24"/>
          <w:szCs w:val="24"/>
        </w:rPr>
        <w:t>复试规则说明会</w:t>
      </w:r>
    </w:p>
    <w:p w14:paraId="7291D68D" w14:textId="08E8681B" w:rsidR="00E94B06" w:rsidRPr="00193904" w:rsidRDefault="00E94B06" w:rsidP="00E94B06">
      <w:pPr>
        <w:widowControl/>
        <w:adjustRightInd w:val="0"/>
        <w:snapToGrid w:val="0"/>
        <w:spacing w:line="360" w:lineRule="auto"/>
        <w:ind w:firstLineChars="200" w:firstLine="480"/>
        <w:rPr>
          <w:rFonts w:ascii="Times New Roman" w:eastAsia="仿宋" w:hAnsi="Times New Roman" w:cs="Times New Roman"/>
          <w:kern w:val="0"/>
          <w:sz w:val="24"/>
          <w:szCs w:val="24"/>
        </w:rPr>
      </w:pPr>
      <w:r w:rsidRPr="00265394">
        <w:rPr>
          <w:rFonts w:ascii="Times New Roman" w:eastAsia="仿宋" w:hAnsi="Times New Roman" w:cs="Times New Roman"/>
          <w:color w:val="000000" w:themeColor="text1"/>
          <w:kern w:val="0"/>
          <w:sz w:val="24"/>
          <w:szCs w:val="24"/>
        </w:rPr>
        <w:t>所有进入复试名单的考生必须参</w:t>
      </w:r>
      <w:r w:rsidRPr="009B5A3D">
        <w:rPr>
          <w:rFonts w:ascii="Times New Roman" w:eastAsia="仿宋" w:hAnsi="Times New Roman" w:cs="Times New Roman"/>
          <w:kern w:val="0"/>
          <w:sz w:val="24"/>
          <w:szCs w:val="24"/>
        </w:rPr>
        <w:t>加</w:t>
      </w:r>
      <w:r w:rsidRPr="00193904">
        <w:rPr>
          <w:rFonts w:ascii="Times New Roman" w:eastAsia="仿宋" w:hAnsi="Times New Roman" w:cs="Times New Roman"/>
          <w:kern w:val="0"/>
          <w:sz w:val="24"/>
          <w:szCs w:val="24"/>
        </w:rPr>
        <w:t>3</w:t>
      </w:r>
      <w:r w:rsidRPr="00193904">
        <w:rPr>
          <w:rFonts w:ascii="Times New Roman" w:eastAsia="仿宋" w:hAnsi="Times New Roman" w:cs="Times New Roman"/>
          <w:kern w:val="0"/>
          <w:sz w:val="24"/>
          <w:szCs w:val="24"/>
        </w:rPr>
        <w:t>月</w:t>
      </w:r>
      <w:r w:rsidRPr="00193904">
        <w:rPr>
          <w:rFonts w:ascii="Times New Roman" w:eastAsia="仿宋" w:hAnsi="Times New Roman" w:cs="Times New Roman"/>
          <w:kern w:val="0"/>
          <w:sz w:val="24"/>
          <w:szCs w:val="24"/>
        </w:rPr>
        <w:t>2</w:t>
      </w:r>
      <w:r w:rsidR="000E390B" w:rsidRPr="00193904">
        <w:rPr>
          <w:rFonts w:ascii="Times New Roman" w:eastAsia="仿宋" w:hAnsi="Times New Roman" w:cs="Times New Roman"/>
          <w:kern w:val="0"/>
          <w:sz w:val="24"/>
          <w:szCs w:val="24"/>
        </w:rPr>
        <w:t>8</w:t>
      </w:r>
      <w:r w:rsidRPr="00193904">
        <w:rPr>
          <w:rFonts w:ascii="Times New Roman" w:eastAsia="仿宋" w:hAnsi="Times New Roman" w:cs="Times New Roman"/>
          <w:kern w:val="0"/>
          <w:sz w:val="24"/>
          <w:szCs w:val="24"/>
        </w:rPr>
        <w:t>日</w:t>
      </w:r>
      <w:r w:rsidRPr="00193904">
        <w:rPr>
          <w:rFonts w:ascii="Times New Roman" w:eastAsia="仿宋" w:hAnsi="Times New Roman" w:cs="Times New Roman"/>
          <w:kern w:val="0"/>
          <w:sz w:val="24"/>
          <w:szCs w:val="24"/>
        </w:rPr>
        <w:t>13:00</w:t>
      </w:r>
      <w:r w:rsidRPr="009B5A3D">
        <w:rPr>
          <w:rFonts w:ascii="Times New Roman" w:eastAsia="仿宋" w:hAnsi="Times New Roman" w:cs="Times New Roman"/>
          <w:kern w:val="0"/>
          <w:sz w:val="24"/>
          <w:szCs w:val="24"/>
        </w:rPr>
        <w:t>举</w:t>
      </w:r>
      <w:r w:rsidRPr="00265394">
        <w:rPr>
          <w:rFonts w:ascii="Times New Roman" w:eastAsia="仿宋" w:hAnsi="Times New Roman" w:cs="Times New Roman"/>
          <w:color w:val="000000" w:themeColor="text1"/>
          <w:kern w:val="0"/>
          <w:sz w:val="24"/>
          <w:szCs w:val="24"/>
        </w:rPr>
        <w:t>行的复试规则说明会，地点为</w:t>
      </w:r>
      <w:proofErr w:type="gramStart"/>
      <w:r w:rsidR="00183E35" w:rsidRPr="00193904">
        <w:rPr>
          <w:rFonts w:ascii="Times New Roman" w:eastAsia="仿宋" w:hAnsi="Times New Roman" w:cs="Times New Roman" w:hint="eastAsia"/>
          <w:kern w:val="0"/>
          <w:sz w:val="24"/>
          <w:szCs w:val="24"/>
        </w:rPr>
        <w:t>化工</w:t>
      </w:r>
      <w:r w:rsidRPr="00193904">
        <w:rPr>
          <w:rFonts w:ascii="Times New Roman" w:eastAsia="仿宋" w:hAnsi="Times New Roman" w:cs="Times New Roman"/>
          <w:kern w:val="0"/>
          <w:sz w:val="24"/>
          <w:szCs w:val="24"/>
        </w:rPr>
        <w:t>楼</w:t>
      </w:r>
      <w:proofErr w:type="gramEnd"/>
      <w:r w:rsidR="00183E35" w:rsidRPr="00193904">
        <w:rPr>
          <w:rFonts w:ascii="Times New Roman" w:eastAsia="仿宋" w:hAnsi="Times New Roman" w:cs="Times New Roman" w:hint="eastAsia"/>
          <w:kern w:val="0"/>
          <w:sz w:val="24"/>
          <w:szCs w:val="24"/>
        </w:rPr>
        <w:t>B</w:t>
      </w:r>
      <w:r w:rsidR="00183E35" w:rsidRPr="00193904">
        <w:rPr>
          <w:rFonts w:ascii="Times New Roman" w:eastAsia="仿宋" w:hAnsi="Times New Roman" w:cs="Times New Roman" w:hint="eastAsia"/>
          <w:kern w:val="0"/>
          <w:sz w:val="24"/>
          <w:szCs w:val="24"/>
        </w:rPr>
        <w:t>座</w:t>
      </w:r>
      <w:r w:rsidR="00183E35" w:rsidRPr="00193904">
        <w:rPr>
          <w:rFonts w:ascii="Times New Roman" w:eastAsia="仿宋" w:hAnsi="Times New Roman" w:cs="Times New Roman" w:hint="eastAsia"/>
          <w:kern w:val="0"/>
          <w:sz w:val="24"/>
          <w:szCs w:val="24"/>
        </w:rPr>
        <w:t>403</w:t>
      </w:r>
      <w:r w:rsidR="00183E35" w:rsidRPr="00193904">
        <w:rPr>
          <w:rFonts w:ascii="Times New Roman" w:eastAsia="仿宋" w:hAnsi="Times New Roman" w:cs="Times New Roman" w:hint="eastAsia"/>
          <w:kern w:val="0"/>
          <w:sz w:val="24"/>
          <w:szCs w:val="24"/>
        </w:rPr>
        <w:t>会议室</w:t>
      </w:r>
      <w:r w:rsidRPr="00193904">
        <w:rPr>
          <w:rFonts w:ascii="Times New Roman" w:eastAsia="仿宋" w:hAnsi="Times New Roman" w:cs="Times New Roman"/>
          <w:kern w:val="0"/>
          <w:sz w:val="24"/>
          <w:szCs w:val="24"/>
        </w:rPr>
        <w:t>。</w:t>
      </w:r>
    </w:p>
    <w:p w14:paraId="5FE0CC8B" w14:textId="6AFEF477" w:rsidR="00E94B06" w:rsidRPr="00C32029" w:rsidRDefault="000E390B" w:rsidP="000E390B">
      <w:pPr>
        <w:widowControl/>
        <w:adjustRightInd w:val="0"/>
        <w:snapToGrid w:val="0"/>
        <w:spacing w:line="360" w:lineRule="auto"/>
        <w:ind w:firstLineChars="200" w:firstLine="482"/>
        <w:rPr>
          <w:rFonts w:ascii="Times New Roman" w:eastAsia="仿宋" w:hAnsi="Times New Roman" w:cs="Times New Roman"/>
          <w:b/>
          <w:color w:val="000000" w:themeColor="text1"/>
          <w:kern w:val="0"/>
          <w:sz w:val="24"/>
          <w:szCs w:val="24"/>
        </w:rPr>
      </w:pPr>
      <w:r>
        <w:rPr>
          <w:rFonts w:ascii="Times New Roman" w:eastAsia="仿宋" w:hAnsi="Times New Roman" w:cs="Times New Roman" w:hint="eastAsia"/>
          <w:b/>
          <w:color w:val="000000" w:themeColor="text1"/>
          <w:kern w:val="0"/>
          <w:sz w:val="24"/>
          <w:szCs w:val="24"/>
        </w:rPr>
        <w:t>（</w:t>
      </w:r>
      <w:r>
        <w:rPr>
          <w:rFonts w:ascii="Times New Roman" w:eastAsia="仿宋" w:hAnsi="Times New Roman" w:cs="Times New Roman" w:hint="eastAsia"/>
          <w:b/>
          <w:color w:val="000000" w:themeColor="text1"/>
          <w:kern w:val="0"/>
          <w:sz w:val="24"/>
          <w:szCs w:val="24"/>
        </w:rPr>
        <w:t>4</w:t>
      </w:r>
      <w:r>
        <w:rPr>
          <w:rFonts w:ascii="Times New Roman" w:eastAsia="仿宋" w:hAnsi="Times New Roman" w:cs="Times New Roman" w:hint="eastAsia"/>
          <w:b/>
          <w:color w:val="000000" w:themeColor="text1"/>
          <w:kern w:val="0"/>
          <w:sz w:val="24"/>
          <w:szCs w:val="24"/>
        </w:rPr>
        <w:t>）</w:t>
      </w:r>
      <w:r w:rsidR="00E94B06" w:rsidRPr="00C32029">
        <w:rPr>
          <w:rFonts w:ascii="Times New Roman" w:eastAsia="仿宋" w:hAnsi="Times New Roman" w:cs="Times New Roman"/>
          <w:b/>
          <w:color w:val="000000" w:themeColor="text1"/>
          <w:kern w:val="0"/>
          <w:sz w:val="24"/>
          <w:szCs w:val="24"/>
        </w:rPr>
        <w:t>复试分组</w:t>
      </w:r>
    </w:p>
    <w:p w14:paraId="4E13CAEF" w14:textId="77777777" w:rsidR="00E94B06" w:rsidRDefault="00E94B06" w:rsidP="00E94B06">
      <w:pPr>
        <w:widowControl/>
        <w:adjustRightInd w:val="0"/>
        <w:snapToGrid w:val="0"/>
        <w:spacing w:line="360" w:lineRule="auto"/>
        <w:ind w:firstLineChars="200" w:firstLine="480"/>
        <w:rPr>
          <w:rFonts w:ascii="Times New Roman" w:eastAsia="仿宋" w:hAnsi="Times New Roman" w:cs="Times New Roman"/>
          <w:color w:val="000000" w:themeColor="text1"/>
          <w:kern w:val="0"/>
          <w:sz w:val="24"/>
          <w:szCs w:val="24"/>
        </w:rPr>
      </w:pPr>
      <w:r w:rsidRPr="00265394">
        <w:rPr>
          <w:rFonts w:ascii="Times New Roman" w:eastAsia="仿宋" w:hAnsi="Times New Roman" w:cs="Times New Roman"/>
          <w:color w:val="000000" w:themeColor="text1"/>
          <w:kern w:val="0"/>
          <w:sz w:val="24"/>
          <w:szCs w:val="24"/>
        </w:rPr>
        <w:t>复试考生按照</w:t>
      </w: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复试信息统计表</w:t>
      </w: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中的报考系</w:t>
      </w:r>
      <w:r w:rsidRPr="00265394">
        <w:rPr>
          <w:rFonts w:ascii="Times New Roman" w:eastAsia="仿宋" w:hAnsi="Times New Roman" w:cs="Times New Roman"/>
          <w:color w:val="000000" w:themeColor="text1"/>
          <w:kern w:val="0"/>
          <w:sz w:val="24"/>
          <w:szCs w:val="24"/>
        </w:rPr>
        <w:t>（化学工艺系，化学工程系，能源与催化工程系，环境科学与工程系，过程装备系）进行分组。</w:t>
      </w:r>
    </w:p>
    <w:p w14:paraId="685D15E1" w14:textId="77777777"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color w:val="000000" w:themeColor="text1"/>
          <w:kern w:val="0"/>
          <w:sz w:val="24"/>
          <w:szCs w:val="24"/>
        </w:rPr>
      </w:pPr>
      <w:r>
        <w:rPr>
          <w:rFonts w:ascii="Times New Roman" w:eastAsia="仿宋" w:hAnsi="Times New Roman" w:cs="Times New Roman"/>
          <w:color w:val="000000" w:themeColor="text1"/>
          <w:kern w:val="0"/>
          <w:sz w:val="24"/>
          <w:szCs w:val="24"/>
        </w:rPr>
        <w:t>如某复试小组参</w:t>
      </w:r>
      <w:r>
        <w:rPr>
          <w:rFonts w:ascii="Times New Roman" w:eastAsia="仿宋" w:hAnsi="Times New Roman" w:cs="Times New Roman" w:hint="eastAsia"/>
          <w:color w:val="000000" w:themeColor="text1"/>
          <w:kern w:val="0"/>
          <w:sz w:val="24"/>
          <w:szCs w:val="24"/>
        </w:rPr>
        <w:t>加复试</w:t>
      </w:r>
      <w:r>
        <w:rPr>
          <w:rFonts w:ascii="Times New Roman" w:eastAsia="仿宋" w:hAnsi="Times New Roman" w:cs="Times New Roman"/>
          <w:color w:val="000000" w:themeColor="text1"/>
          <w:kern w:val="0"/>
          <w:sz w:val="24"/>
          <w:szCs w:val="24"/>
        </w:rPr>
        <w:t>的</w:t>
      </w:r>
      <w:r>
        <w:rPr>
          <w:rFonts w:ascii="Times New Roman" w:eastAsia="仿宋" w:hAnsi="Times New Roman" w:cs="Times New Roman" w:hint="eastAsia"/>
          <w:color w:val="000000" w:themeColor="text1"/>
          <w:kern w:val="0"/>
          <w:sz w:val="24"/>
          <w:szCs w:val="24"/>
        </w:rPr>
        <w:t>考生</w:t>
      </w:r>
      <w:r>
        <w:rPr>
          <w:rFonts w:ascii="Times New Roman" w:eastAsia="仿宋" w:hAnsi="Times New Roman" w:cs="Times New Roman"/>
          <w:color w:val="000000" w:themeColor="text1"/>
          <w:kern w:val="0"/>
          <w:sz w:val="24"/>
          <w:szCs w:val="24"/>
        </w:rPr>
        <w:t>人数达不到招生人数的</w:t>
      </w:r>
      <w:r>
        <w:rPr>
          <w:rFonts w:ascii="Times New Roman" w:eastAsia="仿宋" w:hAnsi="Times New Roman" w:cs="Times New Roman"/>
          <w:color w:val="000000" w:themeColor="text1"/>
          <w:kern w:val="0"/>
          <w:sz w:val="24"/>
          <w:szCs w:val="24"/>
        </w:rPr>
        <w:t>120</w:t>
      </w:r>
      <w:r>
        <w:rPr>
          <w:rFonts w:ascii="Times New Roman" w:eastAsia="仿宋" w:hAnsi="Times New Roman" w:cs="Times New Roman" w:hint="eastAsia"/>
          <w:color w:val="000000" w:themeColor="text1"/>
          <w:kern w:val="0"/>
          <w:sz w:val="24"/>
          <w:szCs w:val="24"/>
        </w:rPr>
        <w:t>%</w:t>
      </w:r>
      <w:r>
        <w:rPr>
          <w:rFonts w:ascii="Times New Roman" w:eastAsia="仿宋" w:hAnsi="Times New Roman" w:cs="Times New Roman" w:hint="eastAsia"/>
          <w:color w:val="000000" w:themeColor="text1"/>
          <w:kern w:val="0"/>
          <w:sz w:val="24"/>
          <w:szCs w:val="24"/>
        </w:rPr>
        <w:t>时，学院领导小组会在</w:t>
      </w:r>
      <w:r w:rsidRPr="00265394">
        <w:rPr>
          <w:rFonts w:ascii="Times New Roman" w:eastAsia="仿宋" w:hAnsi="Times New Roman" w:cs="Times New Roman"/>
          <w:bCs/>
          <w:color w:val="000000" w:themeColor="text1"/>
          <w:kern w:val="0"/>
          <w:sz w:val="24"/>
          <w:szCs w:val="24"/>
        </w:rPr>
        <w:t xml:space="preserve"> “</w:t>
      </w:r>
      <w:r w:rsidRPr="00265394">
        <w:rPr>
          <w:rFonts w:ascii="Times New Roman" w:eastAsia="仿宋" w:hAnsi="Times New Roman" w:cs="Times New Roman"/>
          <w:bCs/>
          <w:color w:val="000000" w:themeColor="text1"/>
          <w:kern w:val="0"/>
          <w:sz w:val="24"/>
          <w:szCs w:val="24"/>
        </w:rPr>
        <w:t>复试信息统计表</w:t>
      </w:r>
      <w:r w:rsidRPr="00265394">
        <w:rPr>
          <w:rFonts w:ascii="Times New Roman" w:eastAsia="仿宋" w:hAnsi="Times New Roman" w:cs="Times New Roman"/>
          <w:bCs/>
          <w:color w:val="000000" w:themeColor="text1"/>
          <w:kern w:val="0"/>
          <w:sz w:val="24"/>
          <w:szCs w:val="24"/>
        </w:rPr>
        <w:t>”</w:t>
      </w:r>
      <w:r>
        <w:rPr>
          <w:rFonts w:ascii="Times New Roman" w:eastAsia="仿宋" w:hAnsi="Times New Roman" w:cs="Times New Roman"/>
          <w:bCs/>
          <w:color w:val="000000" w:themeColor="text1"/>
          <w:kern w:val="0"/>
          <w:sz w:val="24"/>
          <w:szCs w:val="24"/>
        </w:rPr>
        <w:t>中填写了服从分配的考生中</w:t>
      </w:r>
      <w:r>
        <w:rPr>
          <w:rFonts w:ascii="Times New Roman" w:eastAsia="仿宋" w:hAnsi="Times New Roman" w:cs="Times New Roman" w:hint="eastAsia"/>
          <w:bCs/>
          <w:color w:val="000000" w:themeColor="text1"/>
          <w:kern w:val="0"/>
          <w:sz w:val="24"/>
          <w:szCs w:val="24"/>
        </w:rPr>
        <w:t>，根据实际情况从其他考生人数超过招生人数</w:t>
      </w:r>
      <w:r>
        <w:rPr>
          <w:rFonts w:ascii="Times New Roman" w:eastAsia="仿宋" w:hAnsi="Times New Roman" w:cs="Times New Roman" w:hint="eastAsia"/>
          <w:bCs/>
          <w:color w:val="000000" w:themeColor="text1"/>
          <w:kern w:val="0"/>
          <w:sz w:val="24"/>
          <w:szCs w:val="24"/>
        </w:rPr>
        <w:t>1</w:t>
      </w:r>
      <w:r>
        <w:rPr>
          <w:rFonts w:ascii="Times New Roman" w:eastAsia="仿宋" w:hAnsi="Times New Roman" w:cs="Times New Roman"/>
          <w:bCs/>
          <w:color w:val="000000" w:themeColor="text1"/>
          <w:kern w:val="0"/>
          <w:sz w:val="24"/>
          <w:szCs w:val="24"/>
        </w:rPr>
        <w:t>20</w:t>
      </w:r>
      <w:r>
        <w:rPr>
          <w:rFonts w:ascii="Times New Roman" w:eastAsia="仿宋" w:hAnsi="Times New Roman" w:cs="Times New Roman" w:hint="eastAsia"/>
          <w:bCs/>
          <w:color w:val="000000" w:themeColor="text1"/>
          <w:kern w:val="0"/>
          <w:sz w:val="24"/>
          <w:szCs w:val="24"/>
        </w:rPr>
        <w:t>%</w:t>
      </w:r>
      <w:r>
        <w:rPr>
          <w:rFonts w:ascii="Times New Roman" w:eastAsia="仿宋" w:hAnsi="Times New Roman" w:cs="Times New Roman" w:hint="eastAsia"/>
          <w:bCs/>
          <w:color w:val="000000" w:themeColor="text1"/>
          <w:kern w:val="0"/>
          <w:sz w:val="24"/>
          <w:szCs w:val="24"/>
        </w:rPr>
        <w:t>的复试小组调拨考生到该复试小组进行复试。</w:t>
      </w:r>
    </w:p>
    <w:p w14:paraId="561D3786" w14:textId="20A89F3E" w:rsidR="00E94B06" w:rsidRPr="00C32029" w:rsidRDefault="00166C1D" w:rsidP="00166C1D">
      <w:pPr>
        <w:widowControl/>
        <w:adjustRightInd w:val="0"/>
        <w:snapToGrid w:val="0"/>
        <w:spacing w:line="360" w:lineRule="auto"/>
        <w:ind w:firstLineChars="200" w:firstLine="482"/>
        <w:rPr>
          <w:rFonts w:ascii="Times New Roman" w:eastAsia="仿宋" w:hAnsi="Times New Roman" w:cs="Times New Roman"/>
          <w:b/>
          <w:bCs/>
          <w:color w:val="000000" w:themeColor="text1"/>
          <w:kern w:val="0"/>
          <w:sz w:val="24"/>
          <w:szCs w:val="24"/>
        </w:rPr>
      </w:pPr>
      <w:r>
        <w:rPr>
          <w:rFonts w:ascii="Times New Roman" w:eastAsia="仿宋" w:hAnsi="Times New Roman" w:cs="Times New Roman" w:hint="eastAsia"/>
          <w:b/>
          <w:bCs/>
          <w:color w:val="000000" w:themeColor="text1"/>
          <w:kern w:val="0"/>
          <w:sz w:val="24"/>
          <w:szCs w:val="24"/>
        </w:rPr>
        <w:t>（</w:t>
      </w:r>
      <w:r>
        <w:rPr>
          <w:rFonts w:ascii="Times New Roman" w:eastAsia="仿宋" w:hAnsi="Times New Roman" w:cs="Times New Roman" w:hint="eastAsia"/>
          <w:b/>
          <w:bCs/>
          <w:color w:val="000000" w:themeColor="text1"/>
          <w:kern w:val="0"/>
          <w:sz w:val="24"/>
          <w:szCs w:val="24"/>
        </w:rPr>
        <w:t>5</w:t>
      </w:r>
      <w:r>
        <w:rPr>
          <w:rFonts w:ascii="Times New Roman" w:eastAsia="仿宋" w:hAnsi="Times New Roman" w:cs="Times New Roman" w:hint="eastAsia"/>
          <w:b/>
          <w:bCs/>
          <w:color w:val="000000" w:themeColor="text1"/>
          <w:kern w:val="0"/>
          <w:sz w:val="24"/>
          <w:szCs w:val="24"/>
        </w:rPr>
        <w:t>）</w:t>
      </w:r>
      <w:r w:rsidR="00E94B06" w:rsidRPr="00C32029">
        <w:rPr>
          <w:rFonts w:ascii="Times New Roman" w:eastAsia="仿宋" w:hAnsi="Times New Roman" w:cs="Times New Roman"/>
          <w:b/>
          <w:bCs/>
          <w:color w:val="000000" w:themeColor="text1"/>
          <w:kern w:val="0"/>
          <w:sz w:val="24"/>
          <w:szCs w:val="24"/>
        </w:rPr>
        <w:t>资格审查</w:t>
      </w:r>
    </w:p>
    <w:p w14:paraId="39E7E0E7" w14:textId="632674EB"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所有参加复试</w:t>
      </w:r>
      <w:r w:rsidR="000E390B" w:rsidRPr="00265394">
        <w:rPr>
          <w:rFonts w:ascii="Times New Roman" w:eastAsia="仿宋" w:hAnsi="Times New Roman" w:cs="Times New Roman"/>
          <w:bCs/>
          <w:color w:val="000000" w:themeColor="text1"/>
          <w:kern w:val="0"/>
          <w:sz w:val="24"/>
          <w:szCs w:val="24"/>
        </w:rPr>
        <w:t>的</w:t>
      </w:r>
      <w:r w:rsidRPr="00265394">
        <w:rPr>
          <w:rFonts w:ascii="Times New Roman" w:eastAsia="仿宋" w:hAnsi="Times New Roman" w:cs="Times New Roman"/>
          <w:bCs/>
          <w:color w:val="000000" w:themeColor="text1"/>
          <w:kern w:val="0"/>
          <w:sz w:val="24"/>
          <w:szCs w:val="24"/>
        </w:rPr>
        <w:t>考生必须进行资格审查。</w:t>
      </w:r>
    </w:p>
    <w:p w14:paraId="0FABD3DD" w14:textId="2287D89D" w:rsidR="00E94B06" w:rsidRPr="00E507B2" w:rsidRDefault="00E94B06" w:rsidP="00E94B06">
      <w:pPr>
        <w:widowControl/>
        <w:adjustRightInd w:val="0"/>
        <w:snapToGrid w:val="0"/>
        <w:spacing w:line="360" w:lineRule="auto"/>
        <w:ind w:firstLineChars="200" w:firstLine="480"/>
        <w:rPr>
          <w:rFonts w:ascii="Times New Roman" w:eastAsia="仿宋" w:hAnsi="Times New Roman" w:cs="Times New Roman"/>
          <w:bCs/>
          <w:kern w:val="0"/>
          <w:sz w:val="24"/>
          <w:szCs w:val="24"/>
        </w:rPr>
      </w:pP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1</w:t>
      </w:r>
      <w:r w:rsidRPr="00265394">
        <w:rPr>
          <w:rFonts w:ascii="Times New Roman" w:eastAsia="仿宋" w:hAnsi="Times New Roman" w:cs="Times New Roman"/>
          <w:bCs/>
          <w:color w:val="000000" w:themeColor="text1"/>
          <w:kern w:val="0"/>
          <w:sz w:val="24"/>
          <w:szCs w:val="24"/>
        </w:rPr>
        <w:t>）时</w:t>
      </w:r>
      <w:r w:rsidRPr="00F344A8">
        <w:rPr>
          <w:rFonts w:ascii="Times New Roman" w:eastAsia="仿宋" w:hAnsi="Times New Roman" w:cs="Times New Roman"/>
          <w:bCs/>
          <w:kern w:val="0"/>
          <w:sz w:val="24"/>
          <w:szCs w:val="24"/>
        </w:rPr>
        <w:t>间：</w:t>
      </w:r>
      <w:r w:rsidRPr="00E507B2">
        <w:rPr>
          <w:rFonts w:ascii="Times New Roman" w:eastAsia="仿宋" w:hAnsi="Times New Roman" w:cs="Times New Roman"/>
          <w:bCs/>
          <w:kern w:val="0"/>
          <w:sz w:val="24"/>
          <w:szCs w:val="24"/>
        </w:rPr>
        <w:t>2019</w:t>
      </w:r>
      <w:r w:rsidRPr="00E507B2">
        <w:rPr>
          <w:rFonts w:ascii="Times New Roman" w:eastAsia="仿宋" w:hAnsi="Times New Roman" w:cs="Times New Roman"/>
          <w:bCs/>
          <w:kern w:val="0"/>
          <w:sz w:val="24"/>
          <w:szCs w:val="24"/>
        </w:rPr>
        <w:t>年</w:t>
      </w:r>
      <w:r w:rsidRPr="00E507B2">
        <w:rPr>
          <w:rFonts w:ascii="Times New Roman" w:eastAsia="仿宋" w:hAnsi="Times New Roman" w:cs="Times New Roman"/>
          <w:bCs/>
          <w:kern w:val="0"/>
          <w:sz w:val="24"/>
          <w:szCs w:val="24"/>
        </w:rPr>
        <w:t>3</w:t>
      </w:r>
      <w:r w:rsidRPr="00E507B2">
        <w:rPr>
          <w:rFonts w:ascii="Times New Roman" w:eastAsia="仿宋" w:hAnsi="Times New Roman" w:cs="Times New Roman"/>
          <w:bCs/>
          <w:kern w:val="0"/>
          <w:sz w:val="24"/>
          <w:szCs w:val="24"/>
        </w:rPr>
        <w:t>月</w:t>
      </w:r>
      <w:r w:rsidR="000E390B" w:rsidRPr="00E507B2">
        <w:rPr>
          <w:rFonts w:ascii="Times New Roman" w:eastAsia="仿宋" w:hAnsi="Times New Roman" w:cs="Times New Roman"/>
          <w:bCs/>
          <w:kern w:val="0"/>
          <w:sz w:val="24"/>
          <w:szCs w:val="24"/>
        </w:rPr>
        <w:t>27</w:t>
      </w:r>
      <w:r w:rsidRPr="00E507B2">
        <w:rPr>
          <w:rFonts w:ascii="Times New Roman" w:eastAsia="仿宋" w:hAnsi="Times New Roman" w:cs="Times New Roman"/>
          <w:bCs/>
          <w:kern w:val="0"/>
          <w:sz w:val="24"/>
          <w:szCs w:val="24"/>
        </w:rPr>
        <w:t>日</w:t>
      </w:r>
      <w:r w:rsidRPr="00E507B2">
        <w:rPr>
          <w:rFonts w:ascii="Times New Roman" w:eastAsia="仿宋" w:hAnsi="Times New Roman" w:cs="Times New Roman"/>
          <w:bCs/>
          <w:kern w:val="0"/>
          <w:sz w:val="24"/>
          <w:szCs w:val="24"/>
        </w:rPr>
        <w:t>14:00-17:00</w:t>
      </w:r>
      <w:r w:rsidRPr="00E507B2">
        <w:rPr>
          <w:rFonts w:ascii="Times New Roman" w:eastAsia="仿宋" w:hAnsi="Times New Roman" w:cs="Times New Roman"/>
          <w:bCs/>
          <w:kern w:val="0"/>
          <w:sz w:val="24"/>
          <w:szCs w:val="24"/>
        </w:rPr>
        <w:t>。</w:t>
      </w:r>
    </w:p>
    <w:p w14:paraId="4DEB85DF" w14:textId="508DB8F4"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2</w:t>
      </w:r>
      <w:r w:rsidRPr="00265394">
        <w:rPr>
          <w:rFonts w:ascii="Times New Roman" w:eastAsia="仿宋" w:hAnsi="Times New Roman" w:cs="Times New Roman"/>
          <w:bCs/>
          <w:color w:val="000000" w:themeColor="text1"/>
          <w:kern w:val="0"/>
          <w:sz w:val="24"/>
          <w:szCs w:val="24"/>
        </w:rPr>
        <w:t>）地点：</w:t>
      </w:r>
      <w:proofErr w:type="gramStart"/>
      <w:r w:rsidRPr="00E507B2">
        <w:rPr>
          <w:rFonts w:ascii="Times New Roman" w:eastAsia="仿宋" w:hAnsi="Times New Roman" w:cs="Times New Roman"/>
          <w:bCs/>
          <w:kern w:val="0"/>
          <w:sz w:val="24"/>
          <w:szCs w:val="24"/>
        </w:rPr>
        <w:t>化工楼</w:t>
      </w:r>
      <w:proofErr w:type="gramEnd"/>
      <w:r w:rsidRPr="00E507B2">
        <w:rPr>
          <w:rFonts w:ascii="Times New Roman" w:eastAsia="仿宋" w:hAnsi="Times New Roman" w:cs="Times New Roman"/>
          <w:bCs/>
          <w:kern w:val="0"/>
          <w:sz w:val="24"/>
          <w:szCs w:val="24"/>
        </w:rPr>
        <w:t>B</w:t>
      </w:r>
      <w:r w:rsidRPr="00E507B2">
        <w:rPr>
          <w:rFonts w:ascii="Times New Roman" w:eastAsia="仿宋" w:hAnsi="Times New Roman" w:cs="Times New Roman"/>
          <w:bCs/>
          <w:kern w:val="0"/>
          <w:sz w:val="24"/>
          <w:szCs w:val="24"/>
        </w:rPr>
        <w:t>座</w:t>
      </w:r>
      <w:r w:rsidRPr="00E507B2">
        <w:rPr>
          <w:rFonts w:ascii="Times New Roman" w:eastAsia="仿宋" w:hAnsi="Times New Roman" w:cs="Times New Roman"/>
          <w:bCs/>
          <w:kern w:val="0"/>
          <w:sz w:val="24"/>
          <w:szCs w:val="24"/>
        </w:rPr>
        <w:t>307</w:t>
      </w:r>
      <w:r w:rsidRPr="00E507B2">
        <w:rPr>
          <w:rFonts w:ascii="Times New Roman" w:eastAsia="仿宋" w:hAnsi="Times New Roman" w:cs="Times New Roman"/>
          <w:bCs/>
          <w:kern w:val="0"/>
          <w:sz w:val="24"/>
          <w:szCs w:val="24"/>
        </w:rPr>
        <w:t>会议室</w:t>
      </w:r>
      <w:r w:rsidRPr="00265394">
        <w:rPr>
          <w:rFonts w:ascii="Times New Roman" w:eastAsia="仿宋" w:hAnsi="Times New Roman" w:cs="Times New Roman"/>
          <w:bCs/>
          <w:color w:val="000000" w:themeColor="text1"/>
          <w:kern w:val="0"/>
          <w:sz w:val="24"/>
          <w:szCs w:val="24"/>
        </w:rPr>
        <w:t>。</w:t>
      </w:r>
    </w:p>
    <w:p w14:paraId="5F7BABE1" w14:textId="77777777"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3</w:t>
      </w:r>
      <w:r>
        <w:rPr>
          <w:rFonts w:ascii="Times New Roman" w:eastAsia="仿宋" w:hAnsi="Times New Roman" w:cs="Times New Roman"/>
          <w:bCs/>
          <w:color w:val="000000" w:themeColor="text1"/>
          <w:kern w:val="0"/>
          <w:sz w:val="24"/>
          <w:szCs w:val="24"/>
        </w:rPr>
        <w:t>）复试</w:t>
      </w:r>
      <w:r>
        <w:rPr>
          <w:rFonts w:ascii="Times New Roman" w:eastAsia="仿宋" w:hAnsi="Times New Roman" w:cs="Times New Roman" w:hint="eastAsia"/>
          <w:bCs/>
          <w:color w:val="000000" w:themeColor="text1"/>
          <w:kern w:val="0"/>
          <w:sz w:val="24"/>
          <w:szCs w:val="24"/>
        </w:rPr>
        <w:t>资格审查</w:t>
      </w:r>
      <w:r w:rsidRPr="00265394">
        <w:rPr>
          <w:rFonts w:ascii="Times New Roman" w:eastAsia="仿宋" w:hAnsi="Times New Roman" w:cs="Times New Roman"/>
          <w:bCs/>
          <w:color w:val="000000" w:themeColor="text1"/>
          <w:kern w:val="0"/>
          <w:sz w:val="24"/>
          <w:szCs w:val="24"/>
        </w:rPr>
        <w:t>材料清单：</w:t>
      </w:r>
    </w:p>
    <w:p w14:paraId="267DB7D9" w14:textId="77777777"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 xml:space="preserve">a. </w:t>
      </w:r>
      <w:r w:rsidRPr="00265394">
        <w:rPr>
          <w:rFonts w:ascii="Times New Roman" w:eastAsia="仿宋" w:hAnsi="Times New Roman" w:cs="Times New Roman"/>
          <w:bCs/>
          <w:color w:val="000000" w:themeColor="text1"/>
          <w:kern w:val="0"/>
          <w:sz w:val="24"/>
          <w:szCs w:val="24"/>
        </w:rPr>
        <w:t>硕士研究生现实表现情况（见研究生院主页下载专区）：请各位考生在下载专区下载并打印，加盖目前所在单位或学校组织或人事部门公章。</w:t>
      </w:r>
    </w:p>
    <w:p w14:paraId="4002C2E5" w14:textId="77777777"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lastRenderedPageBreak/>
        <w:t xml:space="preserve">b. </w:t>
      </w:r>
      <w:r w:rsidRPr="00265394">
        <w:rPr>
          <w:rFonts w:ascii="Times New Roman" w:eastAsia="仿宋" w:hAnsi="Times New Roman" w:cs="Times New Roman"/>
          <w:bCs/>
          <w:color w:val="000000" w:themeColor="text1"/>
          <w:kern w:val="0"/>
          <w:sz w:val="24"/>
          <w:szCs w:val="24"/>
        </w:rPr>
        <w:t>准考证、第二代居民身份证、</w:t>
      </w:r>
      <w:r w:rsidRPr="00265394">
        <w:rPr>
          <w:rFonts w:ascii="Times New Roman" w:eastAsia="仿宋" w:hAnsi="Times New Roman" w:cs="Times New Roman"/>
          <w:bCs/>
          <w:color w:val="000000" w:themeColor="text1"/>
          <w:kern w:val="0"/>
          <w:sz w:val="24"/>
          <w:szCs w:val="24"/>
        </w:rPr>
        <w:t>100</w:t>
      </w:r>
      <w:r w:rsidRPr="00265394">
        <w:rPr>
          <w:rFonts w:ascii="Times New Roman" w:eastAsia="仿宋" w:hAnsi="Times New Roman" w:cs="Times New Roman"/>
          <w:bCs/>
          <w:color w:val="000000" w:themeColor="text1"/>
          <w:kern w:val="0"/>
          <w:sz w:val="24"/>
          <w:szCs w:val="24"/>
        </w:rPr>
        <w:t>元（现金）复试费。</w:t>
      </w:r>
    </w:p>
    <w:p w14:paraId="44FB9479" w14:textId="77777777"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 xml:space="preserve">c. </w:t>
      </w:r>
      <w:r w:rsidRPr="00265394">
        <w:rPr>
          <w:rFonts w:ascii="Times New Roman" w:eastAsia="仿宋" w:hAnsi="Times New Roman" w:cs="Times New Roman"/>
          <w:bCs/>
          <w:color w:val="000000" w:themeColor="text1"/>
          <w:kern w:val="0"/>
          <w:sz w:val="24"/>
          <w:szCs w:val="24"/>
        </w:rPr>
        <w:t>学历证书、学位证书原件及复印件（应届本科毕业生交验学生证，毕业证书</w:t>
      </w:r>
      <w:r>
        <w:rPr>
          <w:rFonts w:ascii="Times New Roman" w:eastAsia="仿宋" w:hAnsi="Times New Roman" w:cs="Times New Roman"/>
          <w:bCs/>
          <w:color w:val="000000" w:themeColor="text1"/>
          <w:kern w:val="0"/>
          <w:sz w:val="24"/>
          <w:szCs w:val="24"/>
        </w:rPr>
        <w:t>和学位证书</w:t>
      </w:r>
      <w:r w:rsidRPr="00265394">
        <w:rPr>
          <w:rFonts w:ascii="Times New Roman" w:eastAsia="仿宋" w:hAnsi="Times New Roman" w:cs="Times New Roman"/>
          <w:bCs/>
          <w:color w:val="000000" w:themeColor="text1"/>
          <w:kern w:val="0"/>
          <w:sz w:val="24"/>
          <w:szCs w:val="24"/>
        </w:rPr>
        <w:t>入学时交验）。</w:t>
      </w:r>
    </w:p>
    <w:p w14:paraId="027BB22A" w14:textId="77777777"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 xml:space="preserve">d. </w:t>
      </w:r>
      <w:r w:rsidRPr="00265394">
        <w:rPr>
          <w:rFonts w:ascii="Times New Roman" w:eastAsia="仿宋" w:hAnsi="Times New Roman" w:cs="Times New Roman"/>
          <w:bCs/>
          <w:color w:val="000000" w:themeColor="text1"/>
          <w:kern w:val="0"/>
          <w:sz w:val="24"/>
          <w:szCs w:val="24"/>
        </w:rPr>
        <w:t>在校历年学习成绩单复印件（非应届生加盖档案所在单位人事部门公章，应届生加盖所在学校教务部门公章）。</w:t>
      </w:r>
    </w:p>
    <w:p w14:paraId="5E6E9E51" w14:textId="77777777" w:rsidR="00E94B06"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proofErr w:type="gramStart"/>
      <w:r w:rsidRPr="00265394">
        <w:rPr>
          <w:rFonts w:ascii="Times New Roman" w:eastAsia="仿宋" w:hAnsi="Times New Roman" w:cs="Times New Roman"/>
          <w:bCs/>
          <w:color w:val="000000" w:themeColor="text1"/>
          <w:kern w:val="0"/>
          <w:sz w:val="24"/>
          <w:szCs w:val="24"/>
        </w:rPr>
        <w:t xml:space="preserve">e.  </w:t>
      </w:r>
      <w:r w:rsidRPr="00265394">
        <w:rPr>
          <w:rFonts w:ascii="Times New Roman" w:eastAsia="仿宋" w:hAnsi="Times New Roman" w:cs="Times New Roman"/>
          <w:bCs/>
          <w:color w:val="000000" w:themeColor="text1"/>
          <w:kern w:val="0"/>
          <w:sz w:val="24"/>
          <w:szCs w:val="24"/>
        </w:rPr>
        <w:t>校外调剂考生必须提前进行学历或学籍在线认证</w:t>
      </w:r>
      <w:proofErr w:type="gramEnd"/>
      <w:r w:rsidRPr="00265394">
        <w:rPr>
          <w:rFonts w:ascii="Times New Roman" w:eastAsia="仿宋" w:hAnsi="Times New Roman" w:cs="Times New Roman"/>
          <w:bCs/>
          <w:color w:val="000000" w:themeColor="text1"/>
          <w:kern w:val="0"/>
          <w:sz w:val="24"/>
          <w:szCs w:val="24"/>
        </w:rPr>
        <w:t>，</w:t>
      </w:r>
      <w:r>
        <w:rPr>
          <w:rFonts w:ascii="Times New Roman" w:eastAsia="仿宋" w:hAnsi="Times New Roman" w:cs="Times New Roman" w:hint="eastAsia"/>
          <w:bCs/>
          <w:color w:val="000000" w:themeColor="text1"/>
          <w:kern w:val="0"/>
          <w:sz w:val="24"/>
          <w:szCs w:val="24"/>
        </w:rPr>
        <w:t>提交</w:t>
      </w:r>
      <w:r w:rsidRPr="00265394">
        <w:rPr>
          <w:rFonts w:ascii="Times New Roman" w:eastAsia="仿宋" w:hAnsi="Times New Roman" w:cs="Times New Roman"/>
          <w:bCs/>
          <w:color w:val="000000" w:themeColor="text1"/>
          <w:kern w:val="0"/>
          <w:sz w:val="24"/>
          <w:szCs w:val="24"/>
        </w:rPr>
        <w:t>学历或学籍认证报告</w:t>
      </w:r>
      <w:r>
        <w:rPr>
          <w:rFonts w:ascii="Times New Roman" w:eastAsia="仿宋" w:hAnsi="Times New Roman" w:cs="Times New Roman"/>
          <w:bCs/>
          <w:color w:val="000000" w:themeColor="text1"/>
          <w:kern w:val="0"/>
          <w:sz w:val="24"/>
          <w:szCs w:val="24"/>
        </w:rPr>
        <w:t>复印件</w:t>
      </w:r>
      <w:r w:rsidRPr="00265394">
        <w:rPr>
          <w:rFonts w:ascii="Times New Roman" w:eastAsia="仿宋" w:hAnsi="Times New Roman" w:cs="Times New Roman"/>
          <w:bCs/>
          <w:color w:val="000000" w:themeColor="text1"/>
          <w:kern w:val="0"/>
          <w:sz w:val="24"/>
          <w:szCs w:val="24"/>
        </w:rPr>
        <w:t>，认证不通过</w:t>
      </w:r>
      <w:r>
        <w:rPr>
          <w:rFonts w:ascii="Times New Roman" w:eastAsia="仿宋" w:hAnsi="Times New Roman" w:cs="Times New Roman"/>
          <w:bCs/>
          <w:color w:val="000000" w:themeColor="text1"/>
          <w:kern w:val="0"/>
          <w:sz w:val="24"/>
          <w:szCs w:val="24"/>
        </w:rPr>
        <w:t>者</w:t>
      </w:r>
      <w:r w:rsidRPr="00265394">
        <w:rPr>
          <w:rFonts w:ascii="Times New Roman" w:eastAsia="仿宋" w:hAnsi="Times New Roman" w:cs="Times New Roman"/>
          <w:bCs/>
          <w:color w:val="000000" w:themeColor="text1"/>
          <w:kern w:val="0"/>
          <w:sz w:val="24"/>
          <w:szCs w:val="24"/>
        </w:rPr>
        <w:t>不能参加复试。</w:t>
      </w:r>
    </w:p>
    <w:p w14:paraId="54BC77F2" w14:textId="77777777"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w:t>
      </w:r>
      <w:r>
        <w:rPr>
          <w:rFonts w:ascii="Times New Roman" w:eastAsia="仿宋" w:hAnsi="Times New Roman" w:cs="Times New Roman"/>
          <w:bCs/>
          <w:color w:val="000000" w:themeColor="text1"/>
          <w:kern w:val="0"/>
          <w:sz w:val="24"/>
          <w:szCs w:val="24"/>
        </w:rPr>
        <w:t>4</w:t>
      </w:r>
      <w:r w:rsidRPr="00265394">
        <w:rPr>
          <w:rFonts w:ascii="Times New Roman" w:eastAsia="仿宋" w:hAnsi="Times New Roman" w:cs="Times New Roman"/>
          <w:bCs/>
          <w:color w:val="000000" w:themeColor="text1"/>
          <w:kern w:val="0"/>
          <w:sz w:val="24"/>
          <w:szCs w:val="24"/>
        </w:rPr>
        <w:t>）以上材料不全或未通过资格审查者不能参加复试。</w:t>
      </w:r>
    </w:p>
    <w:p w14:paraId="5D526CAF" w14:textId="77777777"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w:t>
      </w:r>
      <w:r>
        <w:rPr>
          <w:rFonts w:ascii="Times New Roman" w:eastAsia="仿宋" w:hAnsi="Times New Roman" w:cs="Times New Roman"/>
          <w:bCs/>
          <w:color w:val="000000" w:themeColor="text1"/>
          <w:kern w:val="0"/>
          <w:sz w:val="24"/>
          <w:szCs w:val="24"/>
        </w:rPr>
        <w:t>5</w:t>
      </w:r>
      <w:r w:rsidRPr="00265394">
        <w:rPr>
          <w:rFonts w:ascii="Times New Roman" w:eastAsia="仿宋" w:hAnsi="Times New Roman" w:cs="Times New Roman"/>
          <w:bCs/>
          <w:color w:val="000000" w:themeColor="text1"/>
          <w:kern w:val="0"/>
          <w:sz w:val="24"/>
          <w:szCs w:val="24"/>
        </w:rPr>
        <w:t>）</w:t>
      </w:r>
      <w:r>
        <w:rPr>
          <w:rFonts w:ascii="Times New Roman" w:eastAsia="仿宋" w:hAnsi="Times New Roman" w:cs="Times New Roman" w:hint="eastAsia"/>
          <w:bCs/>
          <w:color w:val="000000" w:themeColor="text1"/>
          <w:kern w:val="0"/>
          <w:sz w:val="24"/>
          <w:szCs w:val="24"/>
        </w:rPr>
        <w:t>与</w:t>
      </w:r>
      <w:r>
        <w:rPr>
          <w:rFonts w:ascii="Times New Roman" w:eastAsia="仿宋" w:hAnsi="Times New Roman" w:cs="Times New Roman"/>
          <w:bCs/>
          <w:color w:val="000000" w:themeColor="text1"/>
          <w:kern w:val="0"/>
          <w:sz w:val="24"/>
          <w:szCs w:val="24"/>
        </w:rPr>
        <w:t>化学工程学院签订了</w:t>
      </w:r>
      <w:r w:rsidRPr="00265394">
        <w:rPr>
          <w:rFonts w:ascii="Times New Roman" w:eastAsia="仿宋" w:hAnsi="Times New Roman" w:cs="Times New Roman"/>
          <w:bCs/>
          <w:color w:val="000000" w:themeColor="text1"/>
          <w:kern w:val="0"/>
          <w:sz w:val="24"/>
          <w:szCs w:val="24"/>
        </w:rPr>
        <w:t>预录取</w:t>
      </w:r>
      <w:r>
        <w:rPr>
          <w:rFonts w:ascii="Times New Roman" w:eastAsia="仿宋" w:hAnsi="Times New Roman" w:cs="Times New Roman"/>
          <w:bCs/>
          <w:color w:val="000000" w:themeColor="text1"/>
          <w:kern w:val="0"/>
          <w:sz w:val="24"/>
          <w:szCs w:val="24"/>
        </w:rPr>
        <w:t>协议</w:t>
      </w:r>
      <w:r w:rsidRPr="00265394">
        <w:rPr>
          <w:rFonts w:ascii="Times New Roman" w:eastAsia="仿宋" w:hAnsi="Times New Roman" w:cs="Times New Roman"/>
          <w:bCs/>
          <w:color w:val="000000" w:themeColor="text1"/>
          <w:kern w:val="0"/>
          <w:sz w:val="24"/>
          <w:szCs w:val="24"/>
        </w:rPr>
        <w:t>的考生必须在</w:t>
      </w:r>
      <w:r w:rsidRPr="00265394">
        <w:rPr>
          <w:rFonts w:ascii="Times New Roman" w:eastAsia="仿宋" w:hAnsi="Times New Roman" w:cs="Times New Roman"/>
          <w:bCs/>
          <w:color w:val="000000" w:themeColor="text1"/>
          <w:kern w:val="0"/>
          <w:sz w:val="24"/>
          <w:szCs w:val="24"/>
        </w:rPr>
        <w:t>2019</w:t>
      </w:r>
      <w:r w:rsidRPr="00265394">
        <w:rPr>
          <w:rFonts w:ascii="Times New Roman" w:eastAsia="仿宋" w:hAnsi="Times New Roman" w:cs="Times New Roman"/>
          <w:bCs/>
          <w:color w:val="000000" w:themeColor="text1"/>
          <w:kern w:val="0"/>
          <w:sz w:val="24"/>
          <w:szCs w:val="24"/>
        </w:rPr>
        <w:t>年</w:t>
      </w:r>
      <w:r w:rsidRPr="00265394">
        <w:rPr>
          <w:rFonts w:ascii="Times New Roman" w:eastAsia="仿宋" w:hAnsi="Times New Roman" w:cs="Times New Roman"/>
          <w:bCs/>
          <w:color w:val="000000" w:themeColor="text1"/>
          <w:kern w:val="0"/>
          <w:sz w:val="24"/>
          <w:szCs w:val="24"/>
        </w:rPr>
        <w:t>3</w:t>
      </w:r>
      <w:r w:rsidRPr="00265394">
        <w:rPr>
          <w:rFonts w:ascii="Times New Roman" w:eastAsia="仿宋" w:hAnsi="Times New Roman" w:cs="Times New Roman"/>
          <w:bCs/>
          <w:color w:val="000000" w:themeColor="text1"/>
          <w:kern w:val="0"/>
          <w:sz w:val="24"/>
          <w:szCs w:val="24"/>
        </w:rPr>
        <w:t>月</w:t>
      </w:r>
      <w:r w:rsidRPr="00265394">
        <w:rPr>
          <w:rFonts w:ascii="Times New Roman" w:eastAsia="仿宋" w:hAnsi="Times New Roman" w:cs="Times New Roman"/>
          <w:bCs/>
          <w:color w:val="000000" w:themeColor="text1"/>
          <w:kern w:val="0"/>
          <w:sz w:val="24"/>
          <w:szCs w:val="24"/>
        </w:rPr>
        <w:t>2</w:t>
      </w:r>
      <w:r>
        <w:rPr>
          <w:rFonts w:ascii="Times New Roman" w:eastAsia="仿宋" w:hAnsi="Times New Roman" w:cs="Times New Roman"/>
          <w:bCs/>
          <w:color w:val="000000" w:themeColor="text1"/>
          <w:kern w:val="0"/>
          <w:sz w:val="24"/>
          <w:szCs w:val="24"/>
        </w:rPr>
        <w:t>6</w:t>
      </w:r>
      <w:r w:rsidRPr="00265394">
        <w:rPr>
          <w:rFonts w:ascii="Times New Roman" w:eastAsia="仿宋" w:hAnsi="Times New Roman" w:cs="Times New Roman"/>
          <w:bCs/>
          <w:color w:val="000000" w:themeColor="text1"/>
          <w:kern w:val="0"/>
          <w:sz w:val="24"/>
          <w:szCs w:val="24"/>
        </w:rPr>
        <w:t>日前（以邮戳为准）</w:t>
      </w:r>
      <w:proofErr w:type="gramStart"/>
      <w:r>
        <w:rPr>
          <w:rFonts w:ascii="Times New Roman" w:eastAsia="仿宋" w:hAnsi="Times New Roman" w:cs="Times New Roman" w:hint="eastAsia"/>
          <w:bCs/>
          <w:color w:val="000000" w:themeColor="text1"/>
          <w:kern w:val="0"/>
          <w:sz w:val="24"/>
          <w:szCs w:val="24"/>
        </w:rPr>
        <w:t>将资格</w:t>
      </w:r>
      <w:proofErr w:type="gramEnd"/>
      <w:r>
        <w:rPr>
          <w:rFonts w:ascii="Times New Roman" w:eastAsia="仿宋" w:hAnsi="Times New Roman" w:cs="Times New Roman" w:hint="eastAsia"/>
          <w:bCs/>
          <w:color w:val="000000" w:themeColor="text1"/>
          <w:kern w:val="0"/>
          <w:sz w:val="24"/>
          <w:szCs w:val="24"/>
        </w:rPr>
        <w:t>审核</w:t>
      </w:r>
      <w:r w:rsidRPr="00265394">
        <w:rPr>
          <w:rFonts w:ascii="Times New Roman" w:eastAsia="仿宋" w:hAnsi="Times New Roman" w:cs="Times New Roman" w:hint="eastAsia"/>
          <w:bCs/>
          <w:color w:val="000000" w:themeColor="text1"/>
          <w:kern w:val="0"/>
          <w:sz w:val="24"/>
          <w:szCs w:val="24"/>
        </w:rPr>
        <w:t>材料</w:t>
      </w:r>
      <w:r w:rsidRPr="00265394">
        <w:rPr>
          <w:rFonts w:ascii="Times New Roman" w:eastAsia="仿宋" w:hAnsi="Times New Roman" w:cs="Times New Roman"/>
          <w:bCs/>
          <w:color w:val="000000" w:themeColor="text1"/>
          <w:kern w:val="0"/>
          <w:sz w:val="24"/>
          <w:szCs w:val="24"/>
        </w:rPr>
        <w:t>以</w:t>
      </w:r>
      <w:r w:rsidRPr="00265394">
        <w:rPr>
          <w:rFonts w:ascii="Times New Roman" w:eastAsia="仿宋" w:hAnsi="Times New Roman" w:cs="Times New Roman"/>
          <w:bCs/>
          <w:color w:val="000000" w:themeColor="text1"/>
          <w:kern w:val="0"/>
          <w:sz w:val="24"/>
          <w:szCs w:val="24"/>
        </w:rPr>
        <w:t>EMS</w:t>
      </w:r>
      <w:r w:rsidRPr="00265394">
        <w:rPr>
          <w:rFonts w:ascii="Times New Roman" w:eastAsia="仿宋" w:hAnsi="Times New Roman" w:cs="Times New Roman"/>
          <w:bCs/>
          <w:color w:val="000000" w:themeColor="text1"/>
          <w:kern w:val="0"/>
          <w:sz w:val="24"/>
          <w:szCs w:val="24"/>
        </w:rPr>
        <w:t>方式寄送化学工程与环境学院院办（地址：北京市昌平区府学路</w:t>
      </w:r>
      <w:r w:rsidRPr="00265394">
        <w:rPr>
          <w:rFonts w:ascii="Times New Roman" w:eastAsia="仿宋" w:hAnsi="Times New Roman" w:cs="Times New Roman"/>
          <w:bCs/>
          <w:color w:val="000000" w:themeColor="text1"/>
          <w:kern w:val="0"/>
          <w:sz w:val="24"/>
          <w:szCs w:val="24"/>
        </w:rPr>
        <w:t>18</w:t>
      </w:r>
      <w:r w:rsidRPr="00265394">
        <w:rPr>
          <w:rFonts w:ascii="Times New Roman" w:eastAsia="仿宋" w:hAnsi="Times New Roman" w:cs="Times New Roman"/>
          <w:bCs/>
          <w:color w:val="000000" w:themeColor="text1"/>
          <w:kern w:val="0"/>
          <w:sz w:val="24"/>
          <w:szCs w:val="24"/>
        </w:rPr>
        <w:t>号中国石油大学（北京）；联系电话</w:t>
      </w:r>
      <w:r w:rsidRPr="00265394">
        <w:rPr>
          <w:rFonts w:ascii="Times New Roman" w:eastAsia="仿宋" w:hAnsi="Times New Roman" w:cs="Times New Roman"/>
          <w:bCs/>
          <w:color w:val="000000" w:themeColor="text1"/>
          <w:kern w:val="0"/>
          <w:sz w:val="24"/>
          <w:szCs w:val="24"/>
        </w:rPr>
        <w:t>010-89733089</w:t>
      </w:r>
      <w:r w:rsidRPr="00265394">
        <w:rPr>
          <w:rFonts w:ascii="Times New Roman" w:eastAsia="仿宋" w:hAnsi="Times New Roman" w:cs="Times New Roman"/>
          <w:bCs/>
          <w:color w:val="000000" w:themeColor="text1"/>
          <w:kern w:val="0"/>
          <w:sz w:val="24"/>
          <w:szCs w:val="24"/>
        </w:rPr>
        <w:t>）。</w:t>
      </w:r>
    </w:p>
    <w:p w14:paraId="3E205363" w14:textId="76A8EA6E" w:rsidR="00E94B06" w:rsidRPr="00FD39F9" w:rsidRDefault="000E390B" w:rsidP="000E390B">
      <w:pPr>
        <w:widowControl/>
        <w:adjustRightInd w:val="0"/>
        <w:snapToGrid w:val="0"/>
        <w:spacing w:line="360" w:lineRule="auto"/>
        <w:ind w:firstLineChars="200" w:firstLine="482"/>
        <w:rPr>
          <w:rFonts w:ascii="Times New Roman" w:eastAsia="仿宋" w:hAnsi="Times New Roman" w:cs="Times New Roman"/>
          <w:b/>
          <w:bCs/>
          <w:color w:val="000000" w:themeColor="text1"/>
          <w:kern w:val="0"/>
          <w:sz w:val="24"/>
          <w:szCs w:val="24"/>
        </w:rPr>
      </w:pPr>
      <w:r>
        <w:rPr>
          <w:rFonts w:ascii="Times New Roman" w:eastAsia="仿宋" w:hAnsi="Times New Roman" w:cs="Times New Roman" w:hint="eastAsia"/>
          <w:b/>
          <w:bCs/>
          <w:color w:val="000000" w:themeColor="text1"/>
          <w:kern w:val="0"/>
          <w:sz w:val="24"/>
          <w:szCs w:val="24"/>
        </w:rPr>
        <w:t>（</w:t>
      </w:r>
      <w:r>
        <w:rPr>
          <w:rFonts w:ascii="Times New Roman" w:eastAsia="仿宋" w:hAnsi="Times New Roman" w:cs="Times New Roman"/>
          <w:b/>
          <w:bCs/>
          <w:color w:val="000000" w:themeColor="text1"/>
          <w:kern w:val="0"/>
          <w:sz w:val="24"/>
          <w:szCs w:val="24"/>
        </w:rPr>
        <w:t>6</w:t>
      </w:r>
      <w:r>
        <w:rPr>
          <w:rFonts w:ascii="Times New Roman" w:eastAsia="仿宋" w:hAnsi="Times New Roman" w:cs="Times New Roman" w:hint="eastAsia"/>
          <w:b/>
          <w:bCs/>
          <w:color w:val="000000" w:themeColor="text1"/>
          <w:kern w:val="0"/>
          <w:sz w:val="24"/>
          <w:szCs w:val="24"/>
        </w:rPr>
        <w:t>）</w:t>
      </w:r>
      <w:r w:rsidR="00E94B06" w:rsidRPr="00FD39F9">
        <w:rPr>
          <w:rFonts w:ascii="Times New Roman" w:eastAsia="仿宋" w:hAnsi="Times New Roman" w:cs="Times New Roman"/>
          <w:b/>
          <w:bCs/>
          <w:color w:val="000000" w:themeColor="text1"/>
          <w:kern w:val="0"/>
          <w:sz w:val="24"/>
          <w:szCs w:val="24"/>
        </w:rPr>
        <w:t>体检</w:t>
      </w:r>
    </w:p>
    <w:p w14:paraId="792BC052" w14:textId="49368787" w:rsidR="00E94B06"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Pr>
          <w:rFonts w:ascii="Times New Roman" w:eastAsia="仿宋" w:hAnsi="Times New Roman" w:cs="Times New Roman" w:hint="eastAsia"/>
          <w:bCs/>
          <w:color w:val="000000" w:themeColor="text1"/>
          <w:kern w:val="0"/>
          <w:sz w:val="24"/>
          <w:szCs w:val="24"/>
        </w:rPr>
        <w:t>复试考生在资质审查的</w:t>
      </w:r>
      <w:r w:rsidRPr="00265394">
        <w:rPr>
          <w:rFonts w:ascii="Times New Roman" w:eastAsia="仿宋" w:hAnsi="Times New Roman" w:cs="Times New Roman" w:hint="eastAsia"/>
          <w:bCs/>
          <w:color w:val="000000" w:themeColor="text1"/>
          <w:kern w:val="0"/>
          <w:sz w:val="24"/>
          <w:szCs w:val="24"/>
        </w:rPr>
        <w:t>同时</w:t>
      </w:r>
      <w:r w:rsidRPr="00265394">
        <w:rPr>
          <w:rFonts w:ascii="Times New Roman" w:eastAsia="仿宋" w:hAnsi="Times New Roman" w:cs="Times New Roman"/>
          <w:bCs/>
          <w:color w:val="000000" w:themeColor="text1"/>
          <w:kern w:val="0"/>
          <w:sz w:val="24"/>
          <w:szCs w:val="24"/>
        </w:rPr>
        <w:t>缴纳体检费</w:t>
      </w:r>
      <w:r w:rsidRPr="00265394">
        <w:rPr>
          <w:rFonts w:ascii="Times New Roman" w:eastAsia="仿宋" w:hAnsi="Times New Roman" w:cs="Times New Roman"/>
          <w:bCs/>
          <w:color w:val="000000" w:themeColor="text1"/>
          <w:kern w:val="0"/>
          <w:sz w:val="24"/>
          <w:szCs w:val="24"/>
        </w:rPr>
        <w:t>84</w:t>
      </w:r>
      <w:r w:rsidRPr="00265394">
        <w:rPr>
          <w:rFonts w:ascii="Times New Roman" w:eastAsia="仿宋" w:hAnsi="Times New Roman" w:cs="Times New Roman"/>
          <w:bCs/>
          <w:color w:val="000000" w:themeColor="text1"/>
          <w:kern w:val="0"/>
          <w:sz w:val="24"/>
          <w:szCs w:val="24"/>
        </w:rPr>
        <w:t>元（现金）</w:t>
      </w:r>
      <w:r w:rsidRPr="00265394">
        <w:rPr>
          <w:rFonts w:ascii="Times New Roman" w:eastAsia="仿宋" w:hAnsi="Times New Roman" w:cs="Times New Roman" w:hint="eastAsia"/>
          <w:bCs/>
          <w:color w:val="000000" w:themeColor="text1"/>
          <w:kern w:val="0"/>
          <w:sz w:val="24"/>
          <w:szCs w:val="24"/>
        </w:rPr>
        <w:t>。</w:t>
      </w:r>
      <w:r>
        <w:rPr>
          <w:rFonts w:ascii="Times New Roman" w:eastAsia="仿宋" w:hAnsi="Times New Roman" w:cs="Times New Roman" w:hint="eastAsia"/>
          <w:bCs/>
          <w:color w:val="000000" w:themeColor="text1"/>
          <w:kern w:val="0"/>
          <w:sz w:val="24"/>
          <w:szCs w:val="24"/>
        </w:rPr>
        <w:t>调剂考生</w:t>
      </w:r>
      <w:r w:rsidRPr="00265394">
        <w:rPr>
          <w:rFonts w:ascii="Times New Roman" w:eastAsia="仿宋" w:hAnsi="Times New Roman" w:cs="Times New Roman" w:hint="eastAsia"/>
          <w:bCs/>
          <w:color w:val="000000" w:themeColor="text1"/>
          <w:kern w:val="0"/>
          <w:sz w:val="24"/>
          <w:szCs w:val="24"/>
        </w:rPr>
        <w:t>在报考系统内下载体检表并打印，在</w:t>
      </w:r>
      <w:r w:rsidRPr="00265394">
        <w:rPr>
          <w:rFonts w:ascii="Times New Roman" w:eastAsia="仿宋" w:hAnsi="Times New Roman" w:cs="Times New Roman"/>
          <w:bCs/>
          <w:color w:val="000000" w:themeColor="text1"/>
          <w:kern w:val="0"/>
          <w:sz w:val="24"/>
          <w:szCs w:val="24"/>
        </w:rPr>
        <w:t>复试资格审查时</w:t>
      </w:r>
      <w:r w:rsidRPr="00265394">
        <w:rPr>
          <w:rFonts w:ascii="Times New Roman" w:eastAsia="仿宋" w:hAnsi="Times New Roman" w:cs="Times New Roman" w:hint="eastAsia"/>
          <w:bCs/>
          <w:color w:val="000000" w:themeColor="text1"/>
          <w:kern w:val="0"/>
          <w:sz w:val="24"/>
          <w:szCs w:val="24"/>
        </w:rPr>
        <w:t>加盖</w:t>
      </w:r>
      <w:r w:rsidRPr="00265394">
        <w:rPr>
          <w:rFonts w:ascii="Times New Roman" w:eastAsia="仿宋" w:hAnsi="Times New Roman" w:cs="Times New Roman"/>
          <w:bCs/>
          <w:color w:val="000000" w:themeColor="text1"/>
          <w:kern w:val="0"/>
          <w:sz w:val="24"/>
          <w:szCs w:val="24"/>
        </w:rPr>
        <w:t>化学工程与环境学院</w:t>
      </w:r>
      <w:r>
        <w:rPr>
          <w:rFonts w:ascii="Times New Roman" w:eastAsia="仿宋" w:hAnsi="Times New Roman" w:cs="Times New Roman" w:hint="eastAsia"/>
          <w:bCs/>
          <w:color w:val="000000" w:themeColor="text1"/>
          <w:kern w:val="0"/>
          <w:sz w:val="24"/>
          <w:szCs w:val="24"/>
        </w:rPr>
        <w:t>公章。</w:t>
      </w:r>
    </w:p>
    <w:p w14:paraId="1E7E154F" w14:textId="545C0662" w:rsidR="00E94B06" w:rsidRPr="00D52139"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D52139">
        <w:rPr>
          <w:rFonts w:ascii="Times New Roman" w:eastAsia="仿宋" w:hAnsi="Times New Roman" w:cs="Times New Roman" w:hint="eastAsia"/>
          <w:bCs/>
          <w:color w:val="000000" w:themeColor="text1"/>
          <w:kern w:val="0"/>
          <w:sz w:val="24"/>
          <w:szCs w:val="24"/>
        </w:rPr>
        <w:t>复试考</w:t>
      </w:r>
      <w:r w:rsidRPr="00F344A8">
        <w:rPr>
          <w:rFonts w:ascii="Times New Roman" w:eastAsia="仿宋" w:hAnsi="Times New Roman" w:cs="Times New Roman" w:hint="eastAsia"/>
          <w:bCs/>
          <w:kern w:val="0"/>
          <w:sz w:val="24"/>
          <w:szCs w:val="24"/>
        </w:rPr>
        <w:t>生</w:t>
      </w:r>
      <w:r w:rsidRPr="00F344A8">
        <w:rPr>
          <w:rFonts w:ascii="Times New Roman" w:eastAsia="仿宋" w:hAnsi="Times New Roman" w:cs="Times New Roman"/>
          <w:bCs/>
          <w:kern w:val="0"/>
          <w:sz w:val="24"/>
          <w:szCs w:val="24"/>
        </w:rPr>
        <w:t>在</w:t>
      </w:r>
      <w:r w:rsidRPr="00193904">
        <w:rPr>
          <w:rFonts w:ascii="Times New Roman" w:eastAsia="仿宋" w:hAnsi="Times New Roman" w:cs="Times New Roman"/>
          <w:bCs/>
          <w:kern w:val="0"/>
          <w:sz w:val="24"/>
          <w:szCs w:val="24"/>
          <w:u w:val="single"/>
        </w:rPr>
        <w:t>3</w:t>
      </w:r>
      <w:r w:rsidRPr="00193904">
        <w:rPr>
          <w:rFonts w:ascii="Times New Roman" w:eastAsia="仿宋" w:hAnsi="Times New Roman" w:cs="Times New Roman"/>
          <w:bCs/>
          <w:kern w:val="0"/>
          <w:sz w:val="24"/>
          <w:szCs w:val="24"/>
          <w:u w:val="single"/>
        </w:rPr>
        <w:t>月</w:t>
      </w:r>
      <w:r w:rsidRPr="00193904">
        <w:rPr>
          <w:rFonts w:ascii="Times New Roman" w:eastAsia="仿宋" w:hAnsi="Times New Roman" w:cs="Times New Roman"/>
          <w:bCs/>
          <w:kern w:val="0"/>
          <w:sz w:val="24"/>
          <w:szCs w:val="24"/>
          <w:u w:val="single"/>
        </w:rPr>
        <w:t>2</w:t>
      </w:r>
      <w:r w:rsidR="000E390B" w:rsidRPr="00193904">
        <w:rPr>
          <w:rFonts w:ascii="Times New Roman" w:eastAsia="仿宋" w:hAnsi="Times New Roman" w:cs="Times New Roman"/>
          <w:bCs/>
          <w:kern w:val="0"/>
          <w:sz w:val="24"/>
          <w:szCs w:val="24"/>
          <w:u w:val="single"/>
        </w:rPr>
        <w:t>8</w:t>
      </w:r>
      <w:r w:rsidRPr="00193904">
        <w:rPr>
          <w:rFonts w:ascii="Times New Roman" w:eastAsia="仿宋" w:hAnsi="Times New Roman" w:cs="Times New Roman"/>
          <w:bCs/>
          <w:kern w:val="0"/>
          <w:sz w:val="24"/>
          <w:szCs w:val="24"/>
          <w:u w:val="single"/>
        </w:rPr>
        <w:t>日早晨</w:t>
      </w:r>
      <w:r w:rsidR="00183E35" w:rsidRPr="00193904">
        <w:rPr>
          <w:rFonts w:ascii="Times New Roman" w:eastAsia="仿宋" w:hAnsi="Times New Roman" w:cs="Times New Roman" w:hint="eastAsia"/>
          <w:bCs/>
          <w:kern w:val="0"/>
          <w:sz w:val="24"/>
          <w:szCs w:val="24"/>
          <w:u w:val="single"/>
        </w:rPr>
        <w:t>8:00</w:t>
      </w:r>
      <w:r w:rsidR="00183E35" w:rsidRPr="00193904">
        <w:rPr>
          <w:rFonts w:ascii="Times New Roman" w:eastAsia="仿宋" w:hAnsi="Times New Roman" w:cs="Times New Roman" w:hint="eastAsia"/>
          <w:bCs/>
          <w:kern w:val="0"/>
          <w:sz w:val="24"/>
          <w:szCs w:val="24"/>
          <w:u w:val="single"/>
        </w:rPr>
        <w:t>前</w:t>
      </w:r>
      <w:r w:rsidRPr="00D52139">
        <w:rPr>
          <w:rFonts w:ascii="Times New Roman" w:eastAsia="仿宋" w:hAnsi="Times New Roman" w:cs="Times New Roman"/>
          <w:bCs/>
          <w:color w:val="000000" w:themeColor="text1"/>
          <w:kern w:val="0"/>
          <w:sz w:val="24"/>
          <w:szCs w:val="24"/>
        </w:rPr>
        <w:t>空</w:t>
      </w:r>
      <w:r w:rsidRPr="00265394">
        <w:rPr>
          <w:rFonts w:ascii="Times New Roman" w:eastAsia="仿宋" w:hAnsi="Times New Roman" w:cs="Times New Roman"/>
          <w:bCs/>
          <w:color w:val="000000" w:themeColor="text1"/>
          <w:kern w:val="0"/>
          <w:sz w:val="24"/>
          <w:szCs w:val="24"/>
        </w:rPr>
        <w:t>腹到</w:t>
      </w:r>
      <w:r>
        <w:rPr>
          <w:rFonts w:ascii="Times New Roman" w:eastAsia="仿宋" w:hAnsi="Times New Roman" w:cs="Times New Roman"/>
          <w:bCs/>
          <w:color w:val="000000" w:themeColor="text1"/>
          <w:kern w:val="0"/>
          <w:sz w:val="24"/>
          <w:szCs w:val="24"/>
        </w:rPr>
        <w:t>中国石油大学</w:t>
      </w:r>
      <w:r>
        <w:rPr>
          <w:rFonts w:ascii="Times New Roman" w:eastAsia="仿宋" w:hAnsi="Times New Roman" w:cs="Times New Roman" w:hint="eastAsia"/>
          <w:bCs/>
          <w:color w:val="000000" w:themeColor="text1"/>
          <w:kern w:val="0"/>
          <w:sz w:val="24"/>
          <w:szCs w:val="24"/>
        </w:rPr>
        <w:t>（北京）</w:t>
      </w:r>
      <w:r w:rsidRPr="00265394">
        <w:rPr>
          <w:rFonts w:ascii="Times New Roman" w:eastAsia="仿宋" w:hAnsi="Times New Roman" w:cs="Times New Roman"/>
          <w:bCs/>
          <w:color w:val="000000" w:themeColor="text1"/>
          <w:kern w:val="0"/>
          <w:sz w:val="24"/>
          <w:szCs w:val="24"/>
        </w:rPr>
        <w:t>校医院体检。</w:t>
      </w:r>
      <w:r w:rsidRPr="00265394">
        <w:rPr>
          <w:rFonts w:ascii="Times New Roman" w:eastAsia="仿宋" w:hAnsi="Times New Roman" w:cs="Times New Roman"/>
          <w:bCs/>
          <w:color w:val="000000" w:themeColor="text1"/>
          <w:kern w:val="0"/>
          <w:sz w:val="24"/>
          <w:szCs w:val="24"/>
        </w:rPr>
        <w:t xml:space="preserve"> </w:t>
      </w:r>
    </w:p>
    <w:p w14:paraId="66043391" w14:textId="77777777" w:rsidR="00E94B06"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复试考生必须参加</w:t>
      </w:r>
      <w:r w:rsidRPr="00265394">
        <w:rPr>
          <w:rFonts w:ascii="Times New Roman" w:eastAsia="仿宋" w:hAnsi="Times New Roman" w:cs="Times New Roman" w:hint="eastAsia"/>
          <w:bCs/>
          <w:color w:val="000000" w:themeColor="text1"/>
          <w:kern w:val="0"/>
          <w:sz w:val="24"/>
          <w:szCs w:val="24"/>
        </w:rPr>
        <w:t>中国石油大学（北京）</w:t>
      </w:r>
      <w:r w:rsidRPr="00265394">
        <w:rPr>
          <w:rFonts w:ascii="Times New Roman" w:eastAsia="仿宋" w:hAnsi="Times New Roman" w:cs="Times New Roman"/>
          <w:bCs/>
          <w:color w:val="000000" w:themeColor="text1"/>
          <w:kern w:val="0"/>
          <w:sz w:val="24"/>
          <w:szCs w:val="24"/>
        </w:rPr>
        <w:t>校</w:t>
      </w:r>
      <w:r w:rsidRPr="00265394">
        <w:rPr>
          <w:rFonts w:ascii="Times New Roman" w:eastAsia="仿宋" w:hAnsi="Times New Roman" w:cs="Times New Roman" w:hint="eastAsia"/>
          <w:bCs/>
          <w:color w:val="000000" w:themeColor="text1"/>
          <w:kern w:val="0"/>
          <w:sz w:val="24"/>
          <w:szCs w:val="24"/>
        </w:rPr>
        <w:t>医院</w:t>
      </w:r>
      <w:r w:rsidRPr="00265394">
        <w:rPr>
          <w:rFonts w:ascii="Times New Roman" w:eastAsia="仿宋" w:hAnsi="Times New Roman" w:cs="Times New Roman"/>
          <w:bCs/>
          <w:color w:val="000000" w:themeColor="text1"/>
          <w:kern w:val="0"/>
          <w:sz w:val="24"/>
          <w:szCs w:val="24"/>
        </w:rPr>
        <w:t>体检，不参加体检者不能参加复试。</w:t>
      </w:r>
    </w:p>
    <w:p w14:paraId="595BFFF5" w14:textId="77777777"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体检完成后务必将体检表交至校医院指定</w:t>
      </w: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收表处</w:t>
      </w: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w:t>
      </w:r>
    </w:p>
    <w:p w14:paraId="39775231" w14:textId="0CD08A65" w:rsidR="00E94B06" w:rsidRPr="00FD39F9" w:rsidRDefault="000E390B" w:rsidP="000E390B">
      <w:pPr>
        <w:widowControl/>
        <w:adjustRightInd w:val="0"/>
        <w:snapToGrid w:val="0"/>
        <w:spacing w:line="360" w:lineRule="auto"/>
        <w:ind w:firstLineChars="200" w:firstLine="482"/>
        <w:rPr>
          <w:rFonts w:ascii="Times New Roman" w:eastAsia="仿宋" w:hAnsi="Times New Roman" w:cs="Times New Roman"/>
          <w:b/>
          <w:bCs/>
          <w:color w:val="000000" w:themeColor="text1"/>
          <w:kern w:val="0"/>
          <w:sz w:val="24"/>
          <w:szCs w:val="24"/>
        </w:rPr>
      </w:pPr>
      <w:r>
        <w:rPr>
          <w:rFonts w:ascii="Times New Roman" w:eastAsia="仿宋" w:hAnsi="Times New Roman" w:cs="Times New Roman" w:hint="eastAsia"/>
          <w:b/>
          <w:bCs/>
          <w:color w:val="000000" w:themeColor="text1"/>
          <w:kern w:val="0"/>
          <w:sz w:val="24"/>
          <w:szCs w:val="24"/>
        </w:rPr>
        <w:t>（</w:t>
      </w:r>
      <w:r>
        <w:rPr>
          <w:rFonts w:ascii="Times New Roman" w:eastAsia="仿宋" w:hAnsi="Times New Roman" w:cs="Times New Roman" w:hint="eastAsia"/>
          <w:b/>
          <w:bCs/>
          <w:color w:val="000000" w:themeColor="text1"/>
          <w:kern w:val="0"/>
          <w:sz w:val="24"/>
          <w:szCs w:val="24"/>
        </w:rPr>
        <w:t>7</w:t>
      </w:r>
      <w:r>
        <w:rPr>
          <w:rFonts w:ascii="Times New Roman" w:eastAsia="仿宋" w:hAnsi="Times New Roman" w:cs="Times New Roman" w:hint="eastAsia"/>
          <w:b/>
          <w:bCs/>
          <w:color w:val="000000" w:themeColor="text1"/>
          <w:kern w:val="0"/>
          <w:sz w:val="24"/>
          <w:szCs w:val="24"/>
        </w:rPr>
        <w:t>）</w:t>
      </w:r>
      <w:r w:rsidR="00E94B06" w:rsidRPr="00FD39F9">
        <w:rPr>
          <w:rFonts w:ascii="Times New Roman" w:eastAsia="仿宋" w:hAnsi="Times New Roman" w:cs="Times New Roman"/>
          <w:b/>
          <w:bCs/>
          <w:color w:val="000000" w:themeColor="text1"/>
          <w:kern w:val="0"/>
          <w:sz w:val="24"/>
          <w:szCs w:val="24"/>
        </w:rPr>
        <w:t>专业笔试</w:t>
      </w:r>
    </w:p>
    <w:p w14:paraId="3198E2C4" w14:textId="595D5E1C" w:rsidR="00E94B06" w:rsidRPr="00265394" w:rsidRDefault="00E94B06" w:rsidP="00E94B06">
      <w:pPr>
        <w:widowControl/>
        <w:adjustRightInd w:val="0"/>
        <w:snapToGrid w:val="0"/>
        <w:spacing w:line="360" w:lineRule="auto"/>
        <w:ind w:firstLineChars="200" w:firstLine="480"/>
        <w:jc w:val="left"/>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bCs/>
          <w:color w:val="000000" w:themeColor="text1"/>
          <w:kern w:val="0"/>
          <w:sz w:val="24"/>
          <w:szCs w:val="24"/>
        </w:rPr>
        <w:t>所有参加复试的考生必须</w:t>
      </w:r>
      <w:r w:rsidRPr="00F344A8">
        <w:rPr>
          <w:rFonts w:ascii="Times New Roman" w:eastAsia="仿宋" w:hAnsi="Times New Roman" w:cs="Times New Roman"/>
          <w:bCs/>
          <w:kern w:val="0"/>
          <w:sz w:val="24"/>
          <w:szCs w:val="24"/>
        </w:rPr>
        <w:t>参加</w:t>
      </w:r>
      <w:r w:rsidRPr="00E507B2">
        <w:rPr>
          <w:rFonts w:ascii="Times New Roman" w:eastAsia="仿宋" w:hAnsi="Times New Roman" w:cs="Times New Roman"/>
          <w:bCs/>
          <w:kern w:val="0"/>
          <w:sz w:val="24"/>
          <w:szCs w:val="24"/>
          <w:u w:val="single"/>
        </w:rPr>
        <w:t>3</w:t>
      </w:r>
      <w:r w:rsidRPr="00E507B2">
        <w:rPr>
          <w:rFonts w:ascii="Times New Roman" w:eastAsia="仿宋" w:hAnsi="Times New Roman" w:cs="Times New Roman"/>
          <w:bCs/>
          <w:kern w:val="0"/>
          <w:sz w:val="24"/>
          <w:szCs w:val="24"/>
          <w:u w:val="single"/>
        </w:rPr>
        <w:t>月</w:t>
      </w:r>
      <w:r w:rsidRPr="00E507B2">
        <w:rPr>
          <w:rFonts w:ascii="Times New Roman" w:eastAsia="仿宋" w:hAnsi="Times New Roman" w:cs="Times New Roman"/>
          <w:bCs/>
          <w:kern w:val="0"/>
          <w:sz w:val="24"/>
          <w:szCs w:val="24"/>
          <w:u w:val="single"/>
        </w:rPr>
        <w:t>2</w:t>
      </w:r>
      <w:r w:rsidR="000E390B" w:rsidRPr="00E507B2">
        <w:rPr>
          <w:rFonts w:ascii="Times New Roman" w:eastAsia="仿宋" w:hAnsi="Times New Roman" w:cs="Times New Roman"/>
          <w:bCs/>
          <w:kern w:val="0"/>
          <w:sz w:val="24"/>
          <w:szCs w:val="24"/>
          <w:u w:val="single"/>
        </w:rPr>
        <w:t>8</w:t>
      </w:r>
      <w:r w:rsidRPr="00E507B2">
        <w:rPr>
          <w:rFonts w:ascii="Times New Roman" w:eastAsia="仿宋" w:hAnsi="Times New Roman" w:cs="Times New Roman"/>
          <w:bCs/>
          <w:kern w:val="0"/>
          <w:sz w:val="24"/>
          <w:szCs w:val="24"/>
          <w:u w:val="single"/>
        </w:rPr>
        <w:t>日</w:t>
      </w:r>
      <w:r w:rsidRPr="00E507B2">
        <w:rPr>
          <w:rFonts w:ascii="Times New Roman" w:eastAsia="仿宋" w:hAnsi="Times New Roman" w:cs="Times New Roman"/>
          <w:bCs/>
          <w:kern w:val="0"/>
          <w:sz w:val="24"/>
          <w:szCs w:val="24"/>
          <w:u w:val="single"/>
        </w:rPr>
        <w:t>14</w:t>
      </w:r>
      <w:r w:rsidRPr="00E507B2">
        <w:rPr>
          <w:rFonts w:ascii="Times New Roman" w:eastAsia="仿宋" w:hAnsi="Times New Roman" w:cs="Times New Roman" w:hint="eastAsia"/>
          <w:bCs/>
          <w:kern w:val="0"/>
          <w:sz w:val="24"/>
          <w:szCs w:val="24"/>
          <w:u w:val="single"/>
        </w:rPr>
        <w:t>:</w:t>
      </w:r>
      <w:r w:rsidRPr="00E507B2">
        <w:rPr>
          <w:rFonts w:ascii="Times New Roman" w:eastAsia="仿宋" w:hAnsi="Times New Roman" w:cs="Times New Roman"/>
          <w:bCs/>
          <w:kern w:val="0"/>
          <w:sz w:val="24"/>
          <w:szCs w:val="24"/>
          <w:u w:val="single"/>
        </w:rPr>
        <w:t>00</w:t>
      </w:r>
      <w:r w:rsidRPr="00E507B2">
        <w:rPr>
          <w:rFonts w:ascii="Times New Roman" w:eastAsia="仿宋" w:hAnsi="Times New Roman" w:cs="Times New Roman" w:hint="eastAsia"/>
          <w:bCs/>
          <w:kern w:val="0"/>
          <w:sz w:val="24"/>
          <w:szCs w:val="24"/>
          <w:u w:val="single"/>
        </w:rPr>
        <w:t>-</w:t>
      </w:r>
      <w:r w:rsidRPr="00E507B2">
        <w:rPr>
          <w:rFonts w:ascii="Times New Roman" w:eastAsia="仿宋" w:hAnsi="Times New Roman" w:cs="Times New Roman"/>
          <w:bCs/>
          <w:kern w:val="0"/>
          <w:sz w:val="24"/>
          <w:szCs w:val="24"/>
          <w:u w:val="single"/>
        </w:rPr>
        <w:t>17:00</w:t>
      </w:r>
      <w:r w:rsidRPr="00F344A8">
        <w:rPr>
          <w:rFonts w:ascii="Times New Roman" w:eastAsia="仿宋" w:hAnsi="Times New Roman" w:cs="Times New Roman"/>
          <w:bCs/>
          <w:kern w:val="0"/>
          <w:sz w:val="24"/>
          <w:szCs w:val="24"/>
        </w:rPr>
        <w:t>举</w:t>
      </w:r>
      <w:r w:rsidRPr="00265394">
        <w:rPr>
          <w:rFonts w:ascii="Times New Roman" w:eastAsia="仿宋" w:hAnsi="Times New Roman" w:cs="Times New Roman"/>
          <w:bCs/>
          <w:color w:val="000000" w:themeColor="text1"/>
          <w:kern w:val="0"/>
          <w:sz w:val="24"/>
          <w:szCs w:val="24"/>
        </w:rPr>
        <w:t>行的专业笔试，地点另行通知（在学院网站公布）。全部考场内设有监控录像装置，考试作弊者将被取消录取资格，并通知考生所在学校或者单位。</w:t>
      </w:r>
    </w:p>
    <w:p w14:paraId="51403F2F" w14:textId="3F655BB1" w:rsidR="00E94B06" w:rsidRPr="00FD39F9" w:rsidRDefault="000E390B" w:rsidP="000E390B">
      <w:pPr>
        <w:widowControl/>
        <w:adjustRightInd w:val="0"/>
        <w:snapToGrid w:val="0"/>
        <w:spacing w:line="360" w:lineRule="auto"/>
        <w:ind w:firstLineChars="200" w:firstLine="482"/>
        <w:rPr>
          <w:rFonts w:ascii="Times New Roman" w:eastAsia="仿宋" w:hAnsi="Times New Roman" w:cs="Times New Roman"/>
          <w:b/>
          <w:bCs/>
          <w:color w:val="000000" w:themeColor="text1"/>
          <w:kern w:val="0"/>
          <w:sz w:val="24"/>
          <w:szCs w:val="24"/>
        </w:rPr>
      </w:pPr>
      <w:r>
        <w:rPr>
          <w:rFonts w:ascii="Times New Roman" w:eastAsia="仿宋" w:hAnsi="Times New Roman" w:cs="Times New Roman" w:hint="eastAsia"/>
          <w:b/>
          <w:bCs/>
          <w:color w:val="000000" w:themeColor="text1"/>
          <w:kern w:val="0"/>
          <w:sz w:val="24"/>
          <w:szCs w:val="24"/>
        </w:rPr>
        <w:t>（</w:t>
      </w:r>
      <w:r>
        <w:rPr>
          <w:rFonts w:ascii="Times New Roman" w:eastAsia="仿宋" w:hAnsi="Times New Roman" w:cs="Times New Roman" w:hint="eastAsia"/>
          <w:b/>
          <w:bCs/>
          <w:color w:val="000000" w:themeColor="text1"/>
          <w:kern w:val="0"/>
          <w:sz w:val="24"/>
          <w:szCs w:val="24"/>
        </w:rPr>
        <w:t>8</w:t>
      </w:r>
      <w:r>
        <w:rPr>
          <w:rFonts w:ascii="Times New Roman" w:eastAsia="仿宋" w:hAnsi="Times New Roman" w:cs="Times New Roman" w:hint="eastAsia"/>
          <w:b/>
          <w:bCs/>
          <w:color w:val="000000" w:themeColor="text1"/>
          <w:kern w:val="0"/>
          <w:sz w:val="24"/>
          <w:szCs w:val="24"/>
        </w:rPr>
        <w:t>）</w:t>
      </w:r>
      <w:r w:rsidR="00E94B06" w:rsidRPr="00FD39F9">
        <w:rPr>
          <w:rFonts w:ascii="Times New Roman" w:eastAsia="仿宋" w:hAnsi="Times New Roman" w:cs="Times New Roman"/>
          <w:b/>
          <w:bCs/>
          <w:color w:val="000000" w:themeColor="text1"/>
          <w:kern w:val="0"/>
          <w:sz w:val="24"/>
          <w:szCs w:val="24"/>
        </w:rPr>
        <w:t>专业面试</w:t>
      </w:r>
    </w:p>
    <w:p w14:paraId="28C4E0F1" w14:textId="77777777" w:rsidR="00E94B06" w:rsidRPr="00265394" w:rsidRDefault="00E94B06" w:rsidP="00E94B06">
      <w:pPr>
        <w:widowControl/>
        <w:adjustRightInd w:val="0"/>
        <w:snapToGrid w:val="0"/>
        <w:spacing w:line="360" w:lineRule="auto"/>
        <w:ind w:firstLineChars="200" w:firstLine="480"/>
        <w:rPr>
          <w:rFonts w:ascii="Times New Roman" w:eastAsia="仿宋" w:hAnsi="Times New Roman" w:cs="Times New Roman"/>
          <w:bCs/>
          <w:color w:val="000000" w:themeColor="text1"/>
          <w:kern w:val="0"/>
          <w:sz w:val="24"/>
          <w:szCs w:val="24"/>
        </w:rPr>
      </w:pPr>
      <w:r w:rsidRPr="00265394">
        <w:rPr>
          <w:rFonts w:ascii="Times New Roman" w:eastAsia="仿宋" w:hAnsi="Times New Roman" w:cs="Times New Roman"/>
          <w:color w:val="000000" w:themeColor="text1"/>
          <w:kern w:val="0"/>
          <w:sz w:val="24"/>
          <w:szCs w:val="24"/>
        </w:rPr>
        <w:t>复试考生按照</w:t>
      </w: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复试信息统计表</w:t>
      </w:r>
      <w:r w:rsidRPr="00265394">
        <w:rPr>
          <w:rFonts w:ascii="Times New Roman" w:eastAsia="仿宋" w:hAnsi="Times New Roman" w:cs="Times New Roman"/>
          <w:bCs/>
          <w:color w:val="000000" w:themeColor="text1"/>
          <w:kern w:val="0"/>
          <w:sz w:val="24"/>
          <w:szCs w:val="24"/>
        </w:rPr>
        <w:t>”</w:t>
      </w:r>
      <w:r w:rsidRPr="00265394">
        <w:rPr>
          <w:rFonts w:ascii="Times New Roman" w:eastAsia="仿宋" w:hAnsi="Times New Roman" w:cs="Times New Roman"/>
          <w:bCs/>
          <w:color w:val="000000" w:themeColor="text1"/>
          <w:kern w:val="0"/>
          <w:sz w:val="24"/>
          <w:szCs w:val="24"/>
        </w:rPr>
        <w:t>中的报考系</w:t>
      </w:r>
      <w:r w:rsidRPr="00265394">
        <w:rPr>
          <w:rFonts w:ascii="Times New Roman" w:eastAsia="仿宋" w:hAnsi="Times New Roman" w:cs="Times New Roman"/>
          <w:color w:val="000000" w:themeColor="text1"/>
          <w:kern w:val="0"/>
          <w:sz w:val="24"/>
          <w:szCs w:val="24"/>
        </w:rPr>
        <w:t>进行分组面试</w:t>
      </w:r>
      <w:r w:rsidRPr="00265394">
        <w:rPr>
          <w:rFonts w:ascii="Times New Roman" w:eastAsia="仿宋" w:hAnsi="Times New Roman" w:cs="Times New Roman"/>
          <w:bCs/>
          <w:color w:val="000000" w:themeColor="text1"/>
          <w:kern w:val="0"/>
          <w:sz w:val="24"/>
          <w:szCs w:val="24"/>
        </w:rPr>
        <w:t>。</w:t>
      </w:r>
    </w:p>
    <w:p w14:paraId="23F6427D" w14:textId="35D8FEA0" w:rsidR="00E94B06" w:rsidRDefault="000E390B" w:rsidP="00E94B06">
      <w:pPr>
        <w:widowControl/>
        <w:adjustRightInd w:val="0"/>
        <w:snapToGrid w:val="0"/>
        <w:spacing w:line="360" w:lineRule="auto"/>
        <w:ind w:firstLineChars="200" w:firstLine="480"/>
        <w:jc w:val="left"/>
        <w:rPr>
          <w:rFonts w:ascii="Times New Roman" w:eastAsia="仿宋" w:hAnsi="Times New Roman" w:cs="Times New Roman"/>
          <w:bCs/>
          <w:color w:val="000000" w:themeColor="text1"/>
          <w:kern w:val="0"/>
          <w:sz w:val="24"/>
          <w:szCs w:val="24"/>
        </w:rPr>
      </w:pPr>
      <w:r>
        <w:rPr>
          <w:rFonts w:ascii="Times New Roman" w:eastAsia="仿宋" w:hAnsi="Times New Roman" w:cs="Times New Roman" w:hint="eastAsia"/>
          <w:bCs/>
          <w:color w:val="000000" w:themeColor="text1"/>
          <w:kern w:val="0"/>
          <w:sz w:val="24"/>
          <w:szCs w:val="24"/>
        </w:rPr>
        <w:t>专业</w:t>
      </w:r>
      <w:r w:rsidR="00E94B06" w:rsidRPr="00F344A8">
        <w:rPr>
          <w:rFonts w:ascii="Times New Roman" w:eastAsia="仿宋" w:hAnsi="Times New Roman" w:cs="Times New Roman"/>
          <w:bCs/>
          <w:kern w:val="0"/>
          <w:sz w:val="24"/>
          <w:szCs w:val="24"/>
        </w:rPr>
        <w:t>面试于</w:t>
      </w:r>
      <w:r w:rsidR="00E94B06" w:rsidRPr="00F344A8">
        <w:rPr>
          <w:rFonts w:ascii="Times New Roman" w:eastAsia="仿宋" w:hAnsi="Times New Roman" w:cs="Times New Roman"/>
          <w:bCs/>
          <w:kern w:val="0"/>
          <w:sz w:val="24"/>
          <w:szCs w:val="24"/>
        </w:rPr>
        <w:t>3</w:t>
      </w:r>
      <w:r w:rsidR="00E94B06" w:rsidRPr="00F344A8">
        <w:rPr>
          <w:rFonts w:ascii="Times New Roman" w:eastAsia="仿宋" w:hAnsi="Times New Roman" w:cs="Times New Roman"/>
          <w:bCs/>
          <w:kern w:val="0"/>
          <w:sz w:val="24"/>
          <w:szCs w:val="24"/>
        </w:rPr>
        <w:t>月</w:t>
      </w:r>
      <w:r>
        <w:rPr>
          <w:rFonts w:ascii="Times New Roman" w:eastAsia="仿宋" w:hAnsi="Times New Roman" w:cs="Times New Roman"/>
          <w:bCs/>
          <w:kern w:val="0"/>
          <w:sz w:val="24"/>
          <w:szCs w:val="24"/>
        </w:rPr>
        <w:t>29</w:t>
      </w:r>
      <w:r w:rsidR="00E94B06" w:rsidRPr="00F344A8">
        <w:rPr>
          <w:rFonts w:ascii="Times New Roman" w:eastAsia="仿宋" w:hAnsi="Times New Roman" w:cs="Times New Roman" w:hint="eastAsia"/>
          <w:bCs/>
          <w:kern w:val="0"/>
          <w:sz w:val="24"/>
          <w:szCs w:val="24"/>
        </w:rPr>
        <w:t>日</w:t>
      </w:r>
      <w:r w:rsidR="00E94B06" w:rsidRPr="00F344A8">
        <w:rPr>
          <w:rFonts w:ascii="Times New Roman" w:eastAsia="仿宋" w:hAnsi="Times New Roman" w:cs="Times New Roman"/>
          <w:bCs/>
          <w:kern w:val="0"/>
          <w:sz w:val="24"/>
          <w:szCs w:val="24"/>
        </w:rPr>
        <w:t>8:00</w:t>
      </w:r>
      <w:r w:rsidR="00E94B06" w:rsidRPr="00F344A8">
        <w:rPr>
          <w:rFonts w:ascii="Times New Roman" w:eastAsia="仿宋" w:hAnsi="Times New Roman" w:cs="Times New Roman"/>
          <w:bCs/>
          <w:kern w:val="0"/>
          <w:sz w:val="24"/>
          <w:szCs w:val="24"/>
        </w:rPr>
        <w:t>开始，</w:t>
      </w:r>
      <w:r>
        <w:rPr>
          <w:rFonts w:ascii="Times New Roman" w:eastAsia="仿宋" w:hAnsi="Times New Roman" w:cs="Times New Roman"/>
          <w:bCs/>
          <w:color w:val="000000" w:themeColor="text1"/>
          <w:kern w:val="0"/>
          <w:sz w:val="24"/>
          <w:szCs w:val="24"/>
        </w:rPr>
        <w:t>具体地点另行通知（在学院网站公布）。</w:t>
      </w:r>
    </w:p>
    <w:p w14:paraId="60AD07E8" w14:textId="77777777" w:rsidR="00166C1D" w:rsidRPr="00265394" w:rsidRDefault="00166C1D" w:rsidP="00166C1D">
      <w:pPr>
        <w:widowControl/>
        <w:adjustRightInd w:val="0"/>
        <w:snapToGrid w:val="0"/>
        <w:spacing w:line="360" w:lineRule="auto"/>
        <w:jc w:val="left"/>
        <w:rPr>
          <w:rFonts w:ascii="Times New Roman" w:eastAsia="仿宋" w:hAnsi="Times New Roman" w:cs="Times New Roman"/>
          <w:bCs/>
          <w:color w:val="000000" w:themeColor="text1"/>
          <w:kern w:val="0"/>
          <w:sz w:val="24"/>
          <w:szCs w:val="24"/>
        </w:rPr>
      </w:pPr>
    </w:p>
    <w:p w14:paraId="3F297E24" w14:textId="003B2C6E" w:rsidR="00166C1D" w:rsidRDefault="00A278CC" w:rsidP="00166C1D">
      <w:pPr>
        <w:widowControl/>
        <w:adjustRightInd w:val="0"/>
        <w:snapToGrid w:val="0"/>
        <w:spacing w:line="360" w:lineRule="auto"/>
        <w:rPr>
          <w:rFonts w:ascii="Times New Roman" w:eastAsia="仿宋" w:hAnsi="Times New Roman" w:cs="Times New Roman"/>
          <w:b/>
          <w:bCs/>
          <w:color w:val="000000" w:themeColor="text1"/>
          <w:kern w:val="0"/>
          <w:sz w:val="24"/>
          <w:szCs w:val="24"/>
        </w:rPr>
      </w:pPr>
      <w:r>
        <w:rPr>
          <w:rFonts w:ascii="Times New Roman" w:eastAsia="仿宋" w:hAnsi="Times New Roman" w:cs="Times New Roman"/>
          <w:b/>
          <w:bCs/>
          <w:color w:val="000000" w:themeColor="text1"/>
          <w:kern w:val="0"/>
          <w:sz w:val="24"/>
          <w:szCs w:val="24"/>
        </w:rPr>
        <w:t>5</w:t>
      </w:r>
      <w:r w:rsidR="00166C1D">
        <w:rPr>
          <w:rFonts w:ascii="Times New Roman" w:eastAsia="仿宋" w:hAnsi="Times New Roman" w:cs="Times New Roman" w:hint="eastAsia"/>
          <w:b/>
          <w:bCs/>
          <w:color w:val="000000" w:themeColor="text1"/>
          <w:kern w:val="0"/>
          <w:sz w:val="24"/>
          <w:szCs w:val="24"/>
        </w:rPr>
        <w:t>．</w:t>
      </w:r>
      <w:r w:rsidR="00166C1D" w:rsidRPr="00FD39F9">
        <w:rPr>
          <w:rFonts w:ascii="Times New Roman" w:eastAsia="仿宋" w:hAnsi="Times New Roman" w:cs="Times New Roman"/>
          <w:b/>
          <w:bCs/>
          <w:color w:val="000000" w:themeColor="text1"/>
          <w:kern w:val="0"/>
          <w:sz w:val="24"/>
          <w:szCs w:val="24"/>
        </w:rPr>
        <w:t>复试考核方式</w:t>
      </w:r>
      <w:r w:rsidR="00166C1D">
        <w:rPr>
          <w:rFonts w:ascii="Times New Roman" w:eastAsia="仿宋" w:hAnsi="Times New Roman" w:cs="Times New Roman" w:hint="eastAsia"/>
          <w:b/>
          <w:bCs/>
          <w:color w:val="000000" w:themeColor="text1"/>
          <w:kern w:val="0"/>
          <w:sz w:val="24"/>
          <w:szCs w:val="24"/>
        </w:rPr>
        <w:t>、总成绩计算以及录取原则等</w:t>
      </w:r>
    </w:p>
    <w:p w14:paraId="631E9453" w14:textId="17053E08" w:rsidR="005E6114" w:rsidRDefault="00166C1D" w:rsidP="00166C1D">
      <w:pPr>
        <w:widowControl/>
        <w:adjustRightInd w:val="0"/>
        <w:snapToGrid w:val="0"/>
        <w:spacing w:line="360" w:lineRule="auto"/>
        <w:ind w:firstLineChars="200" w:firstLine="482"/>
        <w:rPr>
          <w:rFonts w:ascii="Times New Roman" w:eastAsia="仿宋" w:hAnsi="Times New Roman" w:cs="Times New Roman"/>
          <w:bCs/>
          <w:color w:val="000000" w:themeColor="text1"/>
          <w:kern w:val="0"/>
          <w:sz w:val="24"/>
          <w:szCs w:val="24"/>
        </w:rPr>
      </w:pPr>
      <w:r>
        <w:rPr>
          <w:rFonts w:ascii="Times New Roman" w:eastAsia="仿宋" w:hAnsi="Times New Roman" w:cs="Times New Roman" w:hint="eastAsia"/>
          <w:b/>
          <w:bCs/>
          <w:color w:val="000000" w:themeColor="text1"/>
          <w:kern w:val="0"/>
          <w:sz w:val="24"/>
          <w:szCs w:val="24"/>
        </w:rPr>
        <w:t>详</w:t>
      </w:r>
      <w:r w:rsidR="005E6114">
        <w:rPr>
          <w:rFonts w:ascii="Times New Roman" w:eastAsia="仿宋" w:hAnsi="Times New Roman" w:cs="Times New Roman" w:hint="eastAsia"/>
          <w:bCs/>
          <w:color w:val="000000" w:themeColor="text1"/>
          <w:kern w:val="0"/>
          <w:sz w:val="24"/>
          <w:szCs w:val="24"/>
        </w:rPr>
        <w:t>见</w:t>
      </w:r>
      <w:r w:rsidR="005E6114" w:rsidRPr="005E6114">
        <w:rPr>
          <w:rFonts w:ascii="Times New Roman" w:eastAsia="仿宋" w:hAnsi="Times New Roman" w:cs="Times New Roman" w:hint="eastAsia"/>
          <w:bCs/>
          <w:color w:val="000000" w:themeColor="text1"/>
          <w:kern w:val="0"/>
          <w:sz w:val="24"/>
          <w:szCs w:val="24"/>
          <w:u w:val="single"/>
        </w:rPr>
        <w:t>《中国石油大学（北京）化学工程与环境学院</w:t>
      </w:r>
      <w:r w:rsidR="005E6114" w:rsidRPr="005E6114">
        <w:rPr>
          <w:rFonts w:ascii="Times New Roman" w:eastAsia="仿宋" w:hAnsi="Times New Roman" w:cs="Times New Roman"/>
          <w:bCs/>
          <w:color w:val="000000" w:themeColor="text1"/>
          <w:kern w:val="0"/>
          <w:sz w:val="24"/>
          <w:szCs w:val="24"/>
          <w:u w:val="single"/>
        </w:rPr>
        <w:t>2019</w:t>
      </w:r>
      <w:r w:rsidR="005E6114" w:rsidRPr="005E6114">
        <w:rPr>
          <w:rFonts w:ascii="Times New Roman" w:eastAsia="仿宋" w:hAnsi="Times New Roman" w:cs="Times New Roman"/>
          <w:bCs/>
          <w:color w:val="000000" w:themeColor="text1"/>
          <w:kern w:val="0"/>
          <w:sz w:val="24"/>
          <w:szCs w:val="24"/>
          <w:u w:val="single"/>
        </w:rPr>
        <w:t>年全日制学术型（专业型）硕士研究生招生复试细则</w:t>
      </w:r>
      <w:r w:rsidR="005E6114" w:rsidRPr="005E6114">
        <w:rPr>
          <w:rFonts w:ascii="Times New Roman" w:eastAsia="仿宋" w:hAnsi="Times New Roman" w:cs="Times New Roman" w:hint="eastAsia"/>
          <w:bCs/>
          <w:color w:val="000000" w:themeColor="text1"/>
          <w:kern w:val="0"/>
          <w:sz w:val="24"/>
          <w:szCs w:val="24"/>
          <w:u w:val="single"/>
        </w:rPr>
        <w:t>》</w:t>
      </w:r>
      <w:r w:rsidR="00220832" w:rsidRPr="00220832">
        <w:rPr>
          <w:rFonts w:ascii="Times New Roman" w:eastAsia="仿宋" w:hAnsi="Times New Roman" w:cs="Times New Roman"/>
          <w:bCs/>
          <w:color w:val="000000" w:themeColor="text1"/>
          <w:kern w:val="0"/>
          <w:sz w:val="24"/>
          <w:szCs w:val="24"/>
        </w:rPr>
        <w:t>。</w:t>
      </w:r>
    </w:p>
    <w:p w14:paraId="68AF575B" w14:textId="77777777" w:rsidR="00CA28E4" w:rsidRPr="00220832" w:rsidRDefault="00CA28E4" w:rsidP="00CA28E4">
      <w:pPr>
        <w:widowControl/>
        <w:adjustRightInd w:val="0"/>
        <w:snapToGrid w:val="0"/>
        <w:spacing w:line="360" w:lineRule="auto"/>
        <w:rPr>
          <w:rFonts w:ascii="Times New Roman" w:eastAsia="仿宋" w:hAnsi="Times New Roman" w:cs="Times New Roman"/>
          <w:bCs/>
          <w:color w:val="000000" w:themeColor="text1"/>
          <w:kern w:val="0"/>
          <w:sz w:val="24"/>
          <w:szCs w:val="24"/>
        </w:rPr>
      </w:pPr>
    </w:p>
    <w:p w14:paraId="5C2BB7E7" w14:textId="7D1608AD" w:rsidR="005E6114" w:rsidRPr="005E6114" w:rsidRDefault="00A278CC" w:rsidP="005E6114">
      <w:pPr>
        <w:widowControl/>
        <w:adjustRightInd w:val="0"/>
        <w:snapToGrid w:val="0"/>
        <w:spacing w:line="360" w:lineRule="auto"/>
        <w:rPr>
          <w:rFonts w:ascii="Times New Roman" w:eastAsia="仿宋" w:hAnsi="Times New Roman" w:cs="Times New Roman"/>
          <w:b/>
          <w:bCs/>
          <w:color w:val="000000" w:themeColor="text1"/>
          <w:kern w:val="0"/>
          <w:sz w:val="24"/>
          <w:szCs w:val="24"/>
        </w:rPr>
      </w:pPr>
      <w:r>
        <w:rPr>
          <w:rFonts w:ascii="Times New Roman" w:eastAsia="仿宋" w:hAnsi="Times New Roman" w:cs="Times New Roman"/>
          <w:b/>
          <w:bCs/>
          <w:color w:val="000000" w:themeColor="text1"/>
          <w:kern w:val="0"/>
          <w:sz w:val="24"/>
          <w:szCs w:val="24"/>
        </w:rPr>
        <w:t>6</w:t>
      </w:r>
      <w:r w:rsidR="005E6114" w:rsidRPr="005E6114">
        <w:rPr>
          <w:rFonts w:ascii="Times New Roman" w:eastAsia="仿宋" w:hAnsi="Times New Roman" w:cs="Times New Roman"/>
          <w:b/>
          <w:bCs/>
          <w:color w:val="000000" w:themeColor="text1"/>
          <w:kern w:val="0"/>
          <w:sz w:val="24"/>
          <w:szCs w:val="24"/>
        </w:rPr>
        <w:t xml:space="preserve">. </w:t>
      </w:r>
      <w:r w:rsidR="005E6114" w:rsidRPr="005E6114">
        <w:rPr>
          <w:rFonts w:ascii="Times New Roman" w:eastAsia="仿宋" w:hAnsi="Times New Roman" w:cs="Times New Roman" w:hint="eastAsia"/>
          <w:b/>
          <w:bCs/>
          <w:color w:val="000000" w:themeColor="text1"/>
          <w:kern w:val="0"/>
          <w:sz w:val="24"/>
          <w:szCs w:val="24"/>
        </w:rPr>
        <w:t>联系咨询电话</w:t>
      </w:r>
    </w:p>
    <w:p w14:paraId="143B0471" w14:textId="52961255" w:rsidR="005E6114" w:rsidRPr="000C4128" w:rsidRDefault="005E6114" w:rsidP="005E6114">
      <w:pPr>
        <w:widowControl/>
        <w:adjustRightInd w:val="0"/>
        <w:snapToGrid w:val="0"/>
        <w:spacing w:line="360" w:lineRule="auto"/>
        <w:ind w:firstLineChars="200" w:firstLine="480"/>
        <w:jc w:val="left"/>
        <w:rPr>
          <w:rFonts w:ascii="Times New Roman" w:eastAsia="仿宋" w:hAnsi="Times New Roman" w:cs="Times New Roman"/>
          <w:bCs/>
          <w:color w:val="333333"/>
          <w:kern w:val="0"/>
          <w:sz w:val="24"/>
          <w:szCs w:val="24"/>
        </w:rPr>
      </w:pPr>
      <w:r>
        <w:rPr>
          <w:rFonts w:ascii="Times New Roman" w:eastAsia="仿宋" w:hAnsi="Times New Roman" w:cs="Times New Roman" w:hint="eastAsia"/>
          <w:bCs/>
          <w:color w:val="333333"/>
          <w:kern w:val="0"/>
          <w:sz w:val="24"/>
          <w:szCs w:val="24"/>
        </w:rPr>
        <w:lastRenderedPageBreak/>
        <w:t>学院招生咨询</w:t>
      </w:r>
      <w:r w:rsidRPr="000C4128">
        <w:rPr>
          <w:rFonts w:ascii="Times New Roman" w:eastAsia="仿宋" w:hAnsi="Times New Roman" w:cs="Times New Roman"/>
          <w:bCs/>
          <w:color w:val="333333"/>
          <w:kern w:val="0"/>
          <w:sz w:val="24"/>
          <w:szCs w:val="24"/>
        </w:rPr>
        <w:t>电话：</w:t>
      </w:r>
      <w:r>
        <w:rPr>
          <w:rFonts w:ascii="Times New Roman" w:eastAsia="仿宋" w:hAnsi="Times New Roman" w:cs="Times New Roman" w:hint="eastAsia"/>
          <w:bCs/>
          <w:color w:val="333333"/>
          <w:kern w:val="0"/>
          <w:sz w:val="24"/>
          <w:szCs w:val="24"/>
        </w:rPr>
        <w:t>0</w:t>
      </w:r>
      <w:r>
        <w:rPr>
          <w:rFonts w:ascii="Times New Roman" w:eastAsia="仿宋" w:hAnsi="Times New Roman" w:cs="Times New Roman"/>
          <w:bCs/>
          <w:color w:val="333333"/>
          <w:kern w:val="0"/>
          <w:sz w:val="24"/>
          <w:szCs w:val="24"/>
        </w:rPr>
        <w:t>10</w:t>
      </w:r>
      <w:r>
        <w:rPr>
          <w:rFonts w:ascii="Times New Roman" w:eastAsia="仿宋" w:hAnsi="Times New Roman" w:cs="Times New Roman" w:hint="eastAsia"/>
          <w:bCs/>
          <w:color w:val="333333"/>
          <w:kern w:val="0"/>
          <w:sz w:val="24"/>
          <w:szCs w:val="24"/>
        </w:rPr>
        <w:t>-</w:t>
      </w:r>
      <w:r w:rsidRPr="000C4128">
        <w:rPr>
          <w:rFonts w:ascii="Times New Roman" w:eastAsia="仿宋" w:hAnsi="Times New Roman" w:cs="Times New Roman"/>
          <w:bCs/>
          <w:color w:val="333333"/>
          <w:kern w:val="0"/>
          <w:sz w:val="24"/>
          <w:szCs w:val="24"/>
        </w:rPr>
        <w:t>89733089</w:t>
      </w:r>
    </w:p>
    <w:p w14:paraId="37262FA1" w14:textId="56FEA3C6" w:rsidR="005E6114" w:rsidRDefault="005E6114" w:rsidP="005E6114">
      <w:pPr>
        <w:widowControl/>
        <w:adjustRightInd w:val="0"/>
        <w:snapToGrid w:val="0"/>
        <w:spacing w:line="360" w:lineRule="auto"/>
        <w:ind w:firstLineChars="200" w:firstLine="480"/>
        <w:jc w:val="left"/>
        <w:rPr>
          <w:rFonts w:ascii="Times New Roman" w:eastAsia="仿宋" w:hAnsi="Times New Roman" w:cs="Times New Roman"/>
          <w:bCs/>
          <w:color w:val="333333"/>
          <w:kern w:val="0"/>
          <w:sz w:val="24"/>
          <w:szCs w:val="24"/>
        </w:rPr>
      </w:pPr>
      <w:r w:rsidRPr="000C4128">
        <w:rPr>
          <w:rFonts w:ascii="Times New Roman" w:eastAsia="仿宋" w:hAnsi="Times New Roman" w:cs="Times New Roman"/>
          <w:bCs/>
          <w:color w:val="333333"/>
          <w:kern w:val="0"/>
          <w:sz w:val="24"/>
          <w:szCs w:val="24"/>
        </w:rPr>
        <w:t>研究生</w:t>
      </w:r>
      <w:r>
        <w:rPr>
          <w:rFonts w:ascii="Times New Roman" w:eastAsia="仿宋" w:hAnsi="Times New Roman" w:cs="Times New Roman" w:hint="eastAsia"/>
          <w:bCs/>
          <w:color w:val="333333"/>
          <w:kern w:val="0"/>
          <w:sz w:val="24"/>
          <w:szCs w:val="24"/>
        </w:rPr>
        <w:t>院</w:t>
      </w:r>
      <w:r w:rsidRPr="000C4128">
        <w:rPr>
          <w:rFonts w:ascii="Times New Roman" w:eastAsia="仿宋" w:hAnsi="Times New Roman" w:cs="Times New Roman"/>
          <w:bCs/>
          <w:color w:val="333333"/>
          <w:kern w:val="0"/>
          <w:sz w:val="24"/>
          <w:szCs w:val="24"/>
        </w:rPr>
        <w:t>招生办公室电话：</w:t>
      </w:r>
      <w:r>
        <w:rPr>
          <w:rFonts w:ascii="Times New Roman" w:eastAsia="仿宋" w:hAnsi="Times New Roman" w:cs="Times New Roman"/>
          <w:bCs/>
          <w:color w:val="333333"/>
          <w:kern w:val="0"/>
          <w:sz w:val="24"/>
          <w:szCs w:val="24"/>
        </w:rPr>
        <w:t>010</w:t>
      </w:r>
      <w:r>
        <w:rPr>
          <w:rFonts w:ascii="Times New Roman" w:eastAsia="仿宋" w:hAnsi="Times New Roman" w:cs="Times New Roman" w:hint="eastAsia"/>
          <w:bCs/>
          <w:color w:val="333333"/>
          <w:kern w:val="0"/>
          <w:sz w:val="24"/>
          <w:szCs w:val="24"/>
        </w:rPr>
        <w:t>-</w:t>
      </w:r>
      <w:r w:rsidRPr="000C4128">
        <w:rPr>
          <w:rFonts w:ascii="Times New Roman" w:eastAsia="仿宋" w:hAnsi="Times New Roman" w:cs="Times New Roman"/>
          <w:bCs/>
          <w:color w:val="333333"/>
          <w:kern w:val="0"/>
          <w:sz w:val="24"/>
          <w:szCs w:val="24"/>
        </w:rPr>
        <w:t>89733075</w:t>
      </w:r>
    </w:p>
    <w:p w14:paraId="64F2BC2A" w14:textId="0B3155A8" w:rsidR="00CD6D14" w:rsidRDefault="00CD6D14" w:rsidP="005E6114">
      <w:pPr>
        <w:widowControl/>
        <w:adjustRightInd w:val="0"/>
        <w:snapToGrid w:val="0"/>
        <w:spacing w:line="360" w:lineRule="auto"/>
        <w:ind w:firstLineChars="200" w:firstLine="480"/>
        <w:jc w:val="left"/>
        <w:rPr>
          <w:rFonts w:ascii="Times New Roman" w:eastAsia="仿宋" w:hAnsi="Times New Roman" w:cs="Times New Roman"/>
          <w:bCs/>
          <w:color w:val="333333"/>
          <w:kern w:val="0"/>
          <w:sz w:val="24"/>
          <w:szCs w:val="24"/>
        </w:rPr>
      </w:pPr>
      <w:r w:rsidRPr="00CD6D14">
        <w:rPr>
          <w:rFonts w:ascii="Times New Roman" w:eastAsia="仿宋" w:hAnsi="Times New Roman" w:cs="Times New Roman" w:hint="eastAsia"/>
          <w:color w:val="000000" w:themeColor="text1"/>
          <w:kern w:val="0"/>
          <w:sz w:val="24"/>
          <w:szCs w:val="24"/>
        </w:rPr>
        <w:t>化学工程与技术</w:t>
      </w:r>
      <w:r>
        <w:rPr>
          <w:rFonts w:ascii="Times New Roman" w:eastAsia="仿宋" w:hAnsi="Times New Roman" w:cs="Times New Roman" w:hint="eastAsia"/>
          <w:color w:val="000000" w:themeColor="text1"/>
          <w:kern w:val="0"/>
          <w:sz w:val="24"/>
          <w:szCs w:val="24"/>
        </w:rPr>
        <w:t>专业</w:t>
      </w:r>
      <w:r w:rsidRPr="00CD6D14">
        <w:rPr>
          <w:rFonts w:ascii="Times New Roman" w:eastAsia="仿宋" w:hAnsi="Times New Roman" w:cs="Times New Roman"/>
          <w:color w:val="000000" w:themeColor="text1"/>
          <w:kern w:val="0"/>
          <w:sz w:val="24"/>
          <w:szCs w:val="24"/>
        </w:rPr>
        <w:t>（</w:t>
      </w:r>
      <w:r w:rsidRPr="00CD6D14">
        <w:rPr>
          <w:rFonts w:ascii="Times New Roman" w:eastAsia="仿宋" w:hAnsi="Times New Roman" w:cs="Times New Roman"/>
          <w:color w:val="000000" w:themeColor="text1"/>
          <w:sz w:val="24"/>
          <w:szCs w:val="24"/>
          <w:shd w:val="clear" w:color="auto" w:fill="FFFFFF"/>
        </w:rPr>
        <w:t>081700 </w:t>
      </w:r>
      <w:r w:rsidRPr="00CD6D14">
        <w:rPr>
          <w:rFonts w:ascii="Times New Roman" w:eastAsia="仿宋" w:hAnsi="Times New Roman" w:cs="Times New Roman"/>
          <w:color w:val="000000" w:themeColor="text1"/>
          <w:kern w:val="0"/>
          <w:sz w:val="24"/>
          <w:szCs w:val="24"/>
        </w:rPr>
        <w:t>）</w:t>
      </w:r>
      <w:r w:rsidRPr="00CD6D14">
        <w:rPr>
          <w:rFonts w:ascii="Times New Roman" w:eastAsia="仿宋" w:hAnsi="Times New Roman" w:cs="Times New Roman" w:hint="eastAsia"/>
          <w:bCs/>
          <w:color w:val="333333"/>
          <w:kern w:val="0"/>
          <w:sz w:val="24"/>
          <w:szCs w:val="24"/>
        </w:rPr>
        <w:t>咨询电话：</w:t>
      </w:r>
      <w:r w:rsidRPr="00CD6D14">
        <w:rPr>
          <w:rFonts w:ascii="Times New Roman" w:eastAsia="仿宋" w:hAnsi="Times New Roman" w:cs="Times New Roman"/>
          <w:bCs/>
          <w:color w:val="333333"/>
          <w:kern w:val="0"/>
          <w:sz w:val="24"/>
          <w:szCs w:val="24"/>
        </w:rPr>
        <w:t>010-89733803</w:t>
      </w:r>
    </w:p>
    <w:p w14:paraId="7EAFD057" w14:textId="3D4F62B2" w:rsidR="00CD6D14" w:rsidRPr="00CD6D14" w:rsidRDefault="00CD6D14" w:rsidP="005E6114">
      <w:pPr>
        <w:widowControl/>
        <w:adjustRightInd w:val="0"/>
        <w:snapToGrid w:val="0"/>
        <w:spacing w:line="360" w:lineRule="auto"/>
        <w:ind w:firstLineChars="200" w:firstLine="480"/>
        <w:jc w:val="left"/>
        <w:rPr>
          <w:rFonts w:ascii="Times New Roman" w:eastAsia="仿宋" w:hAnsi="Times New Roman" w:cs="Times New Roman"/>
          <w:color w:val="000000" w:themeColor="text1"/>
          <w:kern w:val="0"/>
          <w:sz w:val="24"/>
          <w:szCs w:val="24"/>
        </w:rPr>
      </w:pPr>
      <w:r w:rsidRPr="00CD6D14">
        <w:rPr>
          <w:rFonts w:ascii="Times New Roman" w:eastAsia="仿宋" w:hAnsi="Times New Roman" w:cs="Times New Roman" w:hint="eastAsia"/>
          <w:color w:val="000000" w:themeColor="text1"/>
          <w:kern w:val="0"/>
          <w:sz w:val="24"/>
          <w:szCs w:val="24"/>
        </w:rPr>
        <w:t>化学工程</w:t>
      </w:r>
      <w:r>
        <w:rPr>
          <w:rFonts w:ascii="Times New Roman" w:eastAsia="仿宋" w:hAnsi="Times New Roman" w:cs="Times New Roman" w:hint="eastAsia"/>
          <w:color w:val="000000" w:themeColor="text1"/>
          <w:kern w:val="0"/>
          <w:sz w:val="24"/>
          <w:szCs w:val="24"/>
        </w:rPr>
        <w:t>专业</w:t>
      </w:r>
      <w:r w:rsidRPr="00CD6D14">
        <w:rPr>
          <w:rFonts w:ascii="Times New Roman" w:eastAsia="仿宋" w:hAnsi="Times New Roman" w:cs="Times New Roman" w:hint="eastAsia"/>
          <w:color w:val="000000" w:themeColor="text1"/>
          <w:kern w:val="0"/>
          <w:sz w:val="24"/>
          <w:szCs w:val="24"/>
        </w:rPr>
        <w:t>（</w:t>
      </w:r>
      <w:r w:rsidRPr="00CD6D14">
        <w:rPr>
          <w:rFonts w:ascii="Times New Roman" w:eastAsia="仿宋" w:hAnsi="Times New Roman" w:cs="Times New Roman"/>
          <w:color w:val="000000" w:themeColor="text1"/>
          <w:kern w:val="0"/>
          <w:sz w:val="24"/>
          <w:szCs w:val="24"/>
        </w:rPr>
        <w:t>085216</w:t>
      </w:r>
      <w:r w:rsidRPr="00CD6D14">
        <w:rPr>
          <w:rFonts w:ascii="Times New Roman" w:eastAsia="仿宋" w:hAnsi="Times New Roman" w:cs="Times New Roman"/>
          <w:color w:val="000000" w:themeColor="text1"/>
          <w:kern w:val="0"/>
          <w:sz w:val="24"/>
          <w:szCs w:val="24"/>
        </w:rPr>
        <w:t>）</w:t>
      </w:r>
      <w:r w:rsidRPr="00CD6D14">
        <w:rPr>
          <w:rFonts w:ascii="Times New Roman" w:eastAsia="仿宋" w:hAnsi="Times New Roman" w:cs="Times New Roman" w:hint="eastAsia"/>
          <w:bCs/>
          <w:color w:val="333333"/>
          <w:kern w:val="0"/>
          <w:sz w:val="24"/>
          <w:szCs w:val="24"/>
        </w:rPr>
        <w:t>咨询电话：</w:t>
      </w:r>
      <w:r w:rsidRPr="00CD6D14">
        <w:rPr>
          <w:rFonts w:ascii="Times New Roman" w:eastAsia="仿宋" w:hAnsi="Times New Roman" w:cs="Times New Roman"/>
          <w:bCs/>
          <w:color w:val="333333"/>
          <w:kern w:val="0"/>
          <w:sz w:val="24"/>
          <w:szCs w:val="24"/>
        </w:rPr>
        <w:t>13341083058</w:t>
      </w:r>
    </w:p>
    <w:p w14:paraId="41B1DD2E" w14:textId="7B757ABE" w:rsidR="005E6114" w:rsidRPr="00CD6D14" w:rsidRDefault="005E6114" w:rsidP="005E6114">
      <w:pPr>
        <w:widowControl/>
        <w:adjustRightInd w:val="0"/>
        <w:snapToGrid w:val="0"/>
        <w:spacing w:line="360" w:lineRule="auto"/>
        <w:ind w:firstLineChars="200" w:firstLine="480"/>
        <w:jc w:val="left"/>
        <w:rPr>
          <w:rFonts w:ascii="Times New Roman" w:eastAsia="仿宋" w:hAnsi="Times New Roman" w:cs="Times New Roman"/>
          <w:bCs/>
          <w:color w:val="333333"/>
          <w:kern w:val="0"/>
          <w:sz w:val="24"/>
          <w:szCs w:val="24"/>
        </w:rPr>
      </w:pPr>
      <w:r w:rsidRPr="00CD6D14">
        <w:rPr>
          <w:rFonts w:ascii="Times New Roman" w:eastAsia="仿宋" w:hAnsi="Times New Roman" w:cs="Times New Roman" w:hint="eastAsia"/>
          <w:bCs/>
          <w:color w:val="333333"/>
          <w:kern w:val="0"/>
          <w:sz w:val="24"/>
          <w:szCs w:val="24"/>
        </w:rPr>
        <w:t>环境工程专业（</w:t>
      </w:r>
      <w:r w:rsidRPr="00CD6D14">
        <w:rPr>
          <w:rFonts w:ascii="Times New Roman" w:eastAsia="仿宋" w:hAnsi="Times New Roman" w:cs="Times New Roman"/>
          <w:bCs/>
          <w:color w:val="333333"/>
          <w:kern w:val="0"/>
          <w:sz w:val="24"/>
          <w:szCs w:val="24"/>
        </w:rPr>
        <w:t>085229</w:t>
      </w:r>
      <w:r w:rsidRPr="00CD6D14">
        <w:rPr>
          <w:rFonts w:ascii="Times New Roman" w:eastAsia="仿宋" w:hAnsi="Times New Roman" w:cs="Times New Roman"/>
          <w:bCs/>
          <w:color w:val="333333"/>
          <w:kern w:val="0"/>
          <w:sz w:val="24"/>
          <w:szCs w:val="24"/>
        </w:rPr>
        <w:t>）</w:t>
      </w:r>
      <w:r w:rsidRPr="00CD6D14">
        <w:rPr>
          <w:rFonts w:ascii="Times New Roman" w:eastAsia="仿宋" w:hAnsi="Times New Roman" w:cs="Times New Roman" w:hint="eastAsia"/>
          <w:bCs/>
          <w:color w:val="333333"/>
          <w:kern w:val="0"/>
          <w:sz w:val="24"/>
          <w:szCs w:val="24"/>
        </w:rPr>
        <w:t>咨询电话：</w:t>
      </w:r>
      <w:r w:rsidR="003F2171" w:rsidRPr="00CD6D14">
        <w:rPr>
          <w:rFonts w:ascii="Times New Roman" w:eastAsia="仿宋" w:hAnsi="Times New Roman" w:cs="Times New Roman"/>
          <w:bCs/>
          <w:color w:val="333333"/>
          <w:kern w:val="0"/>
          <w:sz w:val="24"/>
          <w:szCs w:val="24"/>
        </w:rPr>
        <w:t>15652319667</w:t>
      </w:r>
    </w:p>
    <w:p w14:paraId="288B9A42" w14:textId="3A863F30" w:rsidR="005E6114" w:rsidRPr="00CD6D14" w:rsidRDefault="005E6114" w:rsidP="005E6114">
      <w:pPr>
        <w:widowControl/>
        <w:adjustRightInd w:val="0"/>
        <w:snapToGrid w:val="0"/>
        <w:spacing w:line="360" w:lineRule="auto"/>
        <w:ind w:firstLineChars="200" w:firstLine="480"/>
        <w:jc w:val="left"/>
        <w:rPr>
          <w:rFonts w:ascii="Times New Roman" w:eastAsia="仿宋" w:hAnsi="Times New Roman" w:cs="Times New Roman"/>
          <w:bCs/>
          <w:color w:val="333333"/>
          <w:kern w:val="0"/>
          <w:sz w:val="24"/>
          <w:szCs w:val="24"/>
        </w:rPr>
      </w:pPr>
      <w:r w:rsidRPr="00CD6D14">
        <w:rPr>
          <w:rFonts w:ascii="Times New Roman" w:eastAsia="仿宋" w:hAnsi="Times New Roman" w:cs="Times New Roman" w:hint="eastAsia"/>
          <w:bCs/>
          <w:color w:val="333333"/>
          <w:kern w:val="0"/>
          <w:sz w:val="24"/>
          <w:szCs w:val="24"/>
        </w:rPr>
        <w:t>动力工程专业（</w:t>
      </w:r>
      <w:r w:rsidRPr="00CD6D14">
        <w:rPr>
          <w:rFonts w:ascii="Times New Roman" w:eastAsia="仿宋" w:hAnsi="Times New Roman" w:cs="Times New Roman"/>
          <w:bCs/>
          <w:color w:val="333333"/>
          <w:kern w:val="0"/>
          <w:sz w:val="24"/>
          <w:szCs w:val="24"/>
        </w:rPr>
        <w:t>085206</w:t>
      </w:r>
      <w:r w:rsidRPr="00CD6D14">
        <w:rPr>
          <w:rFonts w:ascii="Times New Roman" w:eastAsia="仿宋" w:hAnsi="Times New Roman" w:cs="Times New Roman"/>
          <w:bCs/>
          <w:color w:val="333333"/>
          <w:kern w:val="0"/>
          <w:sz w:val="24"/>
          <w:szCs w:val="24"/>
        </w:rPr>
        <w:t>）</w:t>
      </w:r>
      <w:r w:rsidRPr="00CD6D14">
        <w:rPr>
          <w:rFonts w:ascii="Times New Roman" w:eastAsia="仿宋" w:hAnsi="Times New Roman" w:cs="Times New Roman" w:hint="eastAsia"/>
          <w:bCs/>
          <w:color w:val="333333"/>
          <w:kern w:val="0"/>
          <w:sz w:val="24"/>
          <w:szCs w:val="24"/>
        </w:rPr>
        <w:t>咨询电话：</w:t>
      </w:r>
      <w:r w:rsidR="003F2171" w:rsidRPr="00CD6D14">
        <w:rPr>
          <w:rFonts w:ascii="Times New Roman" w:eastAsia="仿宋" w:hAnsi="Times New Roman" w:cs="Times New Roman"/>
          <w:bCs/>
          <w:color w:val="333333"/>
          <w:kern w:val="0"/>
          <w:sz w:val="24"/>
          <w:szCs w:val="24"/>
        </w:rPr>
        <w:t>13522088346</w:t>
      </w:r>
    </w:p>
    <w:p w14:paraId="4EFDFF64" w14:textId="53561148" w:rsidR="005E6114" w:rsidRPr="00CD6D14" w:rsidRDefault="005E6114" w:rsidP="005E6114">
      <w:pPr>
        <w:widowControl/>
        <w:adjustRightInd w:val="0"/>
        <w:snapToGrid w:val="0"/>
        <w:spacing w:line="360" w:lineRule="auto"/>
        <w:ind w:firstLineChars="200" w:firstLine="480"/>
        <w:jc w:val="left"/>
        <w:rPr>
          <w:rFonts w:ascii="Times New Roman" w:eastAsia="仿宋" w:hAnsi="Times New Roman" w:cs="Times New Roman"/>
          <w:color w:val="333333"/>
          <w:kern w:val="0"/>
          <w:sz w:val="24"/>
          <w:szCs w:val="24"/>
        </w:rPr>
      </w:pPr>
      <w:r w:rsidRPr="00CD6D14">
        <w:rPr>
          <w:rFonts w:ascii="Times New Roman" w:eastAsia="仿宋" w:hAnsi="Times New Roman" w:cs="Times New Roman"/>
          <w:bCs/>
          <w:color w:val="333333"/>
          <w:kern w:val="0"/>
          <w:sz w:val="24"/>
          <w:szCs w:val="24"/>
        </w:rPr>
        <w:t>监督举报电话：</w:t>
      </w:r>
      <w:r w:rsidRPr="00CD6D14">
        <w:rPr>
          <w:rFonts w:ascii="Times New Roman" w:eastAsia="仿宋" w:hAnsi="Times New Roman" w:cs="Times New Roman"/>
          <w:bCs/>
          <w:color w:val="333333"/>
          <w:kern w:val="0"/>
          <w:sz w:val="24"/>
          <w:szCs w:val="24"/>
        </w:rPr>
        <w:t>010</w:t>
      </w:r>
      <w:r w:rsidRPr="00CD6D14">
        <w:rPr>
          <w:rFonts w:ascii="Times New Roman" w:eastAsia="仿宋" w:hAnsi="Times New Roman" w:cs="Times New Roman" w:hint="eastAsia"/>
          <w:bCs/>
          <w:color w:val="333333"/>
          <w:kern w:val="0"/>
          <w:sz w:val="24"/>
          <w:szCs w:val="24"/>
        </w:rPr>
        <w:t>-</w:t>
      </w:r>
      <w:r w:rsidRPr="00CD6D14">
        <w:rPr>
          <w:rFonts w:ascii="Times New Roman" w:eastAsia="仿宋" w:hAnsi="Times New Roman" w:cs="Times New Roman"/>
          <w:bCs/>
          <w:color w:val="333333"/>
          <w:kern w:val="0"/>
          <w:sz w:val="24"/>
          <w:szCs w:val="24"/>
        </w:rPr>
        <w:t>89733</w:t>
      </w:r>
      <w:r w:rsidR="007A6910" w:rsidRPr="00CD6D14">
        <w:rPr>
          <w:rFonts w:ascii="Times New Roman" w:eastAsia="仿宋" w:hAnsi="Times New Roman" w:cs="Times New Roman"/>
          <w:bCs/>
          <w:color w:val="333333"/>
          <w:kern w:val="0"/>
          <w:sz w:val="24"/>
          <w:szCs w:val="24"/>
        </w:rPr>
        <w:t>099</w:t>
      </w:r>
    </w:p>
    <w:p w14:paraId="013B793F" w14:textId="7DEADE25" w:rsidR="005E6114" w:rsidRPr="00CD6D14" w:rsidRDefault="005E6114" w:rsidP="005E6114">
      <w:pPr>
        <w:widowControl/>
        <w:adjustRightInd w:val="0"/>
        <w:snapToGrid w:val="0"/>
        <w:spacing w:line="360" w:lineRule="auto"/>
        <w:ind w:firstLineChars="200" w:firstLine="480"/>
        <w:jc w:val="left"/>
        <w:rPr>
          <w:rFonts w:ascii="Times New Roman" w:eastAsia="仿宋" w:hAnsi="Times New Roman" w:cs="Times New Roman"/>
          <w:bCs/>
          <w:color w:val="333333"/>
          <w:kern w:val="0"/>
          <w:sz w:val="24"/>
          <w:szCs w:val="24"/>
        </w:rPr>
      </w:pPr>
      <w:r w:rsidRPr="00CD6D14">
        <w:rPr>
          <w:rFonts w:ascii="Times New Roman" w:eastAsia="仿宋" w:hAnsi="Times New Roman" w:cs="Times New Roman"/>
          <w:bCs/>
          <w:color w:val="333333"/>
          <w:kern w:val="0"/>
          <w:sz w:val="24"/>
          <w:szCs w:val="24"/>
        </w:rPr>
        <w:t>北京教育考试院研究生招生办公室招生专用监督电话：</w:t>
      </w:r>
      <w:r w:rsidRPr="00CD6D14">
        <w:rPr>
          <w:rFonts w:ascii="Times New Roman" w:eastAsia="仿宋" w:hAnsi="Times New Roman" w:cs="Times New Roman" w:hint="eastAsia"/>
          <w:bCs/>
          <w:color w:val="333333"/>
          <w:kern w:val="0"/>
          <w:sz w:val="24"/>
          <w:szCs w:val="24"/>
        </w:rPr>
        <w:t>0</w:t>
      </w:r>
      <w:r w:rsidRPr="00CD6D14">
        <w:rPr>
          <w:rFonts w:ascii="Times New Roman" w:eastAsia="仿宋" w:hAnsi="Times New Roman" w:cs="Times New Roman"/>
          <w:bCs/>
          <w:color w:val="333333"/>
          <w:kern w:val="0"/>
          <w:sz w:val="24"/>
          <w:szCs w:val="24"/>
        </w:rPr>
        <w:t>10</w:t>
      </w:r>
      <w:r w:rsidRPr="00CD6D14">
        <w:rPr>
          <w:rFonts w:ascii="Times New Roman" w:eastAsia="仿宋" w:hAnsi="Times New Roman" w:cs="Times New Roman" w:hint="eastAsia"/>
          <w:bCs/>
          <w:color w:val="333333"/>
          <w:kern w:val="0"/>
          <w:sz w:val="24"/>
          <w:szCs w:val="24"/>
        </w:rPr>
        <w:t>-</w:t>
      </w:r>
      <w:r w:rsidRPr="00CD6D14">
        <w:rPr>
          <w:rFonts w:ascii="Times New Roman" w:eastAsia="仿宋" w:hAnsi="Times New Roman" w:cs="Times New Roman"/>
          <w:bCs/>
          <w:color w:val="333333"/>
          <w:kern w:val="0"/>
          <w:sz w:val="24"/>
          <w:szCs w:val="24"/>
        </w:rPr>
        <w:t>82837456</w:t>
      </w:r>
    </w:p>
    <w:p w14:paraId="365926DB" w14:textId="77777777" w:rsidR="00E801CA" w:rsidRPr="000C4128" w:rsidRDefault="00E801CA" w:rsidP="005E6114">
      <w:pPr>
        <w:widowControl/>
        <w:adjustRightInd w:val="0"/>
        <w:snapToGrid w:val="0"/>
        <w:spacing w:line="360" w:lineRule="auto"/>
        <w:ind w:firstLineChars="200" w:firstLine="480"/>
        <w:jc w:val="left"/>
        <w:rPr>
          <w:rFonts w:ascii="Times New Roman" w:eastAsia="仿宋" w:hAnsi="Times New Roman" w:cs="Times New Roman"/>
          <w:color w:val="333333"/>
          <w:kern w:val="0"/>
          <w:sz w:val="24"/>
          <w:szCs w:val="24"/>
        </w:rPr>
      </w:pPr>
    </w:p>
    <w:p w14:paraId="18140FA4" w14:textId="2EC0C610" w:rsidR="00CB05C8" w:rsidRPr="000C4128" w:rsidRDefault="00A278CC" w:rsidP="004F67DA">
      <w:pPr>
        <w:widowControl/>
        <w:adjustRightInd w:val="0"/>
        <w:snapToGrid w:val="0"/>
        <w:spacing w:line="360" w:lineRule="auto"/>
        <w:jc w:val="left"/>
        <w:rPr>
          <w:rFonts w:ascii="Times New Roman" w:eastAsia="仿宋" w:hAnsi="Times New Roman" w:cs="Times New Roman"/>
          <w:b/>
          <w:bCs/>
          <w:color w:val="333333"/>
          <w:kern w:val="0"/>
          <w:sz w:val="24"/>
          <w:szCs w:val="24"/>
        </w:rPr>
      </w:pPr>
      <w:r>
        <w:rPr>
          <w:rFonts w:ascii="Times New Roman" w:eastAsia="仿宋" w:hAnsi="Times New Roman" w:cs="Times New Roman"/>
          <w:b/>
          <w:bCs/>
          <w:color w:val="333333"/>
          <w:kern w:val="0"/>
          <w:sz w:val="24"/>
          <w:szCs w:val="24"/>
        </w:rPr>
        <w:t>7</w:t>
      </w:r>
      <w:r w:rsidR="005E6114">
        <w:rPr>
          <w:rFonts w:ascii="Times New Roman" w:eastAsia="仿宋" w:hAnsi="Times New Roman" w:cs="Times New Roman"/>
          <w:b/>
          <w:bCs/>
          <w:color w:val="333333"/>
          <w:kern w:val="0"/>
          <w:sz w:val="24"/>
          <w:szCs w:val="24"/>
        </w:rPr>
        <w:t xml:space="preserve">. </w:t>
      </w:r>
      <w:r w:rsidR="00CB05C8" w:rsidRPr="000C4128">
        <w:rPr>
          <w:rFonts w:ascii="Times New Roman" w:eastAsia="仿宋" w:hAnsi="Times New Roman" w:cs="Times New Roman"/>
          <w:b/>
          <w:bCs/>
          <w:color w:val="333333"/>
          <w:kern w:val="0"/>
          <w:sz w:val="24"/>
          <w:szCs w:val="24"/>
        </w:rPr>
        <w:t>其他事项说明</w:t>
      </w:r>
    </w:p>
    <w:p w14:paraId="1BB3C23B" w14:textId="02C3EA94" w:rsidR="00C75620" w:rsidRPr="000C4128" w:rsidRDefault="005E6114" w:rsidP="00597AC1">
      <w:pPr>
        <w:widowControl/>
        <w:adjustRightInd w:val="0"/>
        <w:snapToGrid w:val="0"/>
        <w:spacing w:line="360" w:lineRule="auto"/>
        <w:ind w:firstLineChars="200" w:firstLine="480"/>
        <w:jc w:val="left"/>
        <w:rPr>
          <w:rFonts w:ascii="Times New Roman" w:eastAsia="仿宋" w:hAnsi="Times New Roman" w:cs="Times New Roman"/>
          <w:bCs/>
          <w:color w:val="333333"/>
          <w:kern w:val="0"/>
          <w:sz w:val="24"/>
          <w:szCs w:val="24"/>
        </w:rPr>
      </w:pPr>
      <w:r>
        <w:rPr>
          <w:rFonts w:ascii="Times New Roman" w:eastAsia="仿宋" w:hAnsi="Times New Roman" w:cs="Times New Roman" w:hint="eastAsia"/>
          <w:bCs/>
          <w:color w:val="333333"/>
          <w:kern w:val="0"/>
          <w:sz w:val="24"/>
          <w:szCs w:val="24"/>
        </w:rPr>
        <w:t>（</w:t>
      </w:r>
      <w:r>
        <w:rPr>
          <w:rFonts w:ascii="Times New Roman" w:eastAsia="仿宋" w:hAnsi="Times New Roman" w:cs="Times New Roman" w:hint="eastAsia"/>
          <w:bCs/>
          <w:color w:val="333333"/>
          <w:kern w:val="0"/>
          <w:sz w:val="24"/>
          <w:szCs w:val="24"/>
        </w:rPr>
        <w:t>1</w:t>
      </w:r>
      <w:r>
        <w:rPr>
          <w:rFonts w:ascii="Times New Roman" w:eastAsia="仿宋" w:hAnsi="Times New Roman" w:cs="Times New Roman" w:hint="eastAsia"/>
          <w:bCs/>
          <w:color w:val="333333"/>
          <w:kern w:val="0"/>
          <w:sz w:val="24"/>
          <w:szCs w:val="24"/>
        </w:rPr>
        <w:t>）</w:t>
      </w:r>
      <w:r w:rsidR="00C75620" w:rsidRPr="000C4128">
        <w:rPr>
          <w:rFonts w:ascii="Times New Roman" w:eastAsia="仿宋" w:hAnsi="Times New Roman" w:cs="Times New Roman"/>
          <w:bCs/>
          <w:color w:val="333333"/>
          <w:kern w:val="0"/>
          <w:sz w:val="24"/>
          <w:szCs w:val="24"/>
        </w:rPr>
        <w:t>如本细则与学校或者上级文件有不一致处，以上级文件为准。</w:t>
      </w:r>
    </w:p>
    <w:p w14:paraId="4EAE78F3" w14:textId="0EB76A40" w:rsidR="00C75620" w:rsidRDefault="005E6114" w:rsidP="00597AC1">
      <w:pPr>
        <w:widowControl/>
        <w:adjustRightInd w:val="0"/>
        <w:snapToGrid w:val="0"/>
        <w:spacing w:line="360" w:lineRule="auto"/>
        <w:ind w:firstLineChars="200" w:firstLine="480"/>
        <w:jc w:val="left"/>
        <w:rPr>
          <w:rFonts w:ascii="Times New Roman" w:eastAsia="仿宋" w:hAnsi="Times New Roman" w:cs="Times New Roman"/>
          <w:bCs/>
          <w:color w:val="333333"/>
          <w:kern w:val="0"/>
          <w:sz w:val="24"/>
          <w:szCs w:val="24"/>
        </w:rPr>
      </w:pPr>
      <w:r>
        <w:rPr>
          <w:rFonts w:ascii="Times New Roman" w:eastAsia="仿宋" w:hAnsi="Times New Roman" w:cs="Times New Roman" w:hint="eastAsia"/>
          <w:bCs/>
          <w:color w:val="333333"/>
          <w:kern w:val="0"/>
          <w:sz w:val="24"/>
          <w:szCs w:val="24"/>
        </w:rPr>
        <w:t>（</w:t>
      </w:r>
      <w:r>
        <w:rPr>
          <w:rFonts w:ascii="Times New Roman" w:eastAsia="仿宋" w:hAnsi="Times New Roman" w:cs="Times New Roman" w:hint="eastAsia"/>
          <w:bCs/>
          <w:color w:val="333333"/>
          <w:kern w:val="0"/>
          <w:sz w:val="24"/>
          <w:szCs w:val="24"/>
        </w:rPr>
        <w:t>2</w:t>
      </w:r>
      <w:r>
        <w:rPr>
          <w:rFonts w:ascii="Times New Roman" w:eastAsia="仿宋" w:hAnsi="Times New Roman" w:cs="Times New Roman" w:hint="eastAsia"/>
          <w:bCs/>
          <w:color w:val="333333"/>
          <w:kern w:val="0"/>
          <w:sz w:val="24"/>
          <w:szCs w:val="24"/>
        </w:rPr>
        <w:t>）</w:t>
      </w:r>
      <w:r w:rsidR="00C75620" w:rsidRPr="000C4128">
        <w:rPr>
          <w:rFonts w:ascii="Times New Roman" w:eastAsia="仿宋" w:hAnsi="Times New Roman" w:cs="Times New Roman"/>
          <w:bCs/>
          <w:color w:val="333333"/>
          <w:kern w:val="0"/>
          <w:sz w:val="24"/>
          <w:szCs w:val="24"/>
        </w:rPr>
        <w:t>其它未尽事项由学院招生工作领导小组集体讨论决定。</w:t>
      </w:r>
    </w:p>
    <w:p w14:paraId="2300A03F" w14:textId="47906D4C" w:rsidR="00CB05C8" w:rsidRPr="000C4128" w:rsidRDefault="00CB05C8" w:rsidP="00F578FD">
      <w:pPr>
        <w:widowControl/>
        <w:adjustRightInd w:val="0"/>
        <w:snapToGrid w:val="0"/>
        <w:spacing w:line="360" w:lineRule="auto"/>
        <w:jc w:val="left"/>
        <w:rPr>
          <w:rFonts w:ascii="Times New Roman" w:eastAsia="仿宋" w:hAnsi="Times New Roman" w:cs="Times New Roman"/>
          <w:color w:val="333333"/>
          <w:kern w:val="0"/>
          <w:sz w:val="24"/>
          <w:szCs w:val="24"/>
        </w:rPr>
      </w:pPr>
    </w:p>
    <w:p w14:paraId="17A59504" w14:textId="26C188B7" w:rsidR="00CB05C8" w:rsidRPr="000C4128" w:rsidRDefault="00CB05C8" w:rsidP="00F578FD">
      <w:pPr>
        <w:widowControl/>
        <w:adjustRightInd w:val="0"/>
        <w:snapToGrid w:val="0"/>
        <w:spacing w:line="360" w:lineRule="auto"/>
        <w:rPr>
          <w:rFonts w:ascii="Times New Roman" w:eastAsia="仿宋" w:hAnsi="Times New Roman" w:cs="Times New Roman"/>
          <w:color w:val="333333"/>
          <w:kern w:val="0"/>
          <w:sz w:val="24"/>
          <w:szCs w:val="24"/>
        </w:rPr>
      </w:pPr>
    </w:p>
    <w:p w14:paraId="465269F5" w14:textId="35913995" w:rsidR="00CB05C8" w:rsidRPr="000C4128" w:rsidRDefault="005E6114" w:rsidP="004F67DA">
      <w:pPr>
        <w:widowControl/>
        <w:adjustRightInd w:val="0"/>
        <w:snapToGrid w:val="0"/>
        <w:spacing w:line="360" w:lineRule="auto"/>
        <w:ind w:firstLine="574"/>
        <w:jc w:val="right"/>
        <w:rPr>
          <w:rFonts w:ascii="Times New Roman" w:eastAsia="仿宋" w:hAnsi="Times New Roman" w:cs="Times New Roman"/>
          <w:color w:val="333333"/>
          <w:kern w:val="0"/>
          <w:sz w:val="24"/>
          <w:szCs w:val="24"/>
        </w:rPr>
      </w:pPr>
      <w:r>
        <w:rPr>
          <w:rFonts w:ascii="Times New Roman" w:eastAsia="仿宋" w:hAnsi="Times New Roman" w:cs="Times New Roman" w:hint="eastAsia"/>
          <w:bCs/>
          <w:color w:val="333333"/>
          <w:kern w:val="0"/>
          <w:sz w:val="24"/>
          <w:szCs w:val="24"/>
        </w:rPr>
        <w:t xml:space="preserve"> </w:t>
      </w:r>
      <w:r>
        <w:rPr>
          <w:rFonts w:ascii="Times New Roman" w:eastAsia="仿宋" w:hAnsi="Times New Roman" w:cs="Times New Roman"/>
          <w:bCs/>
          <w:color w:val="333333"/>
          <w:kern w:val="0"/>
          <w:sz w:val="24"/>
          <w:szCs w:val="24"/>
        </w:rPr>
        <w:t xml:space="preserve"> </w:t>
      </w:r>
      <w:r w:rsidR="00CB05C8" w:rsidRPr="000C4128">
        <w:rPr>
          <w:rFonts w:ascii="Times New Roman" w:eastAsia="仿宋" w:hAnsi="Times New Roman" w:cs="Times New Roman"/>
          <w:bCs/>
          <w:color w:val="333333"/>
          <w:kern w:val="0"/>
          <w:sz w:val="24"/>
          <w:szCs w:val="24"/>
        </w:rPr>
        <w:t>中国石油大学（北京）</w:t>
      </w:r>
    </w:p>
    <w:p w14:paraId="62B7BBFC" w14:textId="77777777" w:rsidR="00CB05C8" w:rsidRPr="000C4128" w:rsidRDefault="00CB05C8" w:rsidP="005E6114">
      <w:pPr>
        <w:widowControl/>
        <w:adjustRightInd w:val="0"/>
        <w:snapToGrid w:val="0"/>
        <w:spacing w:line="360" w:lineRule="auto"/>
        <w:ind w:right="240" w:firstLine="574"/>
        <w:jc w:val="right"/>
        <w:rPr>
          <w:rFonts w:ascii="Times New Roman" w:eastAsia="仿宋" w:hAnsi="Times New Roman" w:cs="Times New Roman"/>
          <w:color w:val="333333"/>
          <w:kern w:val="0"/>
          <w:sz w:val="24"/>
          <w:szCs w:val="24"/>
        </w:rPr>
      </w:pPr>
      <w:r w:rsidRPr="000C4128">
        <w:rPr>
          <w:rFonts w:ascii="Times New Roman" w:eastAsia="仿宋" w:hAnsi="Times New Roman" w:cs="Times New Roman"/>
          <w:bCs/>
          <w:color w:val="333333"/>
          <w:kern w:val="0"/>
          <w:sz w:val="24"/>
          <w:szCs w:val="24"/>
        </w:rPr>
        <w:t>化学工程与环境学院</w:t>
      </w:r>
    </w:p>
    <w:p w14:paraId="3DB3A689" w14:textId="17310D68" w:rsidR="00CB05C8" w:rsidRPr="000C4128" w:rsidRDefault="00CB05C8" w:rsidP="005E6114">
      <w:pPr>
        <w:widowControl/>
        <w:adjustRightInd w:val="0"/>
        <w:snapToGrid w:val="0"/>
        <w:spacing w:line="360" w:lineRule="auto"/>
        <w:ind w:right="240" w:firstLine="574"/>
        <w:jc w:val="right"/>
        <w:rPr>
          <w:rFonts w:ascii="Times New Roman" w:eastAsia="仿宋" w:hAnsi="Times New Roman" w:cs="Times New Roman"/>
          <w:sz w:val="24"/>
          <w:szCs w:val="24"/>
        </w:rPr>
      </w:pPr>
      <w:r w:rsidRPr="000C4128">
        <w:rPr>
          <w:rFonts w:ascii="Times New Roman" w:eastAsia="仿宋" w:hAnsi="Times New Roman" w:cs="Times New Roman"/>
          <w:bCs/>
          <w:color w:val="333333"/>
          <w:kern w:val="0"/>
          <w:sz w:val="24"/>
          <w:szCs w:val="24"/>
        </w:rPr>
        <w:t>2019</w:t>
      </w:r>
      <w:r w:rsidRPr="000C4128">
        <w:rPr>
          <w:rFonts w:ascii="Times New Roman" w:eastAsia="仿宋" w:hAnsi="Times New Roman" w:cs="Times New Roman"/>
          <w:bCs/>
          <w:color w:val="333333"/>
          <w:kern w:val="0"/>
          <w:sz w:val="24"/>
          <w:szCs w:val="24"/>
        </w:rPr>
        <w:t>年</w:t>
      </w:r>
      <w:r w:rsidRPr="000C4128">
        <w:rPr>
          <w:rFonts w:ascii="Times New Roman" w:eastAsia="仿宋" w:hAnsi="Times New Roman" w:cs="Times New Roman"/>
          <w:bCs/>
          <w:color w:val="333333"/>
          <w:kern w:val="0"/>
          <w:sz w:val="24"/>
          <w:szCs w:val="24"/>
        </w:rPr>
        <w:t>3</w:t>
      </w:r>
      <w:r w:rsidRPr="000C4128">
        <w:rPr>
          <w:rFonts w:ascii="Times New Roman" w:eastAsia="仿宋" w:hAnsi="Times New Roman" w:cs="Times New Roman"/>
          <w:bCs/>
          <w:color w:val="333333"/>
          <w:kern w:val="0"/>
          <w:sz w:val="24"/>
          <w:szCs w:val="24"/>
        </w:rPr>
        <w:t>月</w:t>
      </w:r>
      <w:r w:rsidR="00166C1D">
        <w:rPr>
          <w:rFonts w:ascii="Times New Roman" w:eastAsia="仿宋" w:hAnsi="Times New Roman" w:cs="Times New Roman"/>
          <w:bCs/>
          <w:color w:val="333333"/>
          <w:kern w:val="0"/>
          <w:sz w:val="24"/>
          <w:szCs w:val="24"/>
        </w:rPr>
        <w:t>25</w:t>
      </w:r>
      <w:r w:rsidRPr="000C4128">
        <w:rPr>
          <w:rFonts w:ascii="Times New Roman" w:eastAsia="仿宋" w:hAnsi="Times New Roman" w:cs="Times New Roman"/>
          <w:bCs/>
          <w:color w:val="333333"/>
          <w:kern w:val="0"/>
          <w:sz w:val="24"/>
          <w:szCs w:val="24"/>
        </w:rPr>
        <w:t>日</w:t>
      </w:r>
    </w:p>
    <w:sectPr w:rsidR="00CB05C8" w:rsidRPr="000C4128" w:rsidSect="0058340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907A1" w14:textId="77777777" w:rsidR="006E2F1E" w:rsidRDefault="006E2F1E" w:rsidP="00170DC5">
      <w:r>
        <w:separator/>
      </w:r>
    </w:p>
  </w:endnote>
  <w:endnote w:type="continuationSeparator" w:id="0">
    <w:p w14:paraId="3E014D7A" w14:textId="77777777" w:rsidR="006E2F1E" w:rsidRDefault="006E2F1E" w:rsidP="0017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0000000000000000000"/>
    <w:charset w:val="86"/>
    <w:family w:val="roman"/>
    <w:notTrueType/>
    <w:pitch w:val="default"/>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0193A" w14:textId="77777777" w:rsidR="006E2F1E" w:rsidRDefault="006E2F1E" w:rsidP="00170DC5">
      <w:r>
        <w:separator/>
      </w:r>
    </w:p>
  </w:footnote>
  <w:footnote w:type="continuationSeparator" w:id="0">
    <w:p w14:paraId="0119D242" w14:textId="77777777" w:rsidR="006E2F1E" w:rsidRDefault="006E2F1E" w:rsidP="00170D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7FDF"/>
    <w:multiLevelType w:val="hybridMultilevel"/>
    <w:tmpl w:val="AD52CE7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C46264"/>
    <w:multiLevelType w:val="hybridMultilevel"/>
    <w:tmpl w:val="6A362F6C"/>
    <w:lvl w:ilvl="0" w:tplc="BC6AE6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AE75D4"/>
    <w:multiLevelType w:val="hybridMultilevel"/>
    <w:tmpl w:val="0C8485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218713F"/>
    <w:multiLevelType w:val="hybridMultilevel"/>
    <w:tmpl w:val="96E2FDD2"/>
    <w:lvl w:ilvl="0" w:tplc="BC6AE69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70777E"/>
    <w:multiLevelType w:val="hybridMultilevel"/>
    <w:tmpl w:val="1B980A54"/>
    <w:lvl w:ilvl="0" w:tplc="499A1C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0036451"/>
    <w:multiLevelType w:val="hybridMultilevel"/>
    <w:tmpl w:val="6E30B312"/>
    <w:lvl w:ilvl="0" w:tplc="BC6AE69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C081A77"/>
    <w:multiLevelType w:val="hybridMultilevel"/>
    <w:tmpl w:val="2C2E65E8"/>
    <w:lvl w:ilvl="0" w:tplc="F44CCE9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C7F58D0"/>
    <w:multiLevelType w:val="hybridMultilevel"/>
    <w:tmpl w:val="706409FE"/>
    <w:lvl w:ilvl="0" w:tplc="5128E59A">
      <w:start w:val="1"/>
      <w:numFmt w:val="chineseCountingThousand"/>
      <w:lvlText w:val="第%1条"/>
      <w:lvlJc w:val="left"/>
      <w:pPr>
        <w:tabs>
          <w:tab w:val="num" w:pos="1332"/>
        </w:tabs>
        <w:ind w:left="1332" w:hanging="420"/>
      </w:pPr>
      <w:rPr>
        <w:rFonts w:eastAsia="仿宋_GB2312" w:cs="Times New Roman" w:hint="eastAsia"/>
        <w:b w:val="0"/>
        <w:bCs w:val="0"/>
        <w:i w:val="0"/>
        <w:iCs w:val="0"/>
        <w:sz w:val="28"/>
        <w:szCs w:val="28"/>
      </w:rPr>
    </w:lvl>
    <w:lvl w:ilvl="1" w:tplc="95D8FD72">
      <w:start w:val="1"/>
      <w:numFmt w:val="chineseCountingThousand"/>
      <w:lvlText w:val="第%2条"/>
      <w:lvlJc w:val="left"/>
      <w:pPr>
        <w:tabs>
          <w:tab w:val="num" w:pos="1837"/>
        </w:tabs>
        <w:ind w:left="1837" w:hanging="420"/>
      </w:pPr>
      <w:rPr>
        <w:rFonts w:eastAsia="仿宋_GB2312" w:cs="Times New Roman" w:hint="eastAsia"/>
        <w:b/>
        <w:bCs w:val="0"/>
        <w:i w:val="0"/>
        <w:iCs w:val="0"/>
        <w:color w:val="000000"/>
        <w:sz w:val="32"/>
        <w:szCs w:val="32"/>
        <w:lang w:val="en-US"/>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1"/>
  </w:num>
  <w:num w:numId="2">
    <w:abstractNumId w:val="2"/>
  </w:num>
  <w:num w:numId="3">
    <w:abstractNumId w:val="7"/>
  </w:num>
  <w:num w:numId="4">
    <w:abstractNumId w:val="5"/>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A7A"/>
    <w:rsid w:val="00001FFA"/>
    <w:rsid w:val="000108D9"/>
    <w:rsid w:val="00012778"/>
    <w:rsid w:val="00012D5D"/>
    <w:rsid w:val="0001492A"/>
    <w:rsid w:val="00021326"/>
    <w:rsid w:val="00022F88"/>
    <w:rsid w:val="00024785"/>
    <w:rsid w:val="0003398F"/>
    <w:rsid w:val="00034DF7"/>
    <w:rsid w:val="00035779"/>
    <w:rsid w:val="00037AF4"/>
    <w:rsid w:val="00043FB9"/>
    <w:rsid w:val="000577F5"/>
    <w:rsid w:val="000733CB"/>
    <w:rsid w:val="00075FB3"/>
    <w:rsid w:val="000841E8"/>
    <w:rsid w:val="00085418"/>
    <w:rsid w:val="00085F37"/>
    <w:rsid w:val="000941C7"/>
    <w:rsid w:val="000B25A9"/>
    <w:rsid w:val="000B3F82"/>
    <w:rsid w:val="000B49A4"/>
    <w:rsid w:val="000B7B4C"/>
    <w:rsid w:val="000C1426"/>
    <w:rsid w:val="000C38E9"/>
    <w:rsid w:val="000C4128"/>
    <w:rsid w:val="000C69A9"/>
    <w:rsid w:val="000D05CB"/>
    <w:rsid w:val="000D7D3C"/>
    <w:rsid w:val="000E390B"/>
    <w:rsid w:val="000E621D"/>
    <w:rsid w:val="00113DC5"/>
    <w:rsid w:val="001207F8"/>
    <w:rsid w:val="0013269E"/>
    <w:rsid w:val="001359A1"/>
    <w:rsid w:val="00157ED3"/>
    <w:rsid w:val="00163862"/>
    <w:rsid w:val="001645D1"/>
    <w:rsid w:val="00165232"/>
    <w:rsid w:val="00166C1D"/>
    <w:rsid w:val="00170545"/>
    <w:rsid w:val="001707AE"/>
    <w:rsid w:val="00170DC5"/>
    <w:rsid w:val="00183E35"/>
    <w:rsid w:val="00185C87"/>
    <w:rsid w:val="0018750B"/>
    <w:rsid w:val="00193904"/>
    <w:rsid w:val="001962E7"/>
    <w:rsid w:val="001A19EB"/>
    <w:rsid w:val="001B29F0"/>
    <w:rsid w:val="001B424B"/>
    <w:rsid w:val="001C0B3B"/>
    <w:rsid w:val="001C42B4"/>
    <w:rsid w:val="001C53F3"/>
    <w:rsid w:val="001C5D16"/>
    <w:rsid w:val="001D2D08"/>
    <w:rsid w:val="001E7478"/>
    <w:rsid w:val="001E7B98"/>
    <w:rsid w:val="001F58A4"/>
    <w:rsid w:val="00202685"/>
    <w:rsid w:val="0020793D"/>
    <w:rsid w:val="00212517"/>
    <w:rsid w:val="0021532D"/>
    <w:rsid w:val="00215AE2"/>
    <w:rsid w:val="00216BBF"/>
    <w:rsid w:val="00220832"/>
    <w:rsid w:val="00221C0A"/>
    <w:rsid w:val="002230A2"/>
    <w:rsid w:val="00227F2D"/>
    <w:rsid w:val="00246CCE"/>
    <w:rsid w:val="00247942"/>
    <w:rsid w:val="00252884"/>
    <w:rsid w:val="002551F1"/>
    <w:rsid w:val="00263C74"/>
    <w:rsid w:val="00263CCD"/>
    <w:rsid w:val="002772F6"/>
    <w:rsid w:val="00281AD6"/>
    <w:rsid w:val="002A16FF"/>
    <w:rsid w:val="002A6C6B"/>
    <w:rsid w:val="002B0E0D"/>
    <w:rsid w:val="002B6D01"/>
    <w:rsid w:val="002C132E"/>
    <w:rsid w:val="002C39EA"/>
    <w:rsid w:val="002F1458"/>
    <w:rsid w:val="002F4E7E"/>
    <w:rsid w:val="00320DFC"/>
    <w:rsid w:val="0032629C"/>
    <w:rsid w:val="003311A4"/>
    <w:rsid w:val="00332A78"/>
    <w:rsid w:val="00341E69"/>
    <w:rsid w:val="00345B76"/>
    <w:rsid w:val="00350544"/>
    <w:rsid w:val="00355051"/>
    <w:rsid w:val="00363552"/>
    <w:rsid w:val="00365267"/>
    <w:rsid w:val="003723E4"/>
    <w:rsid w:val="003726EF"/>
    <w:rsid w:val="00372AA5"/>
    <w:rsid w:val="00372D56"/>
    <w:rsid w:val="00374C53"/>
    <w:rsid w:val="003844FF"/>
    <w:rsid w:val="00384A28"/>
    <w:rsid w:val="0038712A"/>
    <w:rsid w:val="00391EE7"/>
    <w:rsid w:val="00394447"/>
    <w:rsid w:val="00394C59"/>
    <w:rsid w:val="003A018B"/>
    <w:rsid w:val="003A3113"/>
    <w:rsid w:val="003A53AB"/>
    <w:rsid w:val="003A7179"/>
    <w:rsid w:val="003B5409"/>
    <w:rsid w:val="003B5767"/>
    <w:rsid w:val="003B6B21"/>
    <w:rsid w:val="003B7CC3"/>
    <w:rsid w:val="003C46DE"/>
    <w:rsid w:val="003C7760"/>
    <w:rsid w:val="003D686B"/>
    <w:rsid w:val="003E235D"/>
    <w:rsid w:val="003E3412"/>
    <w:rsid w:val="003E5A28"/>
    <w:rsid w:val="003F2171"/>
    <w:rsid w:val="004004E3"/>
    <w:rsid w:val="00400CAF"/>
    <w:rsid w:val="00401E6A"/>
    <w:rsid w:val="00402250"/>
    <w:rsid w:val="004071F5"/>
    <w:rsid w:val="00413777"/>
    <w:rsid w:val="0041660C"/>
    <w:rsid w:val="00432836"/>
    <w:rsid w:val="00436641"/>
    <w:rsid w:val="00437AA0"/>
    <w:rsid w:val="00443323"/>
    <w:rsid w:val="0046183C"/>
    <w:rsid w:val="0046372A"/>
    <w:rsid w:val="0046706F"/>
    <w:rsid w:val="004671F6"/>
    <w:rsid w:val="00467E04"/>
    <w:rsid w:val="00476B99"/>
    <w:rsid w:val="00476DD3"/>
    <w:rsid w:val="00481E54"/>
    <w:rsid w:val="00483B70"/>
    <w:rsid w:val="00490CB5"/>
    <w:rsid w:val="00496801"/>
    <w:rsid w:val="00497427"/>
    <w:rsid w:val="004A4B92"/>
    <w:rsid w:val="004B33E2"/>
    <w:rsid w:val="004C62FF"/>
    <w:rsid w:val="004D65B8"/>
    <w:rsid w:val="004E15B0"/>
    <w:rsid w:val="004E50FB"/>
    <w:rsid w:val="004F4E59"/>
    <w:rsid w:val="004F6115"/>
    <w:rsid w:val="004F6794"/>
    <w:rsid w:val="004F67DA"/>
    <w:rsid w:val="004F797A"/>
    <w:rsid w:val="0050245A"/>
    <w:rsid w:val="00520773"/>
    <w:rsid w:val="00522A15"/>
    <w:rsid w:val="0054441E"/>
    <w:rsid w:val="00546309"/>
    <w:rsid w:val="00550CC0"/>
    <w:rsid w:val="00556E69"/>
    <w:rsid w:val="00557D96"/>
    <w:rsid w:val="00560809"/>
    <w:rsid w:val="00576D0B"/>
    <w:rsid w:val="0058132F"/>
    <w:rsid w:val="00583400"/>
    <w:rsid w:val="005923BB"/>
    <w:rsid w:val="00593FD9"/>
    <w:rsid w:val="00597AC1"/>
    <w:rsid w:val="005A068F"/>
    <w:rsid w:val="005A67A8"/>
    <w:rsid w:val="005A6AFB"/>
    <w:rsid w:val="005B262C"/>
    <w:rsid w:val="005B4E93"/>
    <w:rsid w:val="005C358F"/>
    <w:rsid w:val="005C6D65"/>
    <w:rsid w:val="005D687E"/>
    <w:rsid w:val="005D75F7"/>
    <w:rsid w:val="005E5319"/>
    <w:rsid w:val="005E6114"/>
    <w:rsid w:val="005F2C42"/>
    <w:rsid w:val="005F73A9"/>
    <w:rsid w:val="00602765"/>
    <w:rsid w:val="00603B19"/>
    <w:rsid w:val="0060513F"/>
    <w:rsid w:val="006067E9"/>
    <w:rsid w:val="00634660"/>
    <w:rsid w:val="006412B3"/>
    <w:rsid w:val="00656E7D"/>
    <w:rsid w:val="00670D8E"/>
    <w:rsid w:val="00677377"/>
    <w:rsid w:val="00680BB7"/>
    <w:rsid w:val="00681B39"/>
    <w:rsid w:val="0068500E"/>
    <w:rsid w:val="00690830"/>
    <w:rsid w:val="0069578F"/>
    <w:rsid w:val="006A639B"/>
    <w:rsid w:val="006A6E1A"/>
    <w:rsid w:val="006B223D"/>
    <w:rsid w:val="006B355F"/>
    <w:rsid w:val="006C2E9A"/>
    <w:rsid w:val="006D0BCB"/>
    <w:rsid w:val="006E027E"/>
    <w:rsid w:val="006E2F1E"/>
    <w:rsid w:val="006E6223"/>
    <w:rsid w:val="006E6386"/>
    <w:rsid w:val="006F7DBE"/>
    <w:rsid w:val="00701A7A"/>
    <w:rsid w:val="00706679"/>
    <w:rsid w:val="00724139"/>
    <w:rsid w:val="00740AD0"/>
    <w:rsid w:val="007543D4"/>
    <w:rsid w:val="00763877"/>
    <w:rsid w:val="00763C0F"/>
    <w:rsid w:val="007659A3"/>
    <w:rsid w:val="00770B46"/>
    <w:rsid w:val="00775565"/>
    <w:rsid w:val="00775B35"/>
    <w:rsid w:val="00775B38"/>
    <w:rsid w:val="00782E5B"/>
    <w:rsid w:val="00786DF5"/>
    <w:rsid w:val="00787C28"/>
    <w:rsid w:val="007908F1"/>
    <w:rsid w:val="00794008"/>
    <w:rsid w:val="007A2228"/>
    <w:rsid w:val="007A393D"/>
    <w:rsid w:val="007A561B"/>
    <w:rsid w:val="007A6910"/>
    <w:rsid w:val="007B6E08"/>
    <w:rsid w:val="007C4501"/>
    <w:rsid w:val="007D1B48"/>
    <w:rsid w:val="007D210A"/>
    <w:rsid w:val="007D604A"/>
    <w:rsid w:val="007E44DE"/>
    <w:rsid w:val="007F05D3"/>
    <w:rsid w:val="007F292D"/>
    <w:rsid w:val="007F40C7"/>
    <w:rsid w:val="007F4BCE"/>
    <w:rsid w:val="007F5689"/>
    <w:rsid w:val="007F75B1"/>
    <w:rsid w:val="008018A4"/>
    <w:rsid w:val="008109D4"/>
    <w:rsid w:val="008141F7"/>
    <w:rsid w:val="00816561"/>
    <w:rsid w:val="00821709"/>
    <w:rsid w:val="00823E3E"/>
    <w:rsid w:val="00824A75"/>
    <w:rsid w:val="00843E16"/>
    <w:rsid w:val="0086346D"/>
    <w:rsid w:val="00867486"/>
    <w:rsid w:val="008761FB"/>
    <w:rsid w:val="00877E0F"/>
    <w:rsid w:val="00880DC4"/>
    <w:rsid w:val="00881024"/>
    <w:rsid w:val="00882E96"/>
    <w:rsid w:val="00895D34"/>
    <w:rsid w:val="008A4889"/>
    <w:rsid w:val="008A56DA"/>
    <w:rsid w:val="008A5EC3"/>
    <w:rsid w:val="008C271F"/>
    <w:rsid w:val="008D42E3"/>
    <w:rsid w:val="008D6322"/>
    <w:rsid w:val="008D6484"/>
    <w:rsid w:val="008E54DF"/>
    <w:rsid w:val="008E6DC8"/>
    <w:rsid w:val="008F05EA"/>
    <w:rsid w:val="008F320A"/>
    <w:rsid w:val="008F4AF7"/>
    <w:rsid w:val="00900358"/>
    <w:rsid w:val="00900460"/>
    <w:rsid w:val="00905564"/>
    <w:rsid w:val="00914079"/>
    <w:rsid w:val="0091631A"/>
    <w:rsid w:val="009312E3"/>
    <w:rsid w:val="009427A6"/>
    <w:rsid w:val="00944F1A"/>
    <w:rsid w:val="00945C27"/>
    <w:rsid w:val="009521EA"/>
    <w:rsid w:val="00952219"/>
    <w:rsid w:val="00962805"/>
    <w:rsid w:val="00963B2C"/>
    <w:rsid w:val="009647A2"/>
    <w:rsid w:val="009726E1"/>
    <w:rsid w:val="00972794"/>
    <w:rsid w:val="0097703C"/>
    <w:rsid w:val="00982DE4"/>
    <w:rsid w:val="0098330B"/>
    <w:rsid w:val="00991514"/>
    <w:rsid w:val="00993814"/>
    <w:rsid w:val="00994393"/>
    <w:rsid w:val="009A7E49"/>
    <w:rsid w:val="009B4474"/>
    <w:rsid w:val="009C21C8"/>
    <w:rsid w:val="009C72CC"/>
    <w:rsid w:val="009D4171"/>
    <w:rsid w:val="00A03DF6"/>
    <w:rsid w:val="00A06446"/>
    <w:rsid w:val="00A152C5"/>
    <w:rsid w:val="00A278CC"/>
    <w:rsid w:val="00A36AC9"/>
    <w:rsid w:val="00A40714"/>
    <w:rsid w:val="00A4585F"/>
    <w:rsid w:val="00A72CB6"/>
    <w:rsid w:val="00A90F74"/>
    <w:rsid w:val="00A94157"/>
    <w:rsid w:val="00AA5866"/>
    <w:rsid w:val="00AA6C8D"/>
    <w:rsid w:val="00AB229F"/>
    <w:rsid w:val="00AB232C"/>
    <w:rsid w:val="00AB5BFA"/>
    <w:rsid w:val="00AC1151"/>
    <w:rsid w:val="00AC4FDD"/>
    <w:rsid w:val="00AD3065"/>
    <w:rsid w:val="00AE37B3"/>
    <w:rsid w:val="00AE6322"/>
    <w:rsid w:val="00AF1782"/>
    <w:rsid w:val="00B00699"/>
    <w:rsid w:val="00B019CA"/>
    <w:rsid w:val="00B01AF3"/>
    <w:rsid w:val="00B01E31"/>
    <w:rsid w:val="00B144B1"/>
    <w:rsid w:val="00B168D0"/>
    <w:rsid w:val="00B20B78"/>
    <w:rsid w:val="00B22661"/>
    <w:rsid w:val="00B2307A"/>
    <w:rsid w:val="00B35C47"/>
    <w:rsid w:val="00B36336"/>
    <w:rsid w:val="00B47555"/>
    <w:rsid w:val="00B65D59"/>
    <w:rsid w:val="00B80A2D"/>
    <w:rsid w:val="00B85245"/>
    <w:rsid w:val="00B85D8F"/>
    <w:rsid w:val="00B93D24"/>
    <w:rsid w:val="00BA4FC7"/>
    <w:rsid w:val="00BC2CF4"/>
    <w:rsid w:val="00BC3AB8"/>
    <w:rsid w:val="00BD64B4"/>
    <w:rsid w:val="00BD731D"/>
    <w:rsid w:val="00BE046A"/>
    <w:rsid w:val="00BE1E82"/>
    <w:rsid w:val="00BE361B"/>
    <w:rsid w:val="00C06373"/>
    <w:rsid w:val="00C07FDB"/>
    <w:rsid w:val="00C1000C"/>
    <w:rsid w:val="00C11317"/>
    <w:rsid w:val="00C147A6"/>
    <w:rsid w:val="00C17944"/>
    <w:rsid w:val="00C214EE"/>
    <w:rsid w:val="00C23381"/>
    <w:rsid w:val="00C27EE2"/>
    <w:rsid w:val="00C34778"/>
    <w:rsid w:val="00C377EE"/>
    <w:rsid w:val="00C47751"/>
    <w:rsid w:val="00C50369"/>
    <w:rsid w:val="00C5366F"/>
    <w:rsid w:val="00C65963"/>
    <w:rsid w:val="00C666EF"/>
    <w:rsid w:val="00C6696E"/>
    <w:rsid w:val="00C67494"/>
    <w:rsid w:val="00C71BF6"/>
    <w:rsid w:val="00C75620"/>
    <w:rsid w:val="00C84BA2"/>
    <w:rsid w:val="00C8797A"/>
    <w:rsid w:val="00C92288"/>
    <w:rsid w:val="00C962A6"/>
    <w:rsid w:val="00C96EB8"/>
    <w:rsid w:val="00CA0A63"/>
    <w:rsid w:val="00CA28E4"/>
    <w:rsid w:val="00CB05C8"/>
    <w:rsid w:val="00CB1545"/>
    <w:rsid w:val="00CB6619"/>
    <w:rsid w:val="00CC0856"/>
    <w:rsid w:val="00CC1516"/>
    <w:rsid w:val="00CC5977"/>
    <w:rsid w:val="00CD192D"/>
    <w:rsid w:val="00CD6D14"/>
    <w:rsid w:val="00CD787A"/>
    <w:rsid w:val="00CE2A49"/>
    <w:rsid w:val="00CE5750"/>
    <w:rsid w:val="00CF3BE0"/>
    <w:rsid w:val="00CF7E9B"/>
    <w:rsid w:val="00D00C97"/>
    <w:rsid w:val="00D034F2"/>
    <w:rsid w:val="00D05F48"/>
    <w:rsid w:val="00D13AE9"/>
    <w:rsid w:val="00D15577"/>
    <w:rsid w:val="00D16609"/>
    <w:rsid w:val="00D2319A"/>
    <w:rsid w:val="00D25B3E"/>
    <w:rsid w:val="00D3107B"/>
    <w:rsid w:val="00D426E1"/>
    <w:rsid w:val="00D432AC"/>
    <w:rsid w:val="00D50E93"/>
    <w:rsid w:val="00D578E0"/>
    <w:rsid w:val="00D60239"/>
    <w:rsid w:val="00D70CA6"/>
    <w:rsid w:val="00D71438"/>
    <w:rsid w:val="00D74BD9"/>
    <w:rsid w:val="00D81153"/>
    <w:rsid w:val="00D86F19"/>
    <w:rsid w:val="00DA3C50"/>
    <w:rsid w:val="00DA4553"/>
    <w:rsid w:val="00DA4681"/>
    <w:rsid w:val="00DB00BE"/>
    <w:rsid w:val="00DB284F"/>
    <w:rsid w:val="00DB6984"/>
    <w:rsid w:val="00DD5E7B"/>
    <w:rsid w:val="00DD6B66"/>
    <w:rsid w:val="00DE67C6"/>
    <w:rsid w:val="00E01AC4"/>
    <w:rsid w:val="00E04B72"/>
    <w:rsid w:val="00E06B3E"/>
    <w:rsid w:val="00E10711"/>
    <w:rsid w:val="00E1151F"/>
    <w:rsid w:val="00E128D8"/>
    <w:rsid w:val="00E17C91"/>
    <w:rsid w:val="00E34B69"/>
    <w:rsid w:val="00E34CAA"/>
    <w:rsid w:val="00E433A4"/>
    <w:rsid w:val="00E507B2"/>
    <w:rsid w:val="00E557D3"/>
    <w:rsid w:val="00E801CA"/>
    <w:rsid w:val="00E94B06"/>
    <w:rsid w:val="00E974AD"/>
    <w:rsid w:val="00EA4552"/>
    <w:rsid w:val="00EA74CB"/>
    <w:rsid w:val="00EB162A"/>
    <w:rsid w:val="00EB5859"/>
    <w:rsid w:val="00EE211B"/>
    <w:rsid w:val="00EE536A"/>
    <w:rsid w:val="00EE7FFE"/>
    <w:rsid w:val="00F00B38"/>
    <w:rsid w:val="00F028C2"/>
    <w:rsid w:val="00F07161"/>
    <w:rsid w:val="00F110E7"/>
    <w:rsid w:val="00F20604"/>
    <w:rsid w:val="00F319C8"/>
    <w:rsid w:val="00F321EA"/>
    <w:rsid w:val="00F42BA5"/>
    <w:rsid w:val="00F51D20"/>
    <w:rsid w:val="00F53200"/>
    <w:rsid w:val="00F578FD"/>
    <w:rsid w:val="00F66B2E"/>
    <w:rsid w:val="00F7180C"/>
    <w:rsid w:val="00F727DA"/>
    <w:rsid w:val="00F73A2E"/>
    <w:rsid w:val="00F82497"/>
    <w:rsid w:val="00F91B30"/>
    <w:rsid w:val="00F9354B"/>
    <w:rsid w:val="00F93960"/>
    <w:rsid w:val="00F96994"/>
    <w:rsid w:val="00FA3C1D"/>
    <w:rsid w:val="00FA4457"/>
    <w:rsid w:val="00FC2369"/>
    <w:rsid w:val="00FC3522"/>
    <w:rsid w:val="00FC6D55"/>
    <w:rsid w:val="00FD1BAA"/>
    <w:rsid w:val="00FD63A7"/>
    <w:rsid w:val="00FE0E02"/>
    <w:rsid w:val="00FE415B"/>
    <w:rsid w:val="00FE5C28"/>
    <w:rsid w:val="00FF12BA"/>
    <w:rsid w:val="00FF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6373"/>
    <w:rPr>
      <w:strike w:val="0"/>
      <w:dstrike w:val="0"/>
      <w:color w:val="666666"/>
      <w:u w:val="none"/>
      <w:effect w:val="none"/>
    </w:rPr>
  </w:style>
  <w:style w:type="paragraph" w:styleId="a4">
    <w:name w:val="List Paragraph"/>
    <w:basedOn w:val="a"/>
    <w:uiPriority w:val="34"/>
    <w:qFormat/>
    <w:rsid w:val="00680BB7"/>
    <w:pPr>
      <w:ind w:firstLineChars="200" w:firstLine="420"/>
    </w:pPr>
  </w:style>
  <w:style w:type="paragraph" w:styleId="a5">
    <w:name w:val="header"/>
    <w:basedOn w:val="a"/>
    <w:link w:val="Char"/>
    <w:uiPriority w:val="99"/>
    <w:unhideWhenUsed/>
    <w:rsid w:val="00170D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70DC5"/>
    <w:rPr>
      <w:sz w:val="18"/>
      <w:szCs w:val="18"/>
    </w:rPr>
  </w:style>
  <w:style w:type="paragraph" w:styleId="a6">
    <w:name w:val="footer"/>
    <w:basedOn w:val="a"/>
    <w:link w:val="Char0"/>
    <w:uiPriority w:val="99"/>
    <w:unhideWhenUsed/>
    <w:rsid w:val="00170DC5"/>
    <w:pPr>
      <w:tabs>
        <w:tab w:val="center" w:pos="4153"/>
        <w:tab w:val="right" w:pos="8306"/>
      </w:tabs>
      <w:snapToGrid w:val="0"/>
      <w:jc w:val="left"/>
    </w:pPr>
    <w:rPr>
      <w:sz w:val="18"/>
      <w:szCs w:val="18"/>
    </w:rPr>
  </w:style>
  <w:style w:type="character" w:customStyle="1" w:styleId="Char0">
    <w:name w:val="页脚 Char"/>
    <w:basedOn w:val="a0"/>
    <w:link w:val="a6"/>
    <w:uiPriority w:val="99"/>
    <w:rsid w:val="00170DC5"/>
    <w:rPr>
      <w:sz w:val="18"/>
      <w:szCs w:val="18"/>
    </w:rPr>
  </w:style>
  <w:style w:type="character" w:styleId="a7">
    <w:name w:val="FollowedHyperlink"/>
    <w:basedOn w:val="a0"/>
    <w:uiPriority w:val="99"/>
    <w:semiHidden/>
    <w:unhideWhenUsed/>
    <w:rsid w:val="00EB5859"/>
    <w:rPr>
      <w:color w:val="954F72" w:themeColor="followedHyperlink"/>
      <w:u w:val="single"/>
    </w:rPr>
  </w:style>
  <w:style w:type="paragraph" w:styleId="a8">
    <w:name w:val="Balloon Text"/>
    <w:basedOn w:val="a"/>
    <w:link w:val="Char1"/>
    <w:uiPriority w:val="99"/>
    <w:semiHidden/>
    <w:unhideWhenUsed/>
    <w:rsid w:val="004F6115"/>
    <w:rPr>
      <w:sz w:val="18"/>
      <w:szCs w:val="18"/>
    </w:rPr>
  </w:style>
  <w:style w:type="character" w:customStyle="1" w:styleId="Char1">
    <w:name w:val="批注框文本 Char"/>
    <w:basedOn w:val="a0"/>
    <w:link w:val="a8"/>
    <w:uiPriority w:val="99"/>
    <w:semiHidden/>
    <w:rsid w:val="004F6115"/>
    <w:rPr>
      <w:sz w:val="18"/>
      <w:szCs w:val="18"/>
    </w:rPr>
  </w:style>
  <w:style w:type="paragraph" w:styleId="a9">
    <w:name w:val="Body Text"/>
    <w:basedOn w:val="a"/>
    <w:link w:val="Char2"/>
    <w:qFormat/>
    <w:rsid w:val="00401E6A"/>
    <w:pPr>
      <w:spacing w:after="120"/>
    </w:pPr>
    <w:rPr>
      <w:rFonts w:ascii="Calibri" w:eastAsia="宋体" w:hAnsi="Calibri" w:cs="Calibri"/>
      <w:szCs w:val="24"/>
    </w:rPr>
  </w:style>
  <w:style w:type="character" w:customStyle="1" w:styleId="Char2">
    <w:name w:val="正文文本 Char"/>
    <w:basedOn w:val="a0"/>
    <w:link w:val="a9"/>
    <w:rsid w:val="00401E6A"/>
    <w:rPr>
      <w:rFonts w:ascii="Calibri" w:eastAsia="宋体" w:hAnsi="Calibri" w:cs="Calibri"/>
      <w:szCs w:val="24"/>
    </w:rPr>
  </w:style>
  <w:style w:type="paragraph" w:styleId="aa">
    <w:name w:val="Plain Text"/>
    <w:basedOn w:val="a"/>
    <w:link w:val="Char3"/>
    <w:qFormat/>
    <w:rsid w:val="00220832"/>
    <w:pPr>
      <w:widowControl/>
      <w:jc w:val="left"/>
    </w:pPr>
    <w:rPr>
      <w:rFonts w:ascii="宋体" w:eastAsia="宋体" w:hAnsi="Courier New" w:cs="Calibri"/>
      <w:kern w:val="0"/>
      <w:szCs w:val="20"/>
    </w:rPr>
  </w:style>
  <w:style w:type="character" w:customStyle="1" w:styleId="Char3">
    <w:name w:val="纯文本 Char"/>
    <w:basedOn w:val="a0"/>
    <w:link w:val="aa"/>
    <w:rsid w:val="00220832"/>
    <w:rPr>
      <w:rFonts w:ascii="宋体" w:eastAsia="宋体" w:hAnsi="Courier New" w:cs="Calibri"/>
      <w:kern w:val="0"/>
      <w:szCs w:val="20"/>
    </w:rPr>
  </w:style>
  <w:style w:type="paragraph" w:styleId="ab">
    <w:name w:val="Revision"/>
    <w:hidden/>
    <w:uiPriority w:val="99"/>
    <w:semiHidden/>
    <w:rsid w:val="00CA0A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6373"/>
    <w:rPr>
      <w:strike w:val="0"/>
      <w:dstrike w:val="0"/>
      <w:color w:val="666666"/>
      <w:u w:val="none"/>
      <w:effect w:val="none"/>
    </w:rPr>
  </w:style>
  <w:style w:type="paragraph" w:styleId="a4">
    <w:name w:val="List Paragraph"/>
    <w:basedOn w:val="a"/>
    <w:uiPriority w:val="34"/>
    <w:qFormat/>
    <w:rsid w:val="00680BB7"/>
    <w:pPr>
      <w:ind w:firstLineChars="200" w:firstLine="420"/>
    </w:pPr>
  </w:style>
  <w:style w:type="paragraph" w:styleId="a5">
    <w:name w:val="header"/>
    <w:basedOn w:val="a"/>
    <w:link w:val="Char"/>
    <w:uiPriority w:val="99"/>
    <w:unhideWhenUsed/>
    <w:rsid w:val="00170D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70DC5"/>
    <w:rPr>
      <w:sz w:val="18"/>
      <w:szCs w:val="18"/>
    </w:rPr>
  </w:style>
  <w:style w:type="paragraph" w:styleId="a6">
    <w:name w:val="footer"/>
    <w:basedOn w:val="a"/>
    <w:link w:val="Char0"/>
    <w:uiPriority w:val="99"/>
    <w:unhideWhenUsed/>
    <w:rsid w:val="00170DC5"/>
    <w:pPr>
      <w:tabs>
        <w:tab w:val="center" w:pos="4153"/>
        <w:tab w:val="right" w:pos="8306"/>
      </w:tabs>
      <w:snapToGrid w:val="0"/>
      <w:jc w:val="left"/>
    </w:pPr>
    <w:rPr>
      <w:sz w:val="18"/>
      <w:szCs w:val="18"/>
    </w:rPr>
  </w:style>
  <w:style w:type="character" w:customStyle="1" w:styleId="Char0">
    <w:name w:val="页脚 Char"/>
    <w:basedOn w:val="a0"/>
    <w:link w:val="a6"/>
    <w:uiPriority w:val="99"/>
    <w:rsid w:val="00170DC5"/>
    <w:rPr>
      <w:sz w:val="18"/>
      <w:szCs w:val="18"/>
    </w:rPr>
  </w:style>
  <w:style w:type="character" w:styleId="a7">
    <w:name w:val="FollowedHyperlink"/>
    <w:basedOn w:val="a0"/>
    <w:uiPriority w:val="99"/>
    <w:semiHidden/>
    <w:unhideWhenUsed/>
    <w:rsid w:val="00EB5859"/>
    <w:rPr>
      <w:color w:val="954F72" w:themeColor="followedHyperlink"/>
      <w:u w:val="single"/>
    </w:rPr>
  </w:style>
  <w:style w:type="paragraph" w:styleId="a8">
    <w:name w:val="Balloon Text"/>
    <w:basedOn w:val="a"/>
    <w:link w:val="Char1"/>
    <w:uiPriority w:val="99"/>
    <w:semiHidden/>
    <w:unhideWhenUsed/>
    <w:rsid w:val="004F6115"/>
    <w:rPr>
      <w:sz w:val="18"/>
      <w:szCs w:val="18"/>
    </w:rPr>
  </w:style>
  <w:style w:type="character" w:customStyle="1" w:styleId="Char1">
    <w:name w:val="批注框文本 Char"/>
    <w:basedOn w:val="a0"/>
    <w:link w:val="a8"/>
    <w:uiPriority w:val="99"/>
    <w:semiHidden/>
    <w:rsid w:val="004F6115"/>
    <w:rPr>
      <w:sz w:val="18"/>
      <w:szCs w:val="18"/>
    </w:rPr>
  </w:style>
  <w:style w:type="paragraph" w:styleId="a9">
    <w:name w:val="Body Text"/>
    <w:basedOn w:val="a"/>
    <w:link w:val="Char2"/>
    <w:qFormat/>
    <w:rsid w:val="00401E6A"/>
    <w:pPr>
      <w:spacing w:after="120"/>
    </w:pPr>
    <w:rPr>
      <w:rFonts w:ascii="Calibri" w:eastAsia="宋体" w:hAnsi="Calibri" w:cs="Calibri"/>
      <w:szCs w:val="24"/>
    </w:rPr>
  </w:style>
  <w:style w:type="character" w:customStyle="1" w:styleId="Char2">
    <w:name w:val="正文文本 Char"/>
    <w:basedOn w:val="a0"/>
    <w:link w:val="a9"/>
    <w:rsid w:val="00401E6A"/>
    <w:rPr>
      <w:rFonts w:ascii="Calibri" w:eastAsia="宋体" w:hAnsi="Calibri" w:cs="Calibri"/>
      <w:szCs w:val="24"/>
    </w:rPr>
  </w:style>
  <w:style w:type="paragraph" w:styleId="aa">
    <w:name w:val="Plain Text"/>
    <w:basedOn w:val="a"/>
    <w:link w:val="Char3"/>
    <w:qFormat/>
    <w:rsid w:val="00220832"/>
    <w:pPr>
      <w:widowControl/>
      <w:jc w:val="left"/>
    </w:pPr>
    <w:rPr>
      <w:rFonts w:ascii="宋体" w:eastAsia="宋体" w:hAnsi="Courier New" w:cs="Calibri"/>
      <w:kern w:val="0"/>
      <w:szCs w:val="20"/>
    </w:rPr>
  </w:style>
  <w:style w:type="character" w:customStyle="1" w:styleId="Char3">
    <w:name w:val="纯文本 Char"/>
    <w:basedOn w:val="a0"/>
    <w:link w:val="aa"/>
    <w:rsid w:val="00220832"/>
    <w:rPr>
      <w:rFonts w:ascii="宋体" w:eastAsia="宋体" w:hAnsi="Courier New" w:cs="Calibri"/>
      <w:kern w:val="0"/>
      <w:szCs w:val="20"/>
    </w:rPr>
  </w:style>
  <w:style w:type="paragraph" w:styleId="ab">
    <w:name w:val="Revision"/>
    <w:hidden/>
    <w:uiPriority w:val="99"/>
    <w:semiHidden/>
    <w:rsid w:val="00CA0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909332">
      <w:bodyDiv w:val="1"/>
      <w:marLeft w:val="0"/>
      <w:marRight w:val="0"/>
      <w:marTop w:val="0"/>
      <w:marBottom w:val="0"/>
      <w:divBdr>
        <w:top w:val="none" w:sz="0" w:space="0" w:color="auto"/>
        <w:left w:val="none" w:sz="0" w:space="0" w:color="auto"/>
        <w:bottom w:val="none" w:sz="0" w:space="0" w:color="auto"/>
        <w:right w:val="none" w:sz="0" w:space="0" w:color="auto"/>
      </w:divBdr>
      <w:divsChild>
        <w:div w:id="442043697">
          <w:marLeft w:val="0"/>
          <w:marRight w:val="0"/>
          <w:marTop w:val="0"/>
          <w:marBottom w:val="0"/>
          <w:divBdr>
            <w:top w:val="none" w:sz="0" w:space="0" w:color="auto"/>
            <w:left w:val="none" w:sz="0" w:space="0" w:color="auto"/>
            <w:bottom w:val="none" w:sz="0" w:space="0" w:color="auto"/>
            <w:right w:val="none" w:sz="0" w:space="0" w:color="auto"/>
          </w:divBdr>
          <w:divsChild>
            <w:div w:id="2119330597">
              <w:marLeft w:val="375"/>
              <w:marRight w:val="375"/>
              <w:marTop w:val="150"/>
              <w:marBottom w:val="150"/>
              <w:divBdr>
                <w:top w:val="none" w:sz="0" w:space="0" w:color="auto"/>
                <w:left w:val="none" w:sz="0" w:space="0" w:color="auto"/>
                <w:bottom w:val="none" w:sz="0" w:space="0" w:color="auto"/>
                <w:right w:val="none" w:sz="0" w:space="0" w:color="auto"/>
              </w:divBdr>
              <w:divsChild>
                <w:div w:id="13874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33978">
      <w:bodyDiv w:val="1"/>
      <w:marLeft w:val="0"/>
      <w:marRight w:val="0"/>
      <w:marTop w:val="0"/>
      <w:marBottom w:val="0"/>
      <w:divBdr>
        <w:top w:val="none" w:sz="0" w:space="0" w:color="auto"/>
        <w:left w:val="none" w:sz="0" w:space="0" w:color="auto"/>
        <w:bottom w:val="none" w:sz="0" w:space="0" w:color="auto"/>
        <w:right w:val="none" w:sz="0" w:space="0" w:color="auto"/>
      </w:divBdr>
      <w:divsChild>
        <w:div w:id="1430275722">
          <w:marLeft w:val="0"/>
          <w:marRight w:val="0"/>
          <w:marTop w:val="600"/>
          <w:marBottom w:val="0"/>
          <w:divBdr>
            <w:top w:val="none" w:sz="0" w:space="0" w:color="auto"/>
            <w:left w:val="none" w:sz="0" w:space="0" w:color="auto"/>
            <w:bottom w:val="none" w:sz="0" w:space="0" w:color="auto"/>
            <w:right w:val="none" w:sz="0" w:space="0" w:color="auto"/>
          </w:divBdr>
        </w:div>
        <w:div w:id="682780682">
          <w:marLeft w:val="0"/>
          <w:marRight w:val="0"/>
          <w:marTop w:val="600"/>
          <w:marBottom w:val="0"/>
          <w:divBdr>
            <w:top w:val="none" w:sz="0" w:space="0" w:color="auto"/>
            <w:left w:val="none" w:sz="0" w:space="0" w:color="auto"/>
            <w:bottom w:val="none" w:sz="0" w:space="0" w:color="auto"/>
            <w:right w:val="none" w:sz="0" w:space="0" w:color="auto"/>
          </w:divBdr>
        </w:div>
        <w:div w:id="1726416453">
          <w:marLeft w:val="0"/>
          <w:marRight w:val="0"/>
          <w:marTop w:val="600"/>
          <w:marBottom w:val="0"/>
          <w:divBdr>
            <w:top w:val="none" w:sz="0" w:space="0" w:color="auto"/>
            <w:left w:val="none" w:sz="0" w:space="0" w:color="auto"/>
            <w:bottom w:val="none" w:sz="0" w:space="0" w:color="auto"/>
            <w:right w:val="none" w:sz="0" w:space="0" w:color="auto"/>
          </w:divBdr>
        </w:div>
        <w:div w:id="97993343">
          <w:marLeft w:val="0"/>
          <w:marRight w:val="0"/>
          <w:marTop w:val="600"/>
          <w:marBottom w:val="0"/>
          <w:divBdr>
            <w:top w:val="none" w:sz="0" w:space="0" w:color="auto"/>
            <w:left w:val="none" w:sz="0" w:space="0" w:color="auto"/>
            <w:bottom w:val="none" w:sz="0" w:space="0" w:color="auto"/>
            <w:right w:val="none" w:sz="0" w:space="0" w:color="auto"/>
          </w:divBdr>
        </w:div>
        <w:div w:id="742796439">
          <w:marLeft w:val="0"/>
          <w:marRight w:val="0"/>
          <w:marTop w:val="600"/>
          <w:marBottom w:val="0"/>
          <w:divBdr>
            <w:top w:val="none" w:sz="0" w:space="0" w:color="auto"/>
            <w:left w:val="none" w:sz="0" w:space="0" w:color="auto"/>
            <w:bottom w:val="none" w:sz="0" w:space="0" w:color="auto"/>
            <w:right w:val="none" w:sz="0" w:space="0" w:color="auto"/>
          </w:divBdr>
        </w:div>
      </w:divsChild>
    </w:div>
    <w:div w:id="1290864068">
      <w:bodyDiv w:val="1"/>
      <w:marLeft w:val="0"/>
      <w:marRight w:val="0"/>
      <w:marTop w:val="0"/>
      <w:marBottom w:val="0"/>
      <w:divBdr>
        <w:top w:val="none" w:sz="0" w:space="0" w:color="auto"/>
        <w:left w:val="none" w:sz="0" w:space="0" w:color="auto"/>
        <w:bottom w:val="none" w:sz="0" w:space="0" w:color="auto"/>
        <w:right w:val="none" w:sz="0" w:space="0" w:color="auto"/>
      </w:divBdr>
      <w:divsChild>
        <w:div w:id="661615860">
          <w:marLeft w:val="0"/>
          <w:marRight w:val="0"/>
          <w:marTop w:val="0"/>
          <w:marBottom w:val="0"/>
          <w:divBdr>
            <w:top w:val="none" w:sz="0" w:space="0" w:color="auto"/>
            <w:left w:val="none" w:sz="0" w:space="0" w:color="auto"/>
            <w:bottom w:val="none" w:sz="0" w:space="0" w:color="auto"/>
            <w:right w:val="none" w:sz="0" w:space="0" w:color="auto"/>
          </w:divBdr>
          <w:divsChild>
            <w:div w:id="132599007">
              <w:marLeft w:val="375"/>
              <w:marRight w:val="375"/>
              <w:marTop w:val="150"/>
              <w:marBottom w:val="150"/>
              <w:divBdr>
                <w:top w:val="none" w:sz="0" w:space="0" w:color="auto"/>
                <w:left w:val="none" w:sz="0" w:space="0" w:color="auto"/>
                <w:bottom w:val="none" w:sz="0" w:space="0" w:color="auto"/>
                <w:right w:val="none" w:sz="0" w:space="0" w:color="auto"/>
              </w:divBdr>
              <w:divsChild>
                <w:div w:id="5558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31587">
      <w:bodyDiv w:val="1"/>
      <w:marLeft w:val="0"/>
      <w:marRight w:val="0"/>
      <w:marTop w:val="0"/>
      <w:marBottom w:val="0"/>
      <w:divBdr>
        <w:top w:val="none" w:sz="0" w:space="0" w:color="auto"/>
        <w:left w:val="none" w:sz="0" w:space="0" w:color="auto"/>
        <w:bottom w:val="none" w:sz="0" w:space="0" w:color="auto"/>
        <w:right w:val="none" w:sz="0" w:space="0" w:color="auto"/>
      </w:divBdr>
      <w:divsChild>
        <w:div w:id="1085489936">
          <w:marLeft w:val="0"/>
          <w:marRight w:val="0"/>
          <w:marTop w:val="0"/>
          <w:marBottom w:val="0"/>
          <w:divBdr>
            <w:top w:val="none" w:sz="0" w:space="0" w:color="auto"/>
            <w:left w:val="none" w:sz="0" w:space="0" w:color="auto"/>
            <w:bottom w:val="none" w:sz="0" w:space="0" w:color="auto"/>
            <w:right w:val="none" w:sz="0" w:space="0" w:color="auto"/>
          </w:divBdr>
          <w:divsChild>
            <w:div w:id="33967221">
              <w:marLeft w:val="375"/>
              <w:marRight w:val="375"/>
              <w:marTop w:val="150"/>
              <w:marBottom w:val="150"/>
              <w:divBdr>
                <w:top w:val="none" w:sz="0" w:space="0" w:color="auto"/>
                <w:left w:val="none" w:sz="0" w:space="0" w:color="auto"/>
                <w:bottom w:val="none" w:sz="0" w:space="0" w:color="auto"/>
                <w:right w:val="none" w:sz="0" w:space="0" w:color="auto"/>
              </w:divBdr>
              <w:divsChild>
                <w:div w:id="597182796">
                  <w:marLeft w:val="0"/>
                  <w:marRight w:val="0"/>
                  <w:marTop w:val="0"/>
                  <w:marBottom w:val="0"/>
                  <w:divBdr>
                    <w:top w:val="none" w:sz="0" w:space="0" w:color="auto"/>
                    <w:left w:val="none" w:sz="0" w:space="0" w:color="auto"/>
                    <w:bottom w:val="none" w:sz="0" w:space="0" w:color="auto"/>
                    <w:right w:val="none" w:sz="0" w:space="0" w:color="auto"/>
                  </w:divBdr>
                  <w:divsChild>
                    <w:div w:id="95173203">
                      <w:marLeft w:val="0"/>
                      <w:marRight w:val="0"/>
                      <w:marTop w:val="0"/>
                      <w:marBottom w:val="0"/>
                      <w:divBdr>
                        <w:top w:val="none" w:sz="0" w:space="0" w:color="auto"/>
                        <w:left w:val="none" w:sz="0" w:space="0" w:color="auto"/>
                        <w:bottom w:val="none" w:sz="0" w:space="0" w:color="auto"/>
                        <w:right w:val="none" w:sz="0" w:space="0" w:color="auto"/>
                      </w:divBdr>
                    </w:div>
                    <w:div w:id="365722232">
                      <w:marLeft w:val="0"/>
                      <w:marRight w:val="0"/>
                      <w:marTop w:val="0"/>
                      <w:marBottom w:val="0"/>
                      <w:divBdr>
                        <w:top w:val="none" w:sz="0" w:space="0" w:color="auto"/>
                        <w:left w:val="none" w:sz="0" w:space="0" w:color="auto"/>
                        <w:bottom w:val="none" w:sz="0" w:space="0" w:color="auto"/>
                        <w:right w:val="none" w:sz="0" w:space="0" w:color="auto"/>
                      </w:divBdr>
                    </w:div>
                    <w:div w:id="1884436588">
                      <w:marLeft w:val="0"/>
                      <w:marRight w:val="0"/>
                      <w:marTop w:val="0"/>
                      <w:marBottom w:val="0"/>
                      <w:divBdr>
                        <w:top w:val="none" w:sz="0" w:space="0" w:color="auto"/>
                        <w:left w:val="none" w:sz="0" w:space="0" w:color="auto"/>
                        <w:bottom w:val="none" w:sz="0" w:space="0" w:color="auto"/>
                        <w:right w:val="none" w:sz="0" w:space="0" w:color="auto"/>
                      </w:divBdr>
                    </w:div>
                    <w:div w:id="691995272">
                      <w:marLeft w:val="0"/>
                      <w:marRight w:val="0"/>
                      <w:marTop w:val="0"/>
                      <w:marBottom w:val="0"/>
                      <w:divBdr>
                        <w:top w:val="none" w:sz="0" w:space="0" w:color="auto"/>
                        <w:left w:val="none" w:sz="0" w:space="0" w:color="auto"/>
                        <w:bottom w:val="none" w:sz="0" w:space="0" w:color="auto"/>
                        <w:right w:val="none" w:sz="0" w:space="0" w:color="auto"/>
                      </w:divBdr>
                    </w:div>
                    <w:div w:id="815538227">
                      <w:marLeft w:val="360"/>
                      <w:marRight w:val="0"/>
                      <w:marTop w:val="0"/>
                      <w:marBottom w:val="0"/>
                      <w:divBdr>
                        <w:top w:val="none" w:sz="0" w:space="0" w:color="auto"/>
                        <w:left w:val="none" w:sz="0" w:space="0" w:color="auto"/>
                        <w:bottom w:val="none" w:sz="0" w:space="0" w:color="auto"/>
                        <w:right w:val="none" w:sz="0" w:space="0" w:color="auto"/>
                      </w:divBdr>
                    </w:div>
                    <w:div w:id="1324747274">
                      <w:marLeft w:val="960"/>
                      <w:marRight w:val="0"/>
                      <w:marTop w:val="0"/>
                      <w:marBottom w:val="0"/>
                      <w:divBdr>
                        <w:top w:val="none" w:sz="0" w:space="0" w:color="auto"/>
                        <w:left w:val="none" w:sz="0" w:space="0" w:color="auto"/>
                        <w:bottom w:val="none" w:sz="0" w:space="0" w:color="auto"/>
                        <w:right w:val="none" w:sz="0" w:space="0" w:color="auto"/>
                      </w:divBdr>
                    </w:div>
                    <w:div w:id="496506674">
                      <w:marLeft w:val="960"/>
                      <w:marRight w:val="0"/>
                      <w:marTop w:val="0"/>
                      <w:marBottom w:val="0"/>
                      <w:divBdr>
                        <w:top w:val="none" w:sz="0" w:space="0" w:color="auto"/>
                        <w:left w:val="none" w:sz="0" w:space="0" w:color="auto"/>
                        <w:bottom w:val="none" w:sz="0" w:space="0" w:color="auto"/>
                        <w:right w:val="none" w:sz="0" w:space="0" w:color="auto"/>
                      </w:divBdr>
                    </w:div>
                    <w:div w:id="1601141033">
                      <w:marLeft w:val="960"/>
                      <w:marRight w:val="0"/>
                      <w:marTop w:val="0"/>
                      <w:marBottom w:val="0"/>
                      <w:divBdr>
                        <w:top w:val="none" w:sz="0" w:space="0" w:color="auto"/>
                        <w:left w:val="none" w:sz="0" w:space="0" w:color="auto"/>
                        <w:bottom w:val="none" w:sz="0" w:space="0" w:color="auto"/>
                        <w:right w:val="none" w:sz="0" w:space="0" w:color="auto"/>
                      </w:divBdr>
                    </w:div>
                    <w:div w:id="1356807890">
                      <w:marLeft w:val="960"/>
                      <w:marRight w:val="0"/>
                      <w:marTop w:val="0"/>
                      <w:marBottom w:val="0"/>
                      <w:divBdr>
                        <w:top w:val="none" w:sz="0" w:space="0" w:color="auto"/>
                        <w:left w:val="none" w:sz="0" w:space="0" w:color="auto"/>
                        <w:bottom w:val="none" w:sz="0" w:space="0" w:color="auto"/>
                        <w:right w:val="none" w:sz="0" w:space="0" w:color="auto"/>
                      </w:divBdr>
                    </w:div>
                    <w:div w:id="273370642">
                      <w:marLeft w:val="960"/>
                      <w:marRight w:val="0"/>
                      <w:marTop w:val="0"/>
                      <w:marBottom w:val="0"/>
                      <w:divBdr>
                        <w:top w:val="none" w:sz="0" w:space="0" w:color="auto"/>
                        <w:left w:val="none" w:sz="0" w:space="0" w:color="auto"/>
                        <w:bottom w:val="none" w:sz="0" w:space="0" w:color="auto"/>
                        <w:right w:val="none" w:sz="0" w:space="0" w:color="auto"/>
                      </w:divBdr>
                    </w:div>
                    <w:div w:id="560754926">
                      <w:marLeft w:val="960"/>
                      <w:marRight w:val="0"/>
                      <w:marTop w:val="0"/>
                      <w:marBottom w:val="0"/>
                      <w:divBdr>
                        <w:top w:val="none" w:sz="0" w:space="0" w:color="auto"/>
                        <w:left w:val="none" w:sz="0" w:space="0" w:color="auto"/>
                        <w:bottom w:val="none" w:sz="0" w:space="0" w:color="auto"/>
                        <w:right w:val="none" w:sz="0" w:space="0" w:color="auto"/>
                      </w:divBdr>
                    </w:div>
                    <w:div w:id="1998262294">
                      <w:marLeft w:val="360"/>
                      <w:marRight w:val="0"/>
                      <w:marTop w:val="0"/>
                      <w:marBottom w:val="0"/>
                      <w:divBdr>
                        <w:top w:val="none" w:sz="0" w:space="0" w:color="auto"/>
                        <w:left w:val="none" w:sz="0" w:space="0" w:color="auto"/>
                        <w:bottom w:val="none" w:sz="0" w:space="0" w:color="auto"/>
                        <w:right w:val="none" w:sz="0" w:space="0" w:color="auto"/>
                      </w:divBdr>
                    </w:div>
                    <w:div w:id="5711642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53634">
      <w:bodyDiv w:val="1"/>
      <w:marLeft w:val="0"/>
      <w:marRight w:val="0"/>
      <w:marTop w:val="0"/>
      <w:marBottom w:val="0"/>
      <w:divBdr>
        <w:top w:val="none" w:sz="0" w:space="0" w:color="auto"/>
        <w:left w:val="none" w:sz="0" w:space="0" w:color="auto"/>
        <w:bottom w:val="none" w:sz="0" w:space="0" w:color="auto"/>
        <w:right w:val="none" w:sz="0" w:space="0" w:color="auto"/>
      </w:divBdr>
      <w:divsChild>
        <w:div w:id="542906228">
          <w:marLeft w:val="0"/>
          <w:marRight w:val="0"/>
          <w:marTop w:val="0"/>
          <w:marBottom w:val="0"/>
          <w:divBdr>
            <w:top w:val="none" w:sz="0" w:space="0" w:color="auto"/>
            <w:left w:val="none" w:sz="0" w:space="0" w:color="auto"/>
            <w:bottom w:val="none" w:sz="0" w:space="0" w:color="auto"/>
            <w:right w:val="none" w:sz="0" w:space="0" w:color="auto"/>
          </w:divBdr>
          <w:divsChild>
            <w:div w:id="1016998789">
              <w:marLeft w:val="375"/>
              <w:marRight w:val="375"/>
              <w:marTop w:val="150"/>
              <w:marBottom w:val="150"/>
              <w:divBdr>
                <w:top w:val="none" w:sz="0" w:space="0" w:color="auto"/>
                <w:left w:val="none" w:sz="0" w:space="0" w:color="auto"/>
                <w:bottom w:val="none" w:sz="0" w:space="0" w:color="auto"/>
                <w:right w:val="none" w:sz="0" w:space="0" w:color="auto"/>
              </w:divBdr>
              <w:divsChild>
                <w:div w:id="99511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9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1457;&#21040;&#23398;&#38498;&#30740;&#31350;&#29983;&#25945;&#23398;&#31192;&#20070;&#37038;&#31665;cuphgxy@163.com" TargetMode="External"/><Relationship Id="rId5" Type="http://schemas.openxmlformats.org/officeDocument/2006/relationships/settings" Target="settings.xml"/><Relationship Id="rId10" Type="http://schemas.openxmlformats.org/officeDocument/2006/relationships/hyperlink" Target="http://yz.chsi.com.cn" TargetMode="External"/><Relationship Id="rId4" Type="http://schemas.microsoft.com/office/2007/relationships/stylesWithEffects" Target="stylesWithEffects.xml"/><Relationship Id="rId9" Type="http://schemas.openxmlformats.org/officeDocument/2006/relationships/hyperlink" Target="http://yz.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0F13B-AF7C-4E7E-B668-5AC9548B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 song</dc:creator>
  <cp:keywords/>
  <dc:description/>
  <cp:lastModifiedBy>dell</cp:lastModifiedBy>
  <cp:revision>18</cp:revision>
  <dcterms:created xsi:type="dcterms:W3CDTF">2019-03-25T08:42:00Z</dcterms:created>
  <dcterms:modified xsi:type="dcterms:W3CDTF">2019-03-25T13:13:00Z</dcterms:modified>
</cp:coreProperties>
</file>