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D2EB7">
      <w:pPr>
        <w:spacing w:before="156" w:beforeLines="50" w:after="156" w:afterLines="50"/>
        <w:jc w:val="center"/>
        <w:outlineLvl w:val="2"/>
        <w:rPr>
          <w:rFonts w:hint="eastAsia" w:ascii="黑体" w:hAnsi="黑体" w:eastAsia="黑体"/>
          <w:sz w:val="32"/>
          <w:szCs w:val="32"/>
        </w:rPr>
      </w:pPr>
      <w:bookmarkStart w:id="0" w:name="_Toc415128693"/>
      <w:bookmarkStart w:id="1" w:name="_Toc415150017"/>
      <w:bookmarkStart w:id="2" w:name="_Toc415129187"/>
      <w:bookmarkStart w:id="3" w:name="_Toc415842356"/>
      <w:r>
        <w:rPr>
          <w:rFonts w:hint="eastAsia" w:ascii="黑体" w:hAnsi="黑体" w:eastAsia="黑体"/>
          <w:sz w:val="32"/>
          <w:szCs w:val="32"/>
        </w:rPr>
        <w:t>关于拟同意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任慧瑶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5CC31067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地球物理学院勘探尖兵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任慧瑶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四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0E314484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任慧瑶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同志，女，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2003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 w14:paraId="1A5D9C33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2009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06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2015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河北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石家庄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高邑县河北村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30262833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2015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2018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河北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石家庄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高邑县第二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625101A8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2018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河北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石家庄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河北辛集中学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7226ECB9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 w:eastAsiaTheme="minorEastAsia"/>
          <w:bCs/>
          <w:spacing w:val="10"/>
          <w:kern w:val="0"/>
          <w:sz w:val="24"/>
          <w:szCs w:val="24"/>
          <w:lang w:eastAsia="zh-CN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河北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石家庄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辛集明珠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；</w:t>
      </w:r>
    </w:p>
    <w:p w14:paraId="24547ECE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2022.09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 w14:paraId="2D2CD9A1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任慧瑶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地球物理学院本科第一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王冠迪、田芳淑、苟祖康和于润松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任慧瑶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 w14:paraId="29917757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蒋永强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，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男，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 w14:paraId="4C9C0664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2016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7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陕西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宝鸡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通洞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18AE169A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2016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陕西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宝鸡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拓石镇第二九年制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学校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54E7E523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2019.9-2022.6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陕西省宝鸡市虢镇中学，学生；</w:t>
      </w:r>
    </w:p>
    <w:p w14:paraId="5403AFCC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2022.8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 w14:paraId="2C7C0671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蒋永强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地球物理学院本科第一党支部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王冠迪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田芳淑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韩金悦和罗安琪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蒋永强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 w14:paraId="2626CC12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朱宇婷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，女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 w14:paraId="396FA708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2009.9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2015.7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湖南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永州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道江二小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77D9E018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2015.9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2018.6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湖南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永州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道县绍基学校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223AEC01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2018.9-2021.6，湖南省永州市道县第一中学，学生；</w:t>
      </w:r>
    </w:p>
    <w:p w14:paraId="497CA9D8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2021年9月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 w14:paraId="4E8CA83F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朱宇婷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地球物理学院本科第一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王冠迪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田芳淑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韩金悦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罗安琪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朱宇婷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 w14:paraId="5677EFBD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陈聚航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2003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月出生，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高中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学历。</w:t>
      </w:r>
    </w:p>
    <w:p w14:paraId="61135A18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kern w:val="0"/>
          <w:sz w:val="24"/>
          <w:szCs w:val="24"/>
          <w:lang w:val="en-US" w:eastAsia="zh-CN"/>
        </w:rPr>
        <w:t>2009.09-2015.06</w:t>
      </w:r>
      <w:r>
        <w:rPr>
          <w:rFonts w:ascii="宋体" w:hAnsi="宋体" w:cs="Arial"/>
          <w:kern w:val="0"/>
          <w:sz w:val="24"/>
          <w:szCs w:val="24"/>
        </w:rPr>
        <w:t>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河北省</w:t>
      </w:r>
      <w:r>
        <w:rPr>
          <w:rFonts w:ascii="宋体" w:hAnsi="宋体" w:cs="Arial"/>
          <w:kern w:val="0"/>
          <w:sz w:val="24"/>
          <w:szCs w:val="24"/>
        </w:rPr>
        <w:t>省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邯郸</w:t>
      </w:r>
      <w:r>
        <w:rPr>
          <w:rFonts w:ascii="宋体" w:hAnsi="宋体" w:cs="Arial"/>
          <w:kern w:val="0"/>
          <w:sz w:val="24"/>
          <w:szCs w:val="24"/>
        </w:rPr>
        <w:t>市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后魏寨村</w:t>
      </w:r>
      <w:r>
        <w:rPr>
          <w:rFonts w:ascii="宋体" w:hAnsi="宋体" w:cs="Arial"/>
          <w:kern w:val="0"/>
          <w:sz w:val="24"/>
          <w:szCs w:val="24"/>
        </w:rPr>
        <w:t>小学，学生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 w14:paraId="65FE95FE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kern w:val="0"/>
          <w:sz w:val="24"/>
          <w:szCs w:val="24"/>
          <w:lang w:val="en-US" w:eastAsia="zh-CN"/>
        </w:rPr>
        <w:t>2015.09-2018.06</w:t>
      </w:r>
      <w:r>
        <w:rPr>
          <w:rFonts w:ascii="宋体" w:hAnsi="宋体" w:cs="Arial"/>
          <w:kern w:val="0"/>
          <w:sz w:val="24"/>
          <w:szCs w:val="24"/>
        </w:rPr>
        <w:t>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河北</w:t>
      </w:r>
      <w:r>
        <w:rPr>
          <w:rFonts w:ascii="宋体" w:hAnsi="宋体" w:cs="Arial"/>
          <w:kern w:val="0"/>
          <w:sz w:val="24"/>
          <w:szCs w:val="24"/>
        </w:rPr>
        <w:t>省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邯郸</w:t>
      </w:r>
      <w:r>
        <w:rPr>
          <w:rFonts w:ascii="宋体" w:hAnsi="宋体" w:cs="Arial"/>
          <w:kern w:val="0"/>
          <w:sz w:val="24"/>
          <w:szCs w:val="24"/>
        </w:rPr>
        <w:t>市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育英</w:t>
      </w:r>
      <w:r>
        <w:rPr>
          <w:rFonts w:ascii="宋体" w:hAnsi="宋体" w:cs="Arial"/>
          <w:kern w:val="0"/>
          <w:sz w:val="24"/>
          <w:szCs w:val="24"/>
        </w:rPr>
        <w:t>中学，学生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 w14:paraId="51E4B5A4">
      <w:pPr>
        <w:topLinePunct/>
        <w:adjustRightInd w:val="0"/>
        <w:snapToGrid w:val="0"/>
        <w:spacing w:line="360" w:lineRule="auto"/>
        <w:ind w:firstLine="520" w:firstLineChars="200"/>
        <w:jc w:val="left"/>
        <w:rPr>
          <w:rFonts w:hint="default" w:ascii="宋体" w:hAnsi="宋体" w:eastAsia="宋体" w:cs="Arial"/>
          <w:bCs/>
          <w:spacing w:val="1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2018.09-2021.06，河北省邯郸市衡水一中邯郸分校</w:t>
      </w:r>
    </w:p>
    <w:p w14:paraId="04195AA9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Arial"/>
          <w:kern w:val="0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  <w:lang w:val="en-US" w:eastAsia="zh-CN"/>
        </w:rPr>
        <w:t>2021.09</w:t>
      </w:r>
      <w:r>
        <w:rPr>
          <w:rFonts w:ascii="宋体" w:hAnsi="宋体" w:cs="Arial"/>
          <w:kern w:val="0"/>
          <w:sz w:val="24"/>
          <w:szCs w:val="24"/>
        </w:rPr>
        <w:t>至今，中国石油大学（北京）</w:t>
      </w:r>
      <w:r>
        <w:rPr>
          <w:rFonts w:hint="eastAsia" w:ascii="宋体" w:hAnsi="宋体" w:cs="Arial"/>
          <w:kern w:val="0"/>
          <w:sz w:val="24"/>
          <w:szCs w:val="24"/>
        </w:rPr>
        <w:t>地球物理</w:t>
      </w:r>
      <w:r>
        <w:rPr>
          <w:rFonts w:ascii="宋体" w:hAnsi="宋体" w:cs="Arial"/>
          <w:kern w:val="0"/>
          <w:sz w:val="24"/>
          <w:szCs w:val="24"/>
        </w:rPr>
        <w:t>学院，</w:t>
      </w:r>
      <w:r>
        <w:rPr>
          <w:rFonts w:hint="eastAsia" w:ascii="宋体" w:hAnsi="宋体" w:cs="Arial"/>
          <w:kern w:val="0"/>
          <w:sz w:val="24"/>
          <w:szCs w:val="24"/>
        </w:rPr>
        <w:t>本科生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。</w:t>
      </w:r>
    </w:p>
    <w:p w14:paraId="3F902383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陈聚航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2023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日由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地球物理学院本科第一党支部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大会接收为中共预备党员，并由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地球物理学院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2023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日至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2024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田芳淑、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王冠迪、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苟祖康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和于润松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。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陈聚航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2024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3D88DBD1">
      <w:pPr>
        <w:topLinePunct/>
        <w:adjustRightInd w:val="0"/>
        <w:snapToGrid w:val="0"/>
        <w:spacing w:line="360" w:lineRule="auto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30B59979">
      <w:pPr>
        <w:topLinePunct/>
        <w:adjustRightInd w:val="0"/>
        <w:snapToGrid w:val="0"/>
        <w:spacing w:line="360" w:lineRule="auto"/>
        <w:ind w:firstLine="522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202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4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年11月11日8:00至202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4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年11月15日18:00。</w:t>
      </w:r>
    </w:p>
    <w:p w14:paraId="6E2D8A78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地球物理学院勘探尖兵</w:t>
      </w:r>
      <w:r>
        <w:rPr>
          <w:rFonts w:cs="Arial" w:asciiTheme="minorEastAsia" w:hAnsiTheme="minorEastAsia"/>
          <w:sz w:val="24"/>
          <w:szCs w:val="24"/>
        </w:rPr>
        <w:t>党支部和</w:t>
      </w:r>
      <w:r>
        <w:rPr>
          <w:rFonts w:hint="eastAsia" w:cs="Arial" w:asciiTheme="minorEastAsia" w:hAnsiTheme="minorEastAsia"/>
          <w:sz w:val="24"/>
          <w:szCs w:val="24"/>
        </w:rPr>
        <w:t>地球物理</w:t>
      </w:r>
      <w:r>
        <w:rPr>
          <w:rFonts w:cs="Arial" w:asciiTheme="minorEastAsia" w:hAnsiTheme="minorEastAsia"/>
          <w:sz w:val="24"/>
          <w:szCs w:val="24"/>
        </w:rPr>
        <w:t>学院党委接受党员和群众来电、来信、来访。</w:t>
      </w:r>
    </w:p>
    <w:p w14:paraId="12911471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阿加·卡得尔</w:t>
      </w:r>
    </w:p>
    <w:p w14:paraId="5C6CDEF1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联系电话：89733592</w:t>
      </w:r>
    </w:p>
    <w:p w14:paraId="24EFD540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地质楼522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 w14:paraId="49C96ADB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5D43A37D">
      <w:pPr>
        <w:snapToGrid w:val="0"/>
        <w:spacing w:line="360" w:lineRule="auto"/>
        <w:ind w:right="-58"/>
        <w:jc w:val="right"/>
        <w:rPr>
          <w:rFonts w:hint="eastAsia" w:cs="Arial" w:asciiTheme="minorEastAsia" w:hAnsiTheme="minorEastAsia"/>
          <w:bCs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中共中国石油大学（北京）地球物理学院委员会</w:t>
      </w:r>
    </w:p>
    <w:p w14:paraId="414C9AC3">
      <w:pPr>
        <w:wordWrap w:val="0"/>
        <w:topLinePunct/>
        <w:snapToGrid w:val="0"/>
        <w:spacing w:line="360" w:lineRule="auto"/>
        <w:ind w:right="-58"/>
        <w:jc w:val="right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bookmarkStart w:id="4" w:name="_GoBack"/>
      <w:bookmarkEnd w:id="4"/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p w14:paraId="55A98609">
      <w:pPr>
        <w:spacing w:line="360" w:lineRule="auto"/>
      </w:pPr>
    </w:p>
    <w:p w14:paraId="3A2134A7"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</w:p>
    <w:p w14:paraId="4B5D8E1E">
      <w:pPr>
        <w:spacing w:before="156" w:beforeLines="50" w:after="156" w:afterLines="50"/>
        <w:jc w:val="center"/>
        <w:outlineLvl w:val="2"/>
        <w:rPr>
          <w:rFonts w:hint="eastAsia" w:ascii="黑体" w:hAnsi="黑体" w:eastAsia="黑体"/>
          <w:sz w:val="32"/>
          <w:szCs w:val="32"/>
        </w:rPr>
      </w:pPr>
    </w:p>
    <w:p w14:paraId="088D371B">
      <w:pPr>
        <w:spacing w:line="360" w:lineRule="auto"/>
      </w:pPr>
    </w:p>
    <w:p w14:paraId="2C87C7B3"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</w:p>
    <w:p w14:paraId="7004DD0A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hYjcwNjk4N2U2NjcyOGExODg0MGJhNzgwMDNjMmIifQ=="/>
  </w:docVars>
  <w:rsids>
    <w:rsidRoot w:val="00E00F3C"/>
    <w:rsid w:val="00107E8F"/>
    <w:rsid w:val="0017675A"/>
    <w:rsid w:val="001D04B7"/>
    <w:rsid w:val="001D332D"/>
    <w:rsid w:val="001E1DED"/>
    <w:rsid w:val="001E6969"/>
    <w:rsid w:val="001F4A30"/>
    <w:rsid w:val="00237BAE"/>
    <w:rsid w:val="00243F4D"/>
    <w:rsid w:val="00251A50"/>
    <w:rsid w:val="002A2769"/>
    <w:rsid w:val="002D5E8C"/>
    <w:rsid w:val="00300C42"/>
    <w:rsid w:val="003A57D7"/>
    <w:rsid w:val="00403A58"/>
    <w:rsid w:val="004158BE"/>
    <w:rsid w:val="00416F49"/>
    <w:rsid w:val="00440441"/>
    <w:rsid w:val="00475070"/>
    <w:rsid w:val="00481188"/>
    <w:rsid w:val="00491296"/>
    <w:rsid w:val="004B5A31"/>
    <w:rsid w:val="004D5EA9"/>
    <w:rsid w:val="004E0B91"/>
    <w:rsid w:val="00571585"/>
    <w:rsid w:val="00595967"/>
    <w:rsid w:val="005D557E"/>
    <w:rsid w:val="00615608"/>
    <w:rsid w:val="00660C21"/>
    <w:rsid w:val="006A6CB7"/>
    <w:rsid w:val="006F7140"/>
    <w:rsid w:val="007031BA"/>
    <w:rsid w:val="0070529A"/>
    <w:rsid w:val="00761936"/>
    <w:rsid w:val="00816F36"/>
    <w:rsid w:val="00872C3C"/>
    <w:rsid w:val="008B7A4E"/>
    <w:rsid w:val="008D7D9C"/>
    <w:rsid w:val="009C7CDC"/>
    <w:rsid w:val="009D3B0C"/>
    <w:rsid w:val="00A60659"/>
    <w:rsid w:val="00AD7D74"/>
    <w:rsid w:val="00B0745D"/>
    <w:rsid w:val="00B17C7A"/>
    <w:rsid w:val="00B45273"/>
    <w:rsid w:val="00B9127B"/>
    <w:rsid w:val="00B93F4F"/>
    <w:rsid w:val="00BC05FC"/>
    <w:rsid w:val="00BC49A4"/>
    <w:rsid w:val="00BF2B0E"/>
    <w:rsid w:val="00C17924"/>
    <w:rsid w:val="00C80BB6"/>
    <w:rsid w:val="00C85C1B"/>
    <w:rsid w:val="00CB1623"/>
    <w:rsid w:val="00D853DF"/>
    <w:rsid w:val="00DA5A23"/>
    <w:rsid w:val="00DA5EA4"/>
    <w:rsid w:val="00E00F3C"/>
    <w:rsid w:val="00E623E5"/>
    <w:rsid w:val="00E65522"/>
    <w:rsid w:val="00ED5586"/>
    <w:rsid w:val="00F0050B"/>
    <w:rsid w:val="00F01DCD"/>
    <w:rsid w:val="00F072B5"/>
    <w:rsid w:val="551B0AAC"/>
    <w:rsid w:val="60F704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471</Words>
  <Characters>552</Characters>
  <Lines>4</Lines>
  <Paragraphs>1</Paragraphs>
  <TotalTime>7</TotalTime>
  <ScaleCrop>false</ScaleCrop>
  <LinksUpToDate>false</LinksUpToDate>
  <CharactersWithSpaces>557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2015-04-13T11:29:00Z</dcterms:created>
  <dc:creator>admin</dc:creator>
  <cp:lastModifiedBy>renhuiyao</cp:lastModifiedBy>
  <dcterms:modified xsi:type="dcterms:W3CDTF">2024-11-08T01:33:57Z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8532BFC9583B4C9288F00457ABF01013_13</vt:lpwstr>
  </property>
</Properties>
</file>