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E3D92" w14:textId="77777777" w:rsidR="009462CA" w:rsidRDefault="00D403EB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4"/>
      <w:bookmarkStart w:id="1" w:name="_Toc415150015"/>
      <w:bookmarkStart w:id="2" w:name="_Toc415129185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</w:t>
      </w:r>
      <w:r w:rsidR="002449B6">
        <w:rPr>
          <w:rFonts w:ascii="黑体" w:eastAsia="黑体" w:hAnsi="黑体" w:hint="eastAsia"/>
          <w:sz w:val="32"/>
          <w:szCs w:val="32"/>
        </w:rPr>
        <w:t>刘洪基</w:t>
      </w:r>
      <w:r>
        <w:rPr>
          <w:rFonts w:ascii="黑体" w:eastAsia="黑体" w:hAnsi="黑体" w:hint="eastAsia"/>
          <w:sz w:val="32"/>
          <w:szCs w:val="32"/>
        </w:rPr>
        <w:t>等</w:t>
      </w:r>
      <w:r w:rsidR="002449B6">
        <w:rPr>
          <w:rFonts w:ascii="黑体" w:eastAsia="黑体" w:hAnsi="黑体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14:paraId="3D1CAE3B" w14:textId="77777777" w:rsidR="009462CA" w:rsidRPr="00B70CE7" w:rsidRDefault="00BD148E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地球物理学院“地层脉动”</w:t>
      </w:r>
      <w:r w:rsidR="00D403EB" w:rsidRPr="00B70CE7">
        <w:rPr>
          <w:rFonts w:asciiTheme="minorEastAsia" w:hAnsiTheme="minorEastAsia" w:hint="eastAsia"/>
          <w:sz w:val="28"/>
          <w:szCs w:val="28"/>
        </w:rPr>
        <w:t>党支部拟于近期讨论接收</w:t>
      </w:r>
      <w:r w:rsidR="002449B6" w:rsidRPr="00B70CE7">
        <w:rPr>
          <w:rFonts w:asciiTheme="minorEastAsia" w:hAnsiTheme="minorEastAsia" w:hint="eastAsia"/>
          <w:sz w:val="28"/>
          <w:szCs w:val="28"/>
        </w:rPr>
        <w:t>刘洪基</w:t>
      </w:r>
      <w:r w:rsidR="00D403EB" w:rsidRPr="00B70CE7">
        <w:rPr>
          <w:rFonts w:asciiTheme="minorEastAsia" w:hAnsiTheme="minorEastAsia" w:hint="eastAsia"/>
          <w:sz w:val="28"/>
          <w:szCs w:val="28"/>
        </w:rPr>
        <w:t>等</w:t>
      </w:r>
      <w:r w:rsidR="002449B6" w:rsidRPr="00B70CE7">
        <w:rPr>
          <w:rFonts w:asciiTheme="minorEastAsia" w:hAnsiTheme="minorEastAsia"/>
          <w:sz w:val="28"/>
          <w:szCs w:val="28"/>
        </w:rPr>
        <w:t>4</w:t>
      </w:r>
      <w:r w:rsidR="00D403EB" w:rsidRPr="00B70CE7">
        <w:rPr>
          <w:rFonts w:asciiTheme="minorEastAsia" w:hAnsiTheme="minorEastAsia" w:hint="eastAsia"/>
          <w:sz w:val="28"/>
          <w:szCs w:val="28"/>
        </w:rPr>
        <w:t>人为中共预备党员。现将有关情况公示如下：</w:t>
      </w:r>
    </w:p>
    <w:p w14:paraId="1054DD03" w14:textId="77777777" w:rsidR="00730614" w:rsidRPr="00B70CE7" w:rsidRDefault="00730614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刘洪基，男，2004年6月出生，高中学历，(2011年9月—2017年7月就读于静海区独流镇育英小学，2017年9月—2020年7月就读于静海区独流镇中学，2020年9月—2023年7月就读于静海区第一中学，2023年9月至今就读于中国石油大学(北京)地球物理学院)，现任测井23-2班班长和地球物理学院攀登者青年志愿者协会志愿部部长。2023年9月1日提出入党申请，2023年9月15日经党支部研究确定为入党积极分子，2024年10月1</w:t>
      </w:r>
      <w:r w:rsidRPr="00B70CE7">
        <w:rPr>
          <w:rFonts w:asciiTheme="minorEastAsia" w:hAnsiTheme="minorEastAsia"/>
          <w:sz w:val="28"/>
          <w:szCs w:val="28"/>
        </w:rPr>
        <w:t>4</w:t>
      </w:r>
      <w:r w:rsidRPr="00B70CE7">
        <w:rPr>
          <w:rFonts w:asciiTheme="minorEastAsia" w:hAnsiTheme="minorEastAsia" w:hint="eastAsia"/>
          <w:sz w:val="28"/>
          <w:szCs w:val="28"/>
        </w:rPr>
        <w:t>日被列为发展对象。政治审查合格，培养联系人为</w:t>
      </w:r>
      <w:r w:rsidR="00C1395E" w:rsidRPr="00B70CE7">
        <w:rPr>
          <w:rFonts w:asciiTheme="minorEastAsia" w:hAnsiTheme="minorEastAsia" w:hint="eastAsia"/>
          <w:sz w:val="28"/>
          <w:szCs w:val="28"/>
        </w:rPr>
        <w:t>吴晓玥、刘珈彤</w:t>
      </w:r>
      <w:r w:rsidRPr="00B70CE7">
        <w:rPr>
          <w:rFonts w:asciiTheme="minorEastAsia" w:hAnsiTheme="minorEastAsia" w:hint="eastAsia"/>
          <w:sz w:val="28"/>
          <w:szCs w:val="28"/>
        </w:rPr>
        <w:t>，入党介绍人为吴晓玥、刘珈彤。参加过入党积极分子集中培训和发展对象集中培训，培训情况合格。</w:t>
      </w:r>
    </w:p>
    <w:p w14:paraId="22AF82D3" w14:textId="77777777" w:rsidR="002449B6" w:rsidRPr="00B70CE7" w:rsidRDefault="002449B6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谢佳欣，女，2004年7月出生，高中学历，（2010年9月-2016年</w:t>
      </w:r>
      <w:r w:rsidR="00886164" w:rsidRPr="00B70CE7">
        <w:rPr>
          <w:rFonts w:asciiTheme="minorEastAsia" w:hAnsiTheme="minorEastAsia"/>
          <w:sz w:val="28"/>
          <w:szCs w:val="28"/>
        </w:rPr>
        <w:t>6</w:t>
      </w:r>
      <w:r w:rsidRPr="00B70CE7">
        <w:rPr>
          <w:rFonts w:asciiTheme="minorEastAsia" w:hAnsiTheme="minorEastAsia" w:hint="eastAsia"/>
          <w:sz w:val="28"/>
          <w:szCs w:val="28"/>
        </w:rPr>
        <w:t>月就读于长春市第四十八中学小学部，2016年9月-2019年6月就读于长春市第四十八中学，2019年9月-2022年6月就读于长春市第二中学，2022年9月至今就读于中国石油大学（北京）地球物理学院），现任地球物理学院攀登者青年志愿者协会主席、22级固体地球物理班班长，2023年8月31日提出入党申请，2023年9月15日经党支部研究确定为入党积极分子，2024年10月14日被列为发展对象。政治审查合格，培养联系人为吴晓玥、刘伽彤，入党介绍人为吴晓玥、刘伽彤。参加过入党积极分子集中培训和发展对象集中培训，培训情况合格。</w:t>
      </w:r>
    </w:p>
    <w:p w14:paraId="423A9E1C" w14:textId="77777777" w:rsidR="002449B6" w:rsidRPr="00B70CE7" w:rsidRDefault="002449B6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韩子瑶，女，2002年4月出生，高中学历，（2009年9月-2015年6月就读于哈叭沁小学，2015年9月-2018年6月就读于滦平县第</w:t>
      </w:r>
      <w:r w:rsidRPr="00B70CE7">
        <w:rPr>
          <w:rFonts w:asciiTheme="minorEastAsia" w:hAnsiTheme="minorEastAsia" w:hint="eastAsia"/>
          <w:sz w:val="28"/>
          <w:szCs w:val="28"/>
        </w:rPr>
        <w:lastRenderedPageBreak/>
        <w:t>二中学，2018年9月到2021年6月就读于滦平县第一中学，2021年9月至今就读于中国石油大学（北京）地球物理学院），曾获校级三好学生称号，2021年9月1日提出入党申请，2023年3月9日经党支部研究确定为入党积极分子，</w:t>
      </w:r>
      <w:r w:rsidR="00C1395E" w:rsidRPr="00B70CE7">
        <w:rPr>
          <w:rFonts w:asciiTheme="minorEastAsia" w:hAnsiTheme="minorEastAsia" w:hint="eastAsia"/>
          <w:sz w:val="28"/>
          <w:szCs w:val="28"/>
        </w:rPr>
        <w:t>2024年10月1</w:t>
      </w:r>
      <w:r w:rsidR="00C1395E" w:rsidRPr="00B70CE7">
        <w:rPr>
          <w:rFonts w:asciiTheme="minorEastAsia" w:hAnsiTheme="minorEastAsia"/>
          <w:sz w:val="28"/>
          <w:szCs w:val="28"/>
        </w:rPr>
        <w:t>4</w:t>
      </w:r>
      <w:r w:rsidR="00C1395E" w:rsidRPr="00B70CE7">
        <w:rPr>
          <w:rFonts w:asciiTheme="minorEastAsia" w:hAnsiTheme="minorEastAsia" w:hint="eastAsia"/>
          <w:sz w:val="28"/>
          <w:szCs w:val="28"/>
        </w:rPr>
        <w:t>日</w:t>
      </w:r>
      <w:r w:rsidRPr="00B70CE7">
        <w:rPr>
          <w:rFonts w:asciiTheme="minorEastAsia" w:hAnsiTheme="minorEastAsia" w:hint="eastAsia"/>
          <w:sz w:val="28"/>
          <w:szCs w:val="28"/>
        </w:rPr>
        <w:t>被列为发展对象。政治审查合格，培养联系人为罗嘉仪</w:t>
      </w:r>
      <w:r w:rsidR="00F8594B" w:rsidRPr="00B70CE7">
        <w:rPr>
          <w:rFonts w:asciiTheme="minorEastAsia" w:hAnsiTheme="minorEastAsia" w:hint="eastAsia"/>
          <w:sz w:val="28"/>
          <w:szCs w:val="28"/>
        </w:rPr>
        <w:t>、</w:t>
      </w:r>
      <w:r w:rsidRPr="00B70CE7">
        <w:rPr>
          <w:rFonts w:asciiTheme="minorEastAsia" w:hAnsiTheme="minorEastAsia" w:hint="eastAsia"/>
          <w:sz w:val="28"/>
          <w:szCs w:val="28"/>
        </w:rPr>
        <w:t>王俊喆，吴晓玥</w:t>
      </w:r>
      <w:r w:rsidR="00F8594B" w:rsidRPr="00B70CE7">
        <w:rPr>
          <w:rFonts w:asciiTheme="minorEastAsia" w:hAnsiTheme="minorEastAsia" w:hint="eastAsia"/>
          <w:sz w:val="28"/>
          <w:szCs w:val="28"/>
        </w:rPr>
        <w:t>、</w:t>
      </w:r>
      <w:r w:rsidRPr="00B70CE7">
        <w:rPr>
          <w:rFonts w:asciiTheme="minorEastAsia" w:hAnsiTheme="minorEastAsia" w:hint="eastAsia"/>
          <w:sz w:val="28"/>
          <w:szCs w:val="28"/>
        </w:rPr>
        <w:t>刘珈彤，入党介绍人为吴晓玥，刘珈彤</w:t>
      </w:r>
      <w:r w:rsidR="00E82157" w:rsidRPr="00B70CE7">
        <w:rPr>
          <w:rFonts w:asciiTheme="minorEastAsia" w:hAnsiTheme="minorEastAsia" w:hint="eastAsia"/>
          <w:sz w:val="28"/>
          <w:szCs w:val="28"/>
        </w:rPr>
        <w:t>。</w:t>
      </w:r>
      <w:r w:rsidRPr="00B70CE7">
        <w:rPr>
          <w:rFonts w:asciiTheme="minorEastAsia" w:hAnsiTheme="minorEastAsia" w:hint="eastAsia"/>
          <w:sz w:val="28"/>
          <w:szCs w:val="28"/>
        </w:rPr>
        <w:t>参加过入党积极分子集中培训和发展对象集中培训，培训情况合格。</w:t>
      </w:r>
    </w:p>
    <w:p w14:paraId="706AF556" w14:textId="5252E977" w:rsidR="00B70CE7" w:rsidRPr="00B70CE7" w:rsidRDefault="009E0A67" w:rsidP="00B70CE7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温景惜，女，2005年7月出生，高中学历，（2011年9月-2017年7月就读于钓鱼台第一小学，2017年9月-2020年6月就读于唐山市第五十四中学，2020年9月-2023年6月就读于河北唐山一中，2023年9月至今就读于中国石油大学（北京）地球物理学院），现任物探23-1团支书，地球物理学院学生会文体部部长。2023年9月1日提出入党申请，2023年9月15日经党支部研究确定为入党积极分子，2024年10月1</w:t>
      </w:r>
      <w:r w:rsidR="003575C2" w:rsidRPr="00B70CE7">
        <w:rPr>
          <w:rFonts w:asciiTheme="minorEastAsia" w:hAnsiTheme="minorEastAsia"/>
          <w:sz w:val="28"/>
          <w:szCs w:val="28"/>
        </w:rPr>
        <w:t>4</w:t>
      </w:r>
      <w:r w:rsidRPr="00B70CE7">
        <w:rPr>
          <w:rFonts w:asciiTheme="minorEastAsia" w:hAnsiTheme="minorEastAsia" w:hint="eastAsia"/>
          <w:sz w:val="28"/>
          <w:szCs w:val="28"/>
        </w:rPr>
        <w:t>日被列为发展对象。政治审查合格，培养联系人为</w:t>
      </w:r>
      <w:r w:rsidR="0094032B" w:rsidRPr="00B70CE7">
        <w:rPr>
          <w:rFonts w:asciiTheme="minorEastAsia" w:hAnsiTheme="minorEastAsia" w:hint="eastAsia"/>
          <w:sz w:val="28"/>
          <w:szCs w:val="28"/>
        </w:rPr>
        <w:t>吴晓玥、刘珈彤</w:t>
      </w:r>
      <w:r w:rsidRPr="00B70CE7">
        <w:rPr>
          <w:rFonts w:asciiTheme="minorEastAsia" w:hAnsiTheme="minorEastAsia" w:hint="eastAsia"/>
          <w:sz w:val="28"/>
          <w:szCs w:val="28"/>
        </w:rPr>
        <w:t>，入党介绍人为吴晓玥</w:t>
      </w:r>
      <w:r w:rsidR="007628A9" w:rsidRPr="00B70CE7">
        <w:rPr>
          <w:rFonts w:asciiTheme="minorEastAsia" w:hAnsiTheme="minorEastAsia" w:hint="eastAsia"/>
          <w:sz w:val="28"/>
          <w:szCs w:val="28"/>
        </w:rPr>
        <w:t>、</w:t>
      </w:r>
      <w:r w:rsidRPr="00B70CE7">
        <w:rPr>
          <w:rFonts w:asciiTheme="minorEastAsia" w:hAnsiTheme="minorEastAsia" w:hint="eastAsia"/>
          <w:sz w:val="28"/>
          <w:szCs w:val="28"/>
        </w:rPr>
        <w:t>刘珈彤。参加过入党积极分子集中培训和发展对象集中培训，培训情况合格。</w:t>
      </w:r>
    </w:p>
    <w:p w14:paraId="0189F0EA" w14:textId="4669295F" w:rsidR="009462CA" w:rsidRPr="00B70CE7" w:rsidRDefault="00D403EB" w:rsidP="000439AF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公示起止时间：</w:t>
      </w:r>
      <w:r w:rsidR="00C70ADD">
        <w:rPr>
          <w:rFonts w:asciiTheme="minorEastAsia" w:hAnsiTheme="minorEastAsia" w:hint="eastAsia"/>
          <w:sz w:val="28"/>
          <w:szCs w:val="28"/>
        </w:rPr>
        <w:t>2024年</w:t>
      </w:r>
      <w:r w:rsidR="00F64043" w:rsidRPr="00B70CE7">
        <w:rPr>
          <w:rFonts w:asciiTheme="minorEastAsia" w:hAnsiTheme="minorEastAsia"/>
          <w:sz w:val="28"/>
          <w:szCs w:val="28"/>
        </w:rPr>
        <w:t>11</w:t>
      </w:r>
      <w:r w:rsidRPr="00B70CE7">
        <w:rPr>
          <w:rFonts w:asciiTheme="minorEastAsia" w:hAnsiTheme="minorEastAsia" w:hint="eastAsia"/>
          <w:sz w:val="28"/>
          <w:szCs w:val="28"/>
        </w:rPr>
        <w:t>月</w:t>
      </w:r>
      <w:r w:rsidR="000439AF" w:rsidRPr="00B70CE7">
        <w:rPr>
          <w:rFonts w:asciiTheme="minorEastAsia" w:hAnsiTheme="minorEastAsia"/>
          <w:sz w:val="28"/>
          <w:szCs w:val="28"/>
        </w:rPr>
        <w:t>7</w:t>
      </w:r>
      <w:r w:rsidRPr="00B70CE7">
        <w:rPr>
          <w:rFonts w:asciiTheme="minorEastAsia" w:hAnsiTheme="minorEastAsia" w:hint="eastAsia"/>
          <w:sz w:val="28"/>
          <w:szCs w:val="28"/>
        </w:rPr>
        <w:t>日8：00至-</w:t>
      </w:r>
      <w:r w:rsidR="00F64043" w:rsidRPr="00B70CE7">
        <w:rPr>
          <w:rFonts w:asciiTheme="minorEastAsia" w:hAnsiTheme="minorEastAsia"/>
          <w:sz w:val="28"/>
          <w:szCs w:val="28"/>
        </w:rPr>
        <w:t>11</w:t>
      </w:r>
      <w:r w:rsidRPr="00B70CE7">
        <w:rPr>
          <w:rFonts w:asciiTheme="minorEastAsia" w:hAnsiTheme="minorEastAsia" w:hint="eastAsia"/>
          <w:sz w:val="28"/>
          <w:szCs w:val="28"/>
        </w:rPr>
        <w:t>月</w:t>
      </w:r>
      <w:r w:rsidR="00F64043" w:rsidRPr="00B70CE7">
        <w:rPr>
          <w:rFonts w:asciiTheme="minorEastAsia" w:hAnsiTheme="minorEastAsia"/>
          <w:sz w:val="28"/>
          <w:szCs w:val="28"/>
        </w:rPr>
        <w:t>13</w:t>
      </w:r>
      <w:r w:rsidRPr="00B70CE7">
        <w:rPr>
          <w:rFonts w:asciiTheme="minorEastAsia" w:hAnsiTheme="minorEastAsia" w:hint="eastAsia"/>
          <w:sz w:val="28"/>
          <w:szCs w:val="28"/>
        </w:rPr>
        <w:t>日18:00。</w:t>
      </w:r>
    </w:p>
    <w:p w14:paraId="2BC4A51B" w14:textId="4AD231DD" w:rsidR="009462CA" w:rsidRPr="00B70CE7" w:rsidRDefault="00D403EB" w:rsidP="00B70CE7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公示期间，</w:t>
      </w:r>
      <w:r w:rsidR="003044E9" w:rsidRPr="00B70CE7">
        <w:rPr>
          <w:rFonts w:asciiTheme="minorEastAsia" w:hAnsiTheme="minorEastAsia" w:hint="eastAsia"/>
          <w:sz w:val="28"/>
          <w:szCs w:val="28"/>
        </w:rPr>
        <w:t>地球物理学院“地层脉动”</w:t>
      </w:r>
      <w:r w:rsidRPr="00B70CE7">
        <w:rPr>
          <w:rFonts w:asciiTheme="minorEastAsia" w:hAnsiTheme="minorEastAsia" w:hint="eastAsia"/>
          <w:sz w:val="28"/>
          <w:szCs w:val="28"/>
        </w:rPr>
        <w:t>党支部和</w:t>
      </w:r>
      <w:r w:rsidR="007150F5" w:rsidRPr="00B70CE7">
        <w:rPr>
          <w:rFonts w:asciiTheme="minorEastAsia" w:hAnsiTheme="minorEastAsia" w:hint="eastAsia"/>
          <w:sz w:val="28"/>
          <w:szCs w:val="28"/>
        </w:rPr>
        <w:t>地物</w:t>
      </w:r>
      <w:r w:rsidRPr="00B70CE7">
        <w:rPr>
          <w:rFonts w:asciiTheme="minorEastAsia" w:hAnsiTheme="minorEastAsia" w:hint="eastAsia"/>
          <w:sz w:val="28"/>
          <w:szCs w:val="28"/>
        </w:rPr>
        <w:t>学院党委接受党员和群众来电、来信、来访。</w:t>
      </w:r>
    </w:p>
    <w:p w14:paraId="31FEB80A" w14:textId="77777777" w:rsidR="009462CA" w:rsidRPr="00B70CE7" w:rsidRDefault="00D403EB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联系人：</w:t>
      </w:r>
      <w:r w:rsidR="000439AF" w:rsidRPr="00B70CE7">
        <w:rPr>
          <w:rFonts w:asciiTheme="minorEastAsia" w:hAnsiTheme="minorEastAsia" w:hint="eastAsia"/>
          <w:sz w:val="28"/>
          <w:szCs w:val="28"/>
        </w:rPr>
        <w:t>阿加·卡得尔</w:t>
      </w:r>
      <w:r w:rsidRPr="00B70CE7">
        <w:rPr>
          <w:rFonts w:asciiTheme="minorEastAsia" w:hAnsiTheme="minorEastAsia" w:hint="eastAsia"/>
          <w:sz w:val="28"/>
          <w:szCs w:val="28"/>
        </w:rPr>
        <w:t xml:space="preserve">                  </w:t>
      </w:r>
    </w:p>
    <w:p w14:paraId="13E734CF" w14:textId="581AAB2D" w:rsidR="009462CA" w:rsidRPr="00B70CE7" w:rsidRDefault="00D403EB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联系电话：</w:t>
      </w:r>
      <w:r w:rsidR="00C70ADD">
        <w:rPr>
          <w:rFonts w:asciiTheme="minorEastAsia" w:hAnsiTheme="minorEastAsia" w:hint="eastAsia"/>
          <w:sz w:val="28"/>
          <w:szCs w:val="28"/>
        </w:rPr>
        <w:t>010</w:t>
      </w:r>
      <w:r w:rsidRPr="00B70CE7">
        <w:rPr>
          <w:rFonts w:asciiTheme="minorEastAsia" w:hAnsiTheme="minorEastAsia" w:hint="eastAsia"/>
          <w:sz w:val="28"/>
          <w:szCs w:val="28"/>
        </w:rPr>
        <w:t>8973</w:t>
      </w:r>
      <w:r w:rsidR="007150F5" w:rsidRPr="00B70CE7">
        <w:rPr>
          <w:rFonts w:asciiTheme="minorEastAsia" w:hAnsiTheme="minorEastAsia"/>
          <w:sz w:val="28"/>
          <w:szCs w:val="28"/>
        </w:rPr>
        <w:t>3592</w:t>
      </w:r>
      <w:r w:rsidRPr="00B70CE7">
        <w:rPr>
          <w:rFonts w:asciiTheme="minorEastAsia" w:hAnsiTheme="minorEastAsia" w:hint="eastAsia"/>
          <w:sz w:val="28"/>
          <w:szCs w:val="28"/>
        </w:rPr>
        <w:t xml:space="preserve">                   </w:t>
      </w:r>
    </w:p>
    <w:p w14:paraId="27E1AAE0" w14:textId="77777777" w:rsidR="009462CA" w:rsidRPr="00B70CE7" w:rsidRDefault="00D403EB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hint="eastAsia"/>
          <w:sz w:val="28"/>
          <w:szCs w:val="28"/>
        </w:rPr>
        <w:t>来信来访地址：北京市昌平区中国石油大学(北京)</w:t>
      </w:r>
      <w:r w:rsidR="007150F5" w:rsidRPr="00B70CE7">
        <w:rPr>
          <w:rFonts w:asciiTheme="minorEastAsia" w:hAnsiTheme="minorEastAsia" w:hint="eastAsia"/>
          <w:bCs/>
          <w:sz w:val="28"/>
          <w:szCs w:val="28"/>
        </w:rPr>
        <w:t>地质</w:t>
      </w:r>
      <w:r w:rsidRPr="00B70CE7">
        <w:rPr>
          <w:rFonts w:asciiTheme="minorEastAsia" w:hAnsiTheme="minorEastAsia" w:hint="eastAsia"/>
          <w:bCs/>
          <w:sz w:val="28"/>
          <w:szCs w:val="28"/>
        </w:rPr>
        <w:t>楼</w:t>
      </w:r>
      <w:r w:rsidR="007150F5" w:rsidRPr="00B70CE7">
        <w:rPr>
          <w:rFonts w:asciiTheme="minorEastAsia" w:hAnsiTheme="minorEastAsia" w:hint="eastAsia"/>
          <w:bCs/>
          <w:sz w:val="28"/>
          <w:szCs w:val="28"/>
        </w:rPr>
        <w:t>522</w:t>
      </w:r>
    </w:p>
    <w:p w14:paraId="1DD6ABFD" w14:textId="77777777" w:rsidR="000439AF" w:rsidRPr="00B70CE7" w:rsidRDefault="000439AF" w:rsidP="00B70CE7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4F90D167" w14:textId="709AD391" w:rsidR="009462CA" w:rsidRPr="00B70CE7" w:rsidRDefault="007150F5" w:rsidP="00765E50">
      <w:pPr>
        <w:topLinePunct/>
        <w:adjustRightInd w:val="0"/>
        <w:snapToGrid w:val="0"/>
        <w:spacing w:line="360" w:lineRule="auto"/>
        <w:ind w:right="1142"/>
        <w:jc w:val="right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</w:t>
      </w:r>
      <w:r w:rsidR="00D403EB"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学院</w:t>
      </w:r>
      <w:r w:rsidR="00765E50">
        <w:rPr>
          <w:rFonts w:asciiTheme="minorEastAsia" w:hAnsiTheme="minorEastAsia" w:hint="eastAsia"/>
          <w:sz w:val="28"/>
          <w:szCs w:val="28"/>
        </w:rPr>
        <w:t>党委</w:t>
      </w:r>
    </w:p>
    <w:p w14:paraId="7A9193F8" w14:textId="7CCFC0C6" w:rsidR="009462CA" w:rsidRPr="00B70CE7" w:rsidRDefault="00D403EB" w:rsidP="00B70CE7">
      <w:pPr>
        <w:topLinePunct/>
        <w:spacing w:line="360" w:lineRule="auto"/>
        <w:ind w:right="1360"/>
        <w:jc w:val="right"/>
        <w:rPr>
          <w:rFonts w:asciiTheme="minorEastAsia" w:hAnsiTheme="minorEastAsia" w:hint="eastAsia"/>
          <w:sz w:val="28"/>
          <w:szCs w:val="28"/>
        </w:rPr>
      </w:pPr>
      <w:r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202</w:t>
      </w:r>
      <w:r w:rsidR="000439AF" w:rsidRPr="00B70CE7">
        <w:rPr>
          <w:rFonts w:asciiTheme="minorEastAsia" w:hAnsiTheme="minorEastAsia" w:cs="宋体"/>
          <w:bCs/>
          <w:spacing w:val="10"/>
          <w:kern w:val="0"/>
          <w:sz w:val="28"/>
          <w:szCs w:val="28"/>
        </w:rPr>
        <w:t>4</w:t>
      </w:r>
      <w:r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年</w:t>
      </w:r>
      <w:r w:rsidR="008D2787" w:rsidRPr="00B70CE7">
        <w:rPr>
          <w:rFonts w:asciiTheme="minorEastAsia" w:hAnsiTheme="minorEastAsia" w:cs="宋体"/>
          <w:bCs/>
          <w:spacing w:val="10"/>
          <w:kern w:val="0"/>
          <w:sz w:val="28"/>
          <w:szCs w:val="28"/>
        </w:rPr>
        <w:t>11</w:t>
      </w:r>
      <w:r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月</w:t>
      </w:r>
      <w:r w:rsid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7</w:t>
      </w:r>
      <w:r w:rsidRPr="00B70CE7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日</w:t>
      </w:r>
    </w:p>
    <w:sectPr w:rsidR="009462CA" w:rsidRPr="00B70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A2CB" w14:textId="77777777" w:rsidR="00C86003" w:rsidRDefault="00C86003" w:rsidP="007150F5">
      <w:r>
        <w:separator/>
      </w:r>
    </w:p>
  </w:endnote>
  <w:endnote w:type="continuationSeparator" w:id="0">
    <w:p w14:paraId="300E4DDF" w14:textId="77777777" w:rsidR="00C86003" w:rsidRDefault="00C86003" w:rsidP="0071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8F25C" w14:textId="77777777" w:rsidR="00C86003" w:rsidRDefault="00C86003" w:rsidP="007150F5">
      <w:r>
        <w:separator/>
      </w:r>
    </w:p>
  </w:footnote>
  <w:footnote w:type="continuationSeparator" w:id="0">
    <w:p w14:paraId="303E9FD2" w14:textId="77777777" w:rsidR="00C86003" w:rsidRDefault="00C86003" w:rsidP="00715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68"/>
    <w:rsid w:val="00025D3F"/>
    <w:rsid w:val="00027EF9"/>
    <w:rsid w:val="0003173B"/>
    <w:rsid w:val="000349B0"/>
    <w:rsid w:val="000439AF"/>
    <w:rsid w:val="00054BDC"/>
    <w:rsid w:val="001240F6"/>
    <w:rsid w:val="0013231B"/>
    <w:rsid w:val="001504D2"/>
    <w:rsid w:val="00163424"/>
    <w:rsid w:val="001C31FB"/>
    <w:rsid w:val="001D1B75"/>
    <w:rsid w:val="002230AE"/>
    <w:rsid w:val="002231AE"/>
    <w:rsid w:val="002449B6"/>
    <w:rsid w:val="00286426"/>
    <w:rsid w:val="003044E9"/>
    <w:rsid w:val="0034610B"/>
    <w:rsid w:val="003539C4"/>
    <w:rsid w:val="003575C2"/>
    <w:rsid w:val="003921B6"/>
    <w:rsid w:val="003E64D5"/>
    <w:rsid w:val="00423694"/>
    <w:rsid w:val="004D5FFC"/>
    <w:rsid w:val="00502050"/>
    <w:rsid w:val="00543EDA"/>
    <w:rsid w:val="00550276"/>
    <w:rsid w:val="00597AD7"/>
    <w:rsid w:val="005E5DFC"/>
    <w:rsid w:val="005F3401"/>
    <w:rsid w:val="006141B9"/>
    <w:rsid w:val="00637017"/>
    <w:rsid w:val="006B29D3"/>
    <w:rsid w:val="007150F5"/>
    <w:rsid w:val="00730614"/>
    <w:rsid w:val="007628A9"/>
    <w:rsid w:val="00765E50"/>
    <w:rsid w:val="00824D7E"/>
    <w:rsid w:val="0083085D"/>
    <w:rsid w:val="00852035"/>
    <w:rsid w:val="00854575"/>
    <w:rsid w:val="00886164"/>
    <w:rsid w:val="008C26A8"/>
    <w:rsid w:val="008D05AB"/>
    <w:rsid w:val="008D1731"/>
    <w:rsid w:val="008D2787"/>
    <w:rsid w:val="00915C68"/>
    <w:rsid w:val="0094032B"/>
    <w:rsid w:val="009462CA"/>
    <w:rsid w:val="009B1A8F"/>
    <w:rsid w:val="009E0A67"/>
    <w:rsid w:val="00A264ED"/>
    <w:rsid w:val="00A4378C"/>
    <w:rsid w:val="00A72894"/>
    <w:rsid w:val="00A95C4D"/>
    <w:rsid w:val="00AC4805"/>
    <w:rsid w:val="00AD3106"/>
    <w:rsid w:val="00B261EA"/>
    <w:rsid w:val="00B706F9"/>
    <w:rsid w:val="00B70CE7"/>
    <w:rsid w:val="00BD148E"/>
    <w:rsid w:val="00C1395E"/>
    <w:rsid w:val="00C50C3D"/>
    <w:rsid w:val="00C70ADD"/>
    <w:rsid w:val="00C7435B"/>
    <w:rsid w:val="00C86003"/>
    <w:rsid w:val="00C93D9F"/>
    <w:rsid w:val="00CA0371"/>
    <w:rsid w:val="00CE7423"/>
    <w:rsid w:val="00D403EB"/>
    <w:rsid w:val="00D55080"/>
    <w:rsid w:val="00D67A32"/>
    <w:rsid w:val="00DB335F"/>
    <w:rsid w:val="00DB3F79"/>
    <w:rsid w:val="00E75B30"/>
    <w:rsid w:val="00E82157"/>
    <w:rsid w:val="00EB7E0D"/>
    <w:rsid w:val="00EC1108"/>
    <w:rsid w:val="00EE64A4"/>
    <w:rsid w:val="00F109A1"/>
    <w:rsid w:val="00F64043"/>
    <w:rsid w:val="00F8594B"/>
    <w:rsid w:val="00FB5C42"/>
    <w:rsid w:val="07903611"/>
    <w:rsid w:val="0FB97468"/>
    <w:rsid w:val="3FF8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4FF559"/>
  <w15:docId w15:val="{0C265866-CAFF-4539-A3E0-2B0ED8C4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211</Words>
  <Characters>1208</Characters>
  <Application>Microsoft Office Word</Application>
  <DocSecurity>0</DocSecurity>
  <Lines>10</Lines>
  <Paragraphs>2</Paragraphs>
  <ScaleCrop>false</ScaleCrop>
  <Company>Lenovo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73</cp:revision>
  <dcterms:created xsi:type="dcterms:W3CDTF">2015-04-29T09:03:00Z</dcterms:created>
  <dcterms:modified xsi:type="dcterms:W3CDTF">2024-11-07T00:54:00Z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