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292850">
      <w:pPr>
        <w:spacing w:before="156" w:beforeLines="50" w:after="156" w:afterLines="50"/>
        <w:jc w:val="center"/>
        <w:outlineLvl w:val="2"/>
        <w:rPr>
          <w:rFonts w:ascii="黑体" w:hAnsi="黑体" w:eastAsia="黑体"/>
          <w:sz w:val="32"/>
          <w:szCs w:val="32"/>
        </w:rPr>
      </w:pPr>
      <w:bookmarkStart w:id="0" w:name="_Toc415842354"/>
      <w:bookmarkStart w:id="1" w:name="_Toc415128691"/>
      <w:bookmarkStart w:id="2" w:name="_Toc415129185"/>
      <w:bookmarkStart w:id="3" w:name="_Toc415150015"/>
      <w:r>
        <w:rPr>
          <w:rFonts w:hint="eastAsia" w:ascii="黑体" w:hAnsi="黑体" w:eastAsia="黑体"/>
          <w:sz w:val="32"/>
          <w:szCs w:val="32"/>
        </w:rPr>
        <w:t>关于拟接收党富豪</w:t>
      </w:r>
      <w:r>
        <w:rPr>
          <w:rFonts w:hint="eastAsia" w:ascii="黑体" w:hAnsi="黑体" w:eastAsia="黑体"/>
          <w:sz w:val="32"/>
          <w:szCs w:val="32"/>
          <w:lang w:val="en-US" w:eastAsia="zh-CN"/>
        </w:rPr>
        <w:t>等1人</w:t>
      </w:r>
      <w:bookmarkStart w:id="4" w:name="_GoBack"/>
      <w:bookmarkEnd w:id="4"/>
      <w:r>
        <w:rPr>
          <w:rFonts w:hint="eastAsia" w:ascii="黑体" w:hAnsi="黑体" w:eastAsia="黑体"/>
          <w:sz w:val="32"/>
          <w:szCs w:val="32"/>
        </w:rPr>
        <w:t>为中共预备党员的公示</w:t>
      </w:r>
      <w:bookmarkEnd w:id="0"/>
      <w:bookmarkEnd w:id="1"/>
      <w:bookmarkEnd w:id="2"/>
      <w:bookmarkEnd w:id="3"/>
    </w:p>
    <w:p w14:paraId="15FC3731">
      <w:pPr>
        <w:topLinePunct/>
        <w:adjustRightInd w:val="0"/>
        <w:snapToGrid w:val="0"/>
        <w:spacing w:line="360" w:lineRule="auto"/>
        <w:ind w:firstLine="480" w:firstLineChars="200"/>
        <w:rPr>
          <w:rFonts w:asciiTheme="minorEastAsia" w:hAnsiTheme="minorEastAsia"/>
          <w:sz w:val="24"/>
          <w:szCs w:val="24"/>
        </w:rPr>
      </w:pPr>
      <w:r>
        <w:rPr>
          <w:rFonts w:hint="eastAsia" w:asciiTheme="minorEastAsia" w:hAnsiTheme="minorEastAsia"/>
          <w:sz w:val="24"/>
          <w:szCs w:val="24"/>
        </w:rPr>
        <w:t>数字岩石与深层探测党支部拟于近期讨论接收党富豪为中共预备党员。现将有关情况公示如下：</w:t>
      </w:r>
    </w:p>
    <w:p w14:paraId="6E9D6131">
      <w:pPr>
        <w:topLinePunct/>
        <w:adjustRightInd w:val="0"/>
        <w:snapToGrid w:val="0"/>
        <w:spacing w:line="360" w:lineRule="auto"/>
        <w:ind w:firstLine="480" w:firstLineChars="200"/>
        <w:rPr>
          <w:rFonts w:asciiTheme="minorEastAsia" w:hAnsiTheme="minorEastAsia"/>
          <w:sz w:val="24"/>
          <w:szCs w:val="24"/>
        </w:rPr>
      </w:pPr>
      <w:r>
        <w:rPr>
          <w:rFonts w:hint="eastAsia" w:asciiTheme="minorEastAsia" w:hAnsiTheme="minorEastAsia"/>
          <w:sz w:val="24"/>
          <w:szCs w:val="24"/>
        </w:rPr>
        <w:t>党富豪同志，男，</w:t>
      </w:r>
      <w:r>
        <w:rPr>
          <w:rFonts w:asciiTheme="minorEastAsia" w:hAnsiTheme="minorEastAsia"/>
          <w:sz w:val="24"/>
          <w:szCs w:val="24"/>
        </w:rPr>
        <w:t>1998</w:t>
      </w:r>
      <w:r>
        <w:rPr>
          <w:rFonts w:hint="eastAsia" w:asciiTheme="minorEastAsia" w:hAnsiTheme="minorEastAsia"/>
          <w:sz w:val="24"/>
          <w:szCs w:val="24"/>
        </w:rPr>
        <w:t>年8月出生，硕士研究生学历，</w:t>
      </w:r>
    </w:p>
    <w:p w14:paraId="26A682A6">
      <w:pPr>
        <w:topLinePunct/>
        <w:adjustRightInd w:val="0"/>
        <w:snapToGrid w:val="0"/>
        <w:spacing w:line="360" w:lineRule="auto"/>
        <w:ind w:firstLine="480" w:firstLineChars="200"/>
        <w:rPr>
          <w:rFonts w:cs="Arial" w:asciiTheme="minorEastAsia" w:hAnsiTheme="minorEastAsia"/>
          <w:bCs/>
          <w:spacing w:val="10"/>
          <w:kern w:val="0"/>
          <w:sz w:val="24"/>
          <w:szCs w:val="24"/>
        </w:rPr>
      </w:pPr>
      <w:r>
        <w:rPr>
          <w:rFonts w:hint="eastAsia" w:cs="Arial" w:asciiTheme="minorEastAsia" w:hAnsiTheme="minorEastAsia"/>
          <w:kern w:val="0"/>
          <w:sz w:val="24"/>
          <w:szCs w:val="24"/>
        </w:rPr>
        <w:t>200</w:t>
      </w:r>
      <w:r>
        <w:rPr>
          <w:rFonts w:cs="Arial" w:asciiTheme="minorEastAsia" w:hAnsiTheme="minorEastAsia"/>
          <w:kern w:val="0"/>
          <w:sz w:val="24"/>
          <w:szCs w:val="24"/>
        </w:rPr>
        <w:t>4</w:t>
      </w:r>
      <w:r>
        <w:rPr>
          <w:rFonts w:hint="eastAsia" w:cs="Arial" w:asciiTheme="minorEastAsia" w:hAnsiTheme="minorEastAsia"/>
          <w:kern w:val="0"/>
          <w:sz w:val="24"/>
          <w:szCs w:val="24"/>
        </w:rPr>
        <w:t>年9月-201</w:t>
      </w:r>
      <w:r>
        <w:rPr>
          <w:rFonts w:cs="Arial" w:asciiTheme="minorEastAsia" w:hAnsiTheme="minorEastAsia"/>
          <w:kern w:val="0"/>
          <w:sz w:val="24"/>
          <w:szCs w:val="24"/>
        </w:rPr>
        <w:t>0</w:t>
      </w:r>
      <w:r>
        <w:rPr>
          <w:rFonts w:hint="eastAsia" w:cs="Arial" w:asciiTheme="minorEastAsia" w:hAnsiTheme="minorEastAsia"/>
          <w:kern w:val="0"/>
          <w:sz w:val="24"/>
          <w:szCs w:val="24"/>
        </w:rPr>
        <w:t>年6月</w:t>
      </w:r>
      <w:r>
        <w:rPr>
          <w:rFonts w:cs="Arial" w:asciiTheme="minorEastAsia" w:hAnsiTheme="minorEastAsia"/>
          <w:kern w:val="0"/>
          <w:sz w:val="24"/>
          <w:szCs w:val="24"/>
        </w:rPr>
        <w:t>，</w:t>
      </w:r>
      <w:r>
        <w:rPr>
          <w:rFonts w:hint="eastAsia" w:cs="Arial" w:asciiTheme="minorEastAsia" w:hAnsiTheme="minorEastAsia"/>
          <w:bCs/>
          <w:spacing w:val="10"/>
          <w:kern w:val="0"/>
          <w:sz w:val="24"/>
          <w:szCs w:val="24"/>
        </w:rPr>
        <w:t>西安市吉贤巷小学</w:t>
      </w:r>
      <w:r>
        <w:rPr>
          <w:rFonts w:cs="Arial" w:asciiTheme="minorEastAsia" w:hAnsiTheme="minorEastAsia"/>
          <w:kern w:val="0"/>
          <w:sz w:val="24"/>
          <w:szCs w:val="24"/>
        </w:rPr>
        <w:t>，学生</w:t>
      </w:r>
      <w:r>
        <w:rPr>
          <w:rFonts w:cs="Arial" w:asciiTheme="minorEastAsia" w:hAnsiTheme="minorEastAsia"/>
          <w:bCs/>
          <w:spacing w:val="10"/>
          <w:kern w:val="0"/>
          <w:sz w:val="24"/>
          <w:szCs w:val="24"/>
        </w:rPr>
        <w:t>；</w:t>
      </w:r>
    </w:p>
    <w:p w14:paraId="5CEED8DE">
      <w:pPr>
        <w:topLinePunct/>
        <w:adjustRightInd w:val="0"/>
        <w:snapToGrid w:val="0"/>
        <w:spacing w:line="360" w:lineRule="auto"/>
        <w:ind w:firstLine="480" w:firstLineChars="200"/>
        <w:rPr>
          <w:rFonts w:cs="Arial" w:asciiTheme="minorEastAsia" w:hAnsiTheme="minorEastAsia"/>
          <w:bCs/>
          <w:spacing w:val="10"/>
          <w:kern w:val="0"/>
          <w:sz w:val="24"/>
          <w:szCs w:val="24"/>
        </w:rPr>
      </w:pPr>
      <w:r>
        <w:rPr>
          <w:rFonts w:hint="eastAsia" w:cs="Arial" w:asciiTheme="minorEastAsia" w:hAnsiTheme="minorEastAsia"/>
          <w:kern w:val="0"/>
          <w:sz w:val="24"/>
          <w:szCs w:val="24"/>
        </w:rPr>
        <w:t>201</w:t>
      </w:r>
      <w:r>
        <w:rPr>
          <w:rFonts w:cs="Arial" w:asciiTheme="minorEastAsia" w:hAnsiTheme="minorEastAsia"/>
          <w:kern w:val="0"/>
          <w:sz w:val="24"/>
          <w:szCs w:val="24"/>
        </w:rPr>
        <w:t>0</w:t>
      </w:r>
      <w:r>
        <w:rPr>
          <w:rFonts w:hint="eastAsia" w:cs="Arial" w:asciiTheme="minorEastAsia" w:hAnsiTheme="minorEastAsia"/>
          <w:kern w:val="0"/>
          <w:sz w:val="24"/>
          <w:szCs w:val="24"/>
        </w:rPr>
        <w:t>年9月-201</w:t>
      </w:r>
      <w:r>
        <w:rPr>
          <w:rFonts w:cs="Arial" w:asciiTheme="minorEastAsia" w:hAnsiTheme="minorEastAsia"/>
          <w:kern w:val="0"/>
          <w:sz w:val="24"/>
          <w:szCs w:val="24"/>
        </w:rPr>
        <w:t>3</w:t>
      </w:r>
      <w:r>
        <w:rPr>
          <w:rFonts w:hint="eastAsia" w:cs="Arial" w:asciiTheme="minorEastAsia" w:hAnsiTheme="minorEastAsia"/>
          <w:kern w:val="0"/>
          <w:sz w:val="24"/>
          <w:szCs w:val="24"/>
        </w:rPr>
        <w:t>年6月</w:t>
      </w:r>
      <w:r>
        <w:rPr>
          <w:rFonts w:cs="Arial" w:asciiTheme="minorEastAsia" w:hAnsiTheme="minorEastAsia"/>
          <w:kern w:val="0"/>
          <w:sz w:val="24"/>
          <w:szCs w:val="24"/>
        </w:rPr>
        <w:t>，</w:t>
      </w:r>
      <w:r>
        <w:rPr>
          <w:rFonts w:hint="eastAsia" w:cs="Arial" w:asciiTheme="minorEastAsia" w:hAnsiTheme="minorEastAsia"/>
          <w:bCs/>
          <w:spacing w:val="10"/>
          <w:kern w:val="0"/>
          <w:sz w:val="24"/>
          <w:szCs w:val="24"/>
        </w:rPr>
        <w:t>西安市第八十九中学</w:t>
      </w:r>
      <w:r>
        <w:rPr>
          <w:rFonts w:cs="Arial" w:asciiTheme="minorEastAsia" w:hAnsiTheme="minorEastAsia"/>
          <w:kern w:val="0"/>
          <w:sz w:val="24"/>
          <w:szCs w:val="24"/>
        </w:rPr>
        <w:t>，学生</w:t>
      </w:r>
      <w:r>
        <w:rPr>
          <w:rFonts w:cs="Arial" w:asciiTheme="minorEastAsia" w:hAnsiTheme="minorEastAsia"/>
          <w:bCs/>
          <w:spacing w:val="10"/>
          <w:kern w:val="0"/>
          <w:sz w:val="24"/>
          <w:szCs w:val="24"/>
        </w:rPr>
        <w:t>；</w:t>
      </w:r>
    </w:p>
    <w:p w14:paraId="41924247">
      <w:pPr>
        <w:topLinePunct/>
        <w:adjustRightInd w:val="0"/>
        <w:snapToGrid w:val="0"/>
        <w:spacing w:line="360" w:lineRule="auto"/>
        <w:ind w:firstLine="480" w:firstLineChars="200"/>
        <w:rPr>
          <w:rFonts w:cs="Arial" w:asciiTheme="minorEastAsia" w:hAnsiTheme="minorEastAsia"/>
          <w:bCs/>
          <w:spacing w:val="10"/>
          <w:kern w:val="0"/>
          <w:sz w:val="24"/>
          <w:szCs w:val="24"/>
        </w:rPr>
      </w:pPr>
      <w:r>
        <w:rPr>
          <w:rFonts w:hint="eastAsia" w:cs="Arial" w:asciiTheme="minorEastAsia" w:hAnsiTheme="minorEastAsia"/>
          <w:kern w:val="0"/>
          <w:sz w:val="24"/>
          <w:szCs w:val="24"/>
        </w:rPr>
        <w:t>201</w:t>
      </w:r>
      <w:r>
        <w:rPr>
          <w:rFonts w:cs="Arial" w:asciiTheme="minorEastAsia" w:hAnsiTheme="minorEastAsia"/>
          <w:kern w:val="0"/>
          <w:sz w:val="24"/>
          <w:szCs w:val="24"/>
        </w:rPr>
        <w:t>3</w:t>
      </w:r>
      <w:r>
        <w:rPr>
          <w:rFonts w:hint="eastAsia" w:cs="Arial" w:asciiTheme="minorEastAsia" w:hAnsiTheme="minorEastAsia"/>
          <w:kern w:val="0"/>
          <w:sz w:val="24"/>
          <w:szCs w:val="24"/>
        </w:rPr>
        <w:t>年9月-201</w:t>
      </w:r>
      <w:r>
        <w:rPr>
          <w:rFonts w:cs="Arial" w:asciiTheme="minorEastAsia" w:hAnsiTheme="minorEastAsia"/>
          <w:kern w:val="0"/>
          <w:sz w:val="24"/>
          <w:szCs w:val="24"/>
        </w:rPr>
        <w:t>6</w:t>
      </w:r>
      <w:r>
        <w:rPr>
          <w:rFonts w:hint="eastAsia" w:cs="Arial" w:asciiTheme="minorEastAsia" w:hAnsiTheme="minorEastAsia"/>
          <w:kern w:val="0"/>
          <w:sz w:val="24"/>
          <w:szCs w:val="24"/>
        </w:rPr>
        <w:t>年6月</w:t>
      </w:r>
      <w:r>
        <w:rPr>
          <w:rFonts w:cs="Arial" w:asciiTheme="minorEastAsia" w:hAnsiTheme="minorEastAsia"/>
          <w:kern w:val="0"/>
          <w:sz w:val="24"/>
          <w:szCs w:val="24"/>
        </w:rPr>
        <w:t>，</w:t>
      </w:r>
      <w:r>
        <w:rPr>
          <w:rFonts w:hint="eastAsia" w:cs="Arial" w:asciiTheme="minorEastAsia" w:hAnsiTheme="minorEastAsia"/>
          <w:bCs/>
          <w:spacing w:val="10"/>
          <w:kern w:val="0"/>
          <w:sz w:val="24"/>
          <w:szCs w:val="24"/>
        </w:rPr>
        <w:t>尧山中学</w:t>
      </w:r>
      <w:r>
        <w:rPr>
          <w:rFonts w:cs="Arial" w:asciiTheme="minorEastAsia" w:hAnsiTheme="minorEastAsia"/>
          <w:kern w:val="0"/>
          <w:sz w:val="24"/>
          <w:szCs w:val="24"/>
        </w:rPr>
        <w:t>，学生</w:t>
      </w:r>
      <w:r>
        <w:rPr>
          <w:rFonts w:cs="Arial" w:asciiTheme="minorEastAsia" w:hAnsiTheme="minorEastAsia"/>
          <w:bCs/>
          <w:spacing w:val="10"/>
          <w:kern w:val="0"/>
          <w:sz w:val="24"/>
          <w:szCs w:val="24"/>
        </w:rPr>
        <w:t>；</w:t>
      </w:r>
    </w:p>
    <w:p w14:paraId="09106C57">
      <w:pPr>
        <w:topLinePunct/>
        <w:adjustRightInd w:val="0"/>
        <w:snapToGrid w:val="0"/>
        <w:spacing w:line="360" w:lineRule="auto"/>
        <w:ind w:firstLine="480" w:firstLineChars="200"/>
        <w:rPr>
          <w:rFonts w:cs="Arial" w:asciiTheme="minorEastAsia" w:hAnsiTheme="minorEastAsia"/>
          <w:bCs/>
          <w:spacing w:val="10"/>
          <w:kern w:val="0"/>
          <w:sz w:val="24"/>
          <w:szCs w:val="24"/>
        </w:rPr>
      </w:pPr>
      <w:r>
        <w:rPr>
          <w:rFonts w:hint="eastAsia" w:cs="Arial" w:asciiTheme="minorEastAsia" w:hAnsiTheme="minorEastAsia"/>
          <w:kern w:val="0"/>
          <w:sz w:val="24"/>
          <w:szCs w:val="24"/>
        </w:rPr>
        <w:t>2016年9月-20</w:t>
      </w:r>
      <w:r>
        <w:rPr>
          <w:rFonts w:cs="Arial" w:asciiTheme="minorEastAsia" w:hAnsiTheme="minorEastAsia"/>
          <w:kern w:val="0"/>
          <w:sz w:val="24"/>
          <w:szCs w:val="24"/>
        </w:rPr>
        <w:t>20</w:t>
      </w:r>
      <w:r>
        <w:rPr>
          <w:rFonts w:hint="eastAsia" w:cs="Arial" w:asciiTheme="minorEastAsia" w:hAnsiTheme="minorEastAsia"/>
          <w:kern w:val="0"/>
          <w:sz w:val="24"/>
          <w:szCs w:val="24"/>
        </w:rPr>
        <w:t>年6月</w:t>
      </w:r>
      <w:r>
        <w:rPr>
          <w:rFonts w:cs="Arial" w:asciiTheme="minorEastAsia" w:hAnsiTheme="minorEastAsia"/>
          <w:kern w:val="0"/>
          <w:sz w:val="24"/>
          <w:szCs w:val="24"/>
        </w:rPr>
        <w:t>，</w:t>
      </w:r>
      <w:r>
        <w:rPr>
          <w:rFonts w:hint="eastAsia" w:cs="Arial" w:asciiTheme="minorEastAsia" w:hAnsiTheme="minorEastAsia"/>
          <w:bCs/>
          <w:spacing w:val="10"/>
          <w:kern w:val="0"/>
          <w:sz w:val="24"/>
          <w:szCs w:val="24"/>
        </w:rPr>
        <w:t>西安石油大学</w:t>
      </w:r>
      <w:r>
        <w:rPr>
          <w:rFonts w:cs="Arial" w:asciiTheme="minorEastAsia" w:hAnsiTheme="minorEastAsia"/>
          <w:kern w:val="0"/>
          <w:sz w:val="24"/>
          <w:szCs w:val="24"/>
        </w:rPr>
        <w:t>，学生</w:t>
      </w:r>
      <w:r>
        <w:rPr>
          <w:rFonts w:cs="Arial" w:asciiTheme="minorEastAsia" w:hAnsiTheme="minorEastAsia"/>
          <w:bCs/>
          <w:spacing w:val="10"/>
          <w:kern w:val="0"/>
          <w:sz w:val="24"/>
          <w:szCs w:val="24"/>
        </w:rPr>
        <w:t>；</w:t>
      </w:r>
    </w:p>
    <w:p w14:paraId="469E0550">
      <w:pPr>
        <w:topLinePunct/>
        <w:adjustRightInd w:val="0"/>
        <w:snapToGrid w:val="0"/>
        <w:spacing w:line="360" w:lineRule="auto"/>
        <w:ind w:firstLine="480" w:firstLineChars="200"/>
        <w:rPr>
          <w:rFonts w:asciiTheme="minorEastAsia" w:hAnsiTheme="minorEastAsia"/>
          <w:sz w:val="24"/>
          <w:szCs w:val="24"/>
        </w:rPr>
      </w:pPr>
      <w:r>
        <w:rPr>
          <w:rFonts w:hint="eastAsia" w:cs="Arial" w:asciiTheme="minorEastAsia" w:hAnsiTheme="minorEastAsia"/>
          <w:kern w:val="0"/>
          <w:sz w:val="24"/>
          <w:szCs w:val="24"/>
        </w:rPr>
        <w:t>20</w:t>
      </w:r>
      <w:r>
        <w:rPr>
          <w:rFonts w:cs="Arial" w:asciiTheme="minorEastAsia" w:hAnsiTheme="minorEastAsia"/>
          <w:kern w:val="0"/>
          <w:sz w:val="24"/>
          <w:szCs w:val="24"/>
        </w:rPr>
        <w:t>21</w:t>
      </w:r>
      <w:r>
        <w:rPr>
          <w:rFonts w:hint="eastAsia" w:cs="Arial" w:asciiTheme="minorEastAsia" w:hAnsiTheme="minorEastAsia"/>
          <w:kern w:val="0"/>
          <w:sz w:val="24"/>
          <w:szCs w:val="24"/>
        </w:rPr>
        <w:t>年9月</w:t>
      </w:r>
      <w:r>
        <w:rPr>
          <w:rFonts w:cs="Arial" w:asciiTheme="minorEastAsia" w:hAnsiTheme="minorEastAsia"/>
          <w:kern w:val="0"/>
          <w:sz w:val="24"/>
          <w:szCs w:val="24"/>
        </w:rPr>
        <w:t>至今，中国石油大学（北京）</w:t>
      </w:r>
      <w:r>
        <w:rPr>
          <w:rFonts w:hint="eastAsia" w:cs="Arial" w:asciiTheme="minorEastAsia" w:hAnsiTheme="minorEastAsia"/>
          <w:kern w:val="0"/>
          <w:sz w:val="24"/>
          <w:szCs w:val="24"/>
        </w:rPr>
        <w:t>地球物理</w:t>
      </w:r>
      <w:r>
        <w:rPr>
          <w:rFonts w:cs="Arial" w:asciiTheme="minorEastAsia" w:hAnsiTheme="minorEastAsia"/>
          <w:kern w:val="0"/>
          <w:sz w:val="24"/>
          <w:szCs w:val="24"/>
        </w:rPr>
        <w:t>学院，</w:t>
      </w:r>
      <w:r>
        <w:rPr>
          <w:rFonts w:hint="eastAsia" w:cs="Arial" w:asciiTheme="minorEastAsia" w:hAnsiTheme="minorEastAsia"/>
          <w:kern w:val="0"/>
          <w:sz w:val="24"/>
          <w:szCs w:val="24"/>
        </w:rPr>
        <w:t>研究生</w:t>
      </w:r>
      <w:r>
        <w:rPr>
          <w:rFonts w:cs="Arial" w:asciiTheme="minorEastAsia" w:hAnsiTheme="minorEastAsia"/>
          <w:kern w:val="0"/>
          <w:sz w:val="24"/>
          <w:szCs w:val="24"/>
        </w:rPr>
        <w:t>。</w:t>
      </w:r>
    </w:p>
    <w:p w14:paraId="04723D8B">
      <w:pPr>
        <w:topLinePunct/>
        <w:adjustRightInd w:val="0"/>
        <w:snapToGrid w:val="0"/>
        <w:spacing w:line="360" w:lineRule="auto"/>
        <w:ind w:firstLine="480" w:firstLineChars="200"/>
        <w:rPr>
          <w:rFonts w:asciiTheme="minorEastAsia" w:hAnsiTheme="minorEastAsia"/>
          <w:sz w:val="24"/>
          <w:szCs w:val="24"/>
        </w:rPr>
      </w:pPr>
      <w:r>
        <w:rPr>
          <w:rFonts w:hint="eastAsia" w:asciiTheme="minorEastAsia" w:hAnsiTheme="minorEastAsia"/>
          <w:sz w:val="24"/>
          <w:szCs w:val="24"/>
        </w:rPr>
        <w:t>202</w:t>
      </w:r>
      <w:r>
        <w:rPr>
          <w:rFonts w:asciiTheme="minorEastAsia" w:hAnsiTheme="minorEastAsia"/>
          <w:sz w:val="24"/>
          <w:szCs w:val="24"/>
        </w:rPr>
        <w:t>0</w:t>
      </w:r>
      <w:r>
        <w:rPr>
          <w:rFonts w:hint="eastAsia" w:asciiTheme="minorEastAsia" w:hAnsiTheme="minorEastAsia"/>
          <w:sz w:val="24"/>
          <w:szCs w:val="24"/>
        </w:rPr>
        <w:t>年</w:t>
      </w:r>
      <w:r>
        <w:rPr>
          <w:rFonts w:asciiTheme="minorEastAsia" w:hAnsiTheme="minorEastAsia"/>
          <w:sz w:val="24"/>
          <w:szCs w:val="24"/>
        </w:rPr>
        <w:t>2</w:t>
      </w:r>
      <w:r>
        <w:rPr>
          <w:rFonts w:hint="eastAsia" w:asciiTheme="minorEastAsia" w:hAnsiTheme="minorEastAsia"/>
          <w:sz w:val="24"/>
          <w:szCs w:val="24"/>
        </w:rPr>
        <w:t>月</w:t>
      </w:r>
      <w:r>
        <w:rPr>
          <w:rFonts w:asciiTheme="minorEastAsia" w:hAnsiTheme="minorEastAsia"/>
          <w:sz w:val="24"/>
          <w:szCs w:val="24"/>
        </w:rPr>
        <w:t>23</w:t>
      </w:r>
      <w:r>
        <w:rPr>
          <w:rFonts w:hint="eastAsia" w:asciiTheme="minorEastAsia" w:hAnsiTheme="minorEastAsia"/>
          <w:sz w:val="24"/>
          <w:szCs w:val="24"/>
        </w:rPr>
        <w:t>日提出入党申请，202</w:t>
      </w:r>
      <w:r>
        <w:rPr>
          <w:rFonts w:asciiTheme="minorEastAsia" w:hAnsiTheme="minorEastAsia"/>
          <w:sz w:val="24"/>
          <w:szCs w:val="24"/>
        </w:rPr>
        <w:t>2</w:t>
      </w:r>
      <w:r>
        <w:rPr>
          <w:rFonts w:hint="eastAsia" w:asciiTheme="minorEastAsia" w:hAnsiTheme="minorEastAsia"/>
          <w:sz w:val="24"/>
          <w:szCs w:val="24"/>
        </w:rPr>
        <w:t>年</w:t>
      </w:r>
      <w:r>
        <w:rPr>
          <w:rFonts w:asciiTheme="minorEastAsia" w:hAnsiTheme="minorEastAsia"/>
          <w:sz w:val="24"/>
          <w:szCs w:val="24"/>
        </w:rPr>
        <w:t>2</w:t>
      </w:r>
      <w:r>
        <w:rPr>
          <w:rFonts w:hint="eastAsia" w:asciiTheme="minorEastAsia" w:hAnsiTheme="minorEastAsia"/>
          <w:sz w:val="24"/>
          <w:szCs w:val="24"/>
        </w:rPr>
        <w:t>月</w:t>
      </w:r>
      <w:r>
        <w:rPr>
          <w:rFonts w:asciiTheme="minorEastAsia" w:hAnsiTheme="minorEastAsia"/>
          <w:sz w:val="24"/>
          <w:szCs w:val="24"/>
        </w:rPr>
        <w:t>23</w:t>
      </w:r>
      <w:r>
        <w:rPr>
          <w:rFonts w:hint="eastAsia" w:asciiTheme="minorEastAsia" w:hAnsiTheme="minorEastAsia"/>
          <w:sz w:val="24"/>
          <w:szCs w:val="24"/>
        </w:rPr>
        <w:t>日经党支部研究确定为入党积极分子，2025年10月1</w:t>
      </w:r>
      <w:r>
        <w:rPr>
          <w:rFonts w:asciiTheme="minorEastAsia" w:hAnsiTheme="minorEastAsia"/>
          <w:sz w:val="24"/>
          <w:szCs w:val="24"/>
        </w:rPr>
        <w:t>6</w:t>
      </w:r>
      <w:r>
        <w:rPr>
          <w:rFonts w:hint="eastAsia" w:asciiTheme="minorEastAsia" w:hAnsiTheme="minorEastAsia"/>
          <w:sz w:val="24"/>
          <w:szCs w:val="24"/>
        </w:rPr>
        <w:t>日被列为发展对象。政治审查合格，202</w:t>
      </w:r>
      <w:r>
        <w:rPr>
          <w:rFonts w:asciiTheme="minorEastAsia" w:hAnsiTheme="minorEastAsia"/>
          <w:sz w:val="24"/>
          <w:szCs w:val="24"/>
        </w:rPr>
        <w:t>2</w:t>
      </w:r>
      <w:r>
        <w:rPr>
          <w:rFonts w:hint="eastAsia" w:asciiTheme="minorEastAsia" w:hAnsiTheme="minorEastAsia"/>
          <w:sz w:val="24"/>
          <w:szCs w:val="24"/>
        </w:rPr>
        <w:t>年3月-202</w:t>
      </w:r>
      <w:r>
        <w:rPr>
          <w:rFonts w:asciiTheme="minorEastAsia" w:hAnsiTheme="minorEastAsia"/>
          <w:sz w:val="24"/>
          <w:szCs w:val="24"/>
        </w:rPr>
        <w:t>4</w:t>
      </w:r>
      <w:r>
        <w:rPr>
          <w:rFonts w:hint="eastAsia" w:asciiTheme="minorEastAsia" w:hAnsiTheme="minorEastAsia"/>
          <w:sz w:val="24"/>
          <w:szCs w:val="24"/>
        </w:rPr>
        <w:t>年9月在地球物理研2</w:t>
      </w:r>
      <w:r>
        <w:rPr>
          <w:rFonts w:asciiTheme="minorEastAsia" w:hAnsiTheme="minorEastAsia"/>
          <w:sz w:val="24"/>
          <w:szCs w:val="24"/>
        </w:rPr>
        <w:t>1-2</w:t>
      </w:r>
      <w:r>
        <w:rPr>
          <w:rFonts w:hint="eastAsia" w:asciiTheme="minorEastAsia" w:hAnsiTheme="minorEastAsia"/>
          <w:sz w:val="24"/>
          <w:szCs w:val="24"/>
        </w:rPr>
        <w:t>党支部的培养联系人为车程、居小龙；202</w:t>
      </w:r>
      <w:r>
        <w:rPr>
          <w:rFonts w:asciiTheme="minorEastAsia" w:hAnsiTheme="minorEastAsia"/>
          <w:sz w:val="24"/>
          <w:szCs w:val="24"/>
        </w:rPr>
        <w:t>4</w:t>
      </w:r>
      <w:r>
        <w:rPr>
          <w:rFonts w:hint="eastAsia" w:asciiTheme="minorEastAsia" w:hAnsiTheme="minorEastAsia"/>
          <w:sz w:val="24"/>
          <w:szCs w:val="24"/>
        </w:rPr>
        <w:t>年9月-2025年4月在地球物理博2</w:t>
      </w:r>
      <w:r>
        <w:rPr>
          <w:rFonts w:asciiTheme="minorEastAsia" w:hAnsiTheme="minorEastAsia"/>
          <w:sz w:val="24"/>
          <w:szCs w:val="24"/>
        </w:rPr>
        <w:t>4</w:t>
      </w:r>
      <w:r>
        <w:rPr>
          <w:rFonts w:hint="eastAsia" w:asciiTheme="minorEastAsia" w:hAnsiTheme="minorEastAsia"/>
          <w:sz w:val="24"/>
          <w:szCs w:val="24"/>
        </w:rPr>
        <w:t>党支部的培养联系人为曾勇、门辉辉；划分纵向党支部后，2025年4月-至今在数字岩石与深层探测党支部的培养联系人为彭琪、刘艺卓；入党介绍人为刘艺卓、袁嘉祥。参加过入党积极分子集中培训和发展对象集中培训，表现良好，成绩合格。</w:t>
      </w:r>
    </w:p>
    <w:p w14:paraId="3617C949">
      <w:pPr>
        <w:topLinePunct/>
        <w:adjustRightInd w:val="0"/>
        <w:snapToGrid w:val="0"/>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公示起止时间：202</w:t>
      </w:r>
      <w:r>
        <w:rPr>
          <w:rFonts w:asciiTheme="minorEastAsia" w:hAnsiTheme="minorEastAsia"/>
          <w:b/>
          <w:sz w:val="24"/>
          <w:szCs w:val="24"/>
        </w:rPr>
        <w:t>5</w:t>
      </w:r>
      <w:r>
        <w:rPr>
          <w:rFonts w:hint="eastAsia" w:asciiTheme="minorEastAsia" w:hAnsiTheme="minorEastAsia"/>
          <w:b/>
          <w:sz w:val="24"/>
          <w:szCs w:val="24"/>
        </w:rPr>
        <w:t>年11月</w:t>
      </w:r>
      <w:r>
        <w:rPr>
          <w:rFonts w:asciiTheme="minorEastAsia" w:hAnsiTheme="minorEastAsia"/>
          <w:b/>
          <w:sz w:val="24"/>
          <w:szCs w:val="24"/>
        </w:rPr>
        <w:t>1</w:t>
      </w:r>
      <w:r>
        <w:rPr>
          <w:rFonts w:hint="eastAsia" w:asciiTheme="minorEastAsia" w:hAnsiTheme="minorEastAsia"/>
          <w:b/>
          <w:sz w:val="24"/>
          <w:szCs w:val="24"/>
        </w:rPr>
        <w:t>0日至202</w:t>
      </w:r>
      <w:r>
        <w:rPr>
          <w:rFonts w:asciiTheme="minorEastAsia" w:hAnsiTheme="minorEastAsia"/>
          <w:b/>
          <w:sz w:val="24"/>
          <w:szCs w:val="24"/>
        </w:rPr>
        <w:t>5</w:t>
      </w:r>
      <w:r>
        <w:rPr>
          <w:rFonts w:hint="eastAsia" w:asciiTheme="minorEastAsia" w:hAnsiTheme="minorEastAsia"/>
          <w:b/>
          <w:sz w:val="24"/>
          <w:szCs w:val="24"/>
        </w:rPr>
        <w:t>年11月14日。</w:t>
      </w:r>
    </w:p>
    <w:p w14:paraId="4991C5C4">
      <w:pPr>
        <w:topLinePunct/>
        <w:adjustRightInd w:val="0"/>
        <w:snapToGrid w:val="0"/>
        <w:spacing w:line="360" w:lineRule="auto"/>
        <w:ind w:firstLine="480" w:firstLineChars="200"/>
        <w:rPr>
          <w:rFonts w:asciiTheme="minorEastAsia" w:hAnsiTheme="minorEastAsia"/>
          <w:sz w:val="24"/>
          <w:szCs w:val="24"/>
        </w:rPr>
      </w:pPr>
      <w:r>
        <w:rPr>
          <w:rFonts w:hint="eastAsia" w:asciiTheme="minorEastAsia" w:hAnsiTheme="minorEastAsia"/>
          <w:sz w:val="24"/>
          <w:szCs w:val="24"/>
        </w:rPr>
        <w:t>公示期间，数字岩石与深层探测党支部和地球物理学院党委接受党员和群众来电、来信、来访。</w:t>
      </w:r>
    </w:p>
    <w:p w14:paraId="785CDEA5">
      <w:pPr>
        <w:topLinePunct/>
        <w:adjustRightInd w:val="0"/>
        <w:snapToGrid w:val="0"/>
        <w:spacing w:line="360" w:lineRule="auto"/>
        <w:ind w:firstLine="480" w:firstLineChars="200"/>
        <w:rPr>
          <w:rFonts w:asciiTheme="minorEastAsia" w:hAnsiTheme="minorEastAsia"/>
          <w:sz w:val="24"/>
          <w:szCs w:val="24"/>
        </w:rPr>
      </w:pPr>
    </w:p>
    <w:p w14:paraId="1DD6561B">
      <w:pPr>
        <w:topLinePunct/>
        <w:adjustRightInd w:val="0"/>
        <w:snapToGrid w:val="0"/>
        <w:spacing w:line="360" w:lineRule="auto"/>
        <w:ind w:firstLine="480" w:firstLineChars="200"/>
        <w:jc w:val="left"/>
        <w:rPr>
          <w:rFonts w:asciiTheme="minorEastAsia" w:hAnsiTheme="minorEastAsia"/>
          <w:sz w:val="24"/>
          <w:szCs w:val="24"/>
        </w:rPr>
      </w:pPr>
      <w:r>
        <w:rPr>
          <w:rFonts w:hint="eastAsia" w:asciiTheme="minorEastAsia" w:hAnsiTheme="minorEastAsia"/>
          <w:sz w:val="24"/>
          <w:szCs w:val="24"/>
        </w:rPr>
        <w:t xml:space="preserve">联系人：阿加·卡得尔                 </w:t>
      </w:r>
    </w:p>
    <w:p w14:paraId="42B20E85">
      <w:pPr>
        <w:topLinePunct/>
        <w:adjustRightInd w:val="0"/>
        <w:snapToGrid w:val="0"/>
        <w:spacing w:line="360" w:lineRule="auto"/>
        <w:ind w:firstLine="480" w:firstLineChars="200"/>
        <w:jc w:val="left"/>
        <w:rPr>
          <w:rFonts w:asciiTheme="minorEastAsia" w:hAnsiTheme="minorEastAsia"/>
          <w:sz w:val="24"/>
          <w:szCs w:val="24"/>
        </w:rPr>
      </w:pPr>
      <w:r>
        <w:rPr>
          <w:rFonts w:hint="eastAsia" w:asciiTheme="minorEastAsia" w:hAnsiTheme="minorEastAsia"/>
          <w:sz w:val="24"/>
          <w:szCs w:val="24"/>
        </w:rPr>
        <w:t>联系电话：8973</w:t>
      </w:r>
      <w:r>
        <w:rPr>
          <w:rFonts w:asciiTheme="minorEastAsia" w:hAnsiTheme="minorEastAsia"/>
          <w:sz w:val="24"/>
          <w:szCs w:val="24"/>
        </w:rPr>
        <w:t>3592</w:t>
      </w:r>
      <w:r>
        <w:rPr>
          <w:rFonts w:hint="eastAsia" w:asciiTheme="minorEastAsia" w:hAnsiTheme="minorEastAsia"/>
          <w:sz w:val="24"/>
          <w:szCs w:val="24"/>
        </w:rPr>
        <w:t xml:space="preserve">                  </w:t>
      </w:r>
    </w:p>
    <w:p w14:paraId="43E3CD72">
      <w:pPr>
        <w:topLinePunct/>
        <w:adjustRightInd w:val="0"/>
        <w:snapToGrid w:val="0"/>
        <w:spacing w:line="360" w:lineRule="auto"/>
        <w:ind w:firstLine="480" w:firstLineChars="200"/>
        <w:jc w:val="left"/>
        <w:rPr>
          <w:rFonts w:asciiTheme="minorEastAsia" w:hAnsiTheme="minorEastAsia"/>
          <w:bCs/>
          <w:sz w:val="24"/>
          <w:szCs w:val="24"/>
        </w:rPr>
      </w:pPr>
      <w:r>
        <w:rPr>
          <w:rFonts w:hint="eastAsia" w:asciiTheme="minorEastAsia" w:hAnsiTheme="minorEastAsia"/>
          <w:sz w:val="24"/>
          <w:szCs w:val="24"/>
        </w:rPr>
        <w:t>来信来访地址：北京市昌平区中国石油大学(北京)</w:t>
      </w:r>
      <w:r>
        <w:rPr>
          <w:rFonts w:hint="eastAsia" w:asciiTheme="minorEastAsia" w:hAnsiTheme="minorEastAsia"/>
          <w:bCs/>
          <w:sz w:val="24"/>
          <w:szCs w:val="24"/>
        </w:rPr>
        <w:t>地质楼5</w:t>
      </w:r>
      <w:r>
        <w:rPr>
          <w:rFonts w:asciiTheme="minorEastAsia" w:hAnsiTheme="minorEastAsia"/>
          <w:bCs/>
          <w:sz w:val="24"/>
          <w:szCs w:val="24"/>
        </w:rPr>
        <w:t>22</w:t>
      </w:r>
      <w:r>
        <w:rPr>
          <w:rFonts w:hint="eastAsia" w:asciiTheme="minorEastAsia" w:hAnsiTheme="minorEastAsia"/>
          <w:bCs/>
          <w:sz w:val="24"/>
          <w:szCs w:val="24"/>
        </w:rPr>
        <w:t>室</w:t>
      </w:r>
    </w:p>
    <w:p w14:paraId="154D730C">
      <w:pPr>
        <w:topLinePunct/>
        <w:adjustRightInd w:val="0"/>
        <w:snapToGrid w:val="0"/>
        <w:spacing w:line="360" w:lineRule="auto"/>
        <w:ind w:firstLine="480" w:firstLineChars="200"/>
        <w:jc w:val="left"/>
        <w:rPr>
          <w:rFonts w:asciiTheme="minorEastAsia" w:hAnsiTheme="minorEastAsia"/>
          <w:sz w:val="24"/>
          <w:szCs w:val="24"/>
        </w:rPr>
      </w:pPr>
    </w:p>
    <w:p w14:paraId="574344A9">
      <w:pPr>
        <w:topLinePunct/>
        <w:adjustRightInd w:val="0"/>
        <w:snapToGrid w:val="0"/>
        <w:spacing w:line="360" w:lineRule="auto"/>
        <w:jc w:val="right"/>
        <w:rPr>
          <w:rFonts w:asciiTheme="minorEastAsia" w:hAnsiTheme="minorEastAsia"/>
          <w:sz w:val="24"/>
          <w:szCs w:val="24"/>
        </w:rPr>
      </w:pPr>
      <w:r>
        <w:rPr>
          <w:rFonts w:hint="eastAsia" w:asciiTheme="minorEastAsia" w:hAnsiTheme="minorEastAsia"/>
          <w:sz w:val="24"/>
          <w:szCs w:val="24"/>
        </w:rPr>
        <w:t>中共中国石油大学（北京）</w:t>
      </w:r>
      <w:r>
        <w:rPr>
          <w:rFonts w:hint="eastAsia" w:cs="宋体" w:asciiTheme="minorEastAsia" w:hAnsiTheme="minorEastAsia"/>
          <w:bCs/>
          <w:spacing w:val="10"/>
          <w:kern w:val="0"/>
          <w:sz w:val="24"/>
          <w:szCs w:val="24"/>
        </w:rPr>
        <w:t>地球物理学院</w:t>
      </w:r>
      <w:r>
        <w:rPr>
          <w:rFonts w:hint="eastAsia" w:asciiTheme="minorEastAsia" w:hAnsiTheme="minorEastAsia"/>
          <w:sz w:val="24"/>
          <w:szCs w:val="24"/>
        </w:rPr>
        <w:t>党委</w:t>
      </w:r>
    </w:p>
    <w:p w14:paraId="4AADF52A">
      <w:pPr>
        <w:topLinePunct/>
        <w:adjustRightInd w:val="0"/>
        <w:snapToGrid w:val="0"/>
        <w:spacing w:line="360" w:lineRule="auto"/>
        <w:ind w:right="1680"/>
        <w:jc w:val="right"/>
        <w:rPr>
          <w:rFonts w:asciiTheme="minorEastAsia" w:hAnsiTheme="minorEastAsia"/>
          <w:sz w:val="24"/>
          <w:szCs w:val="24"/>
        </w:rPr>
      </w:pPr>
      <w:r>
        <w:rPr>
          <w:rFonts w:hint="eastAsia" w:cs="宋体" w:asciiTheme="minorEastAsia" w:hAnsiTheme="minorEastAsia"/>
          <w:bCs/>
          <w:spacing w:val="10"/>
          <w:kern w:val="0"/>
          <w:sz w:val="24"/>
          <w:szCs w:val="24"/>
        </w:rPr>
        <w:t>202</w:t>
      </w:r>
      <w:r>
        <w:rPr>
          <w:rFonts w:cs="宋体" w:asciiTheme="minorEastAsia" w:hAnsiTheme="minorEastAsia"/>
          <w:bCs/>
          <w:spacing w:val="10"/>
          <w:kern w:val="0"/>
          <w:sz w:val="24"/>
          <w:szCs w:val="24"/>
        </w:rPr>
        <w:t>5</w:t>
      </w:r>
      <w:r>
        <w:rPr>
          <w:rFonts w:hint="eastAsia" w:cs="宋体" w:asciiTheme="minorEastAsia" w:hAnsiTheme="minorEastAsia"/>
          <w:bCs/>
          <w:spacing w:val="10"/>
          <w:kern w:val="0"/>
          <w:sz w:val="24"/>
          <w:szCs w:val="24"/>
        </w:rPr>
        <w:t>年11月10日</w:t>
      </w:r>
    </w:p>
    <w:p w14:paraId="0EA32A1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I0ZDIyYjRlMzMyNDNkY2ZkYTM0OGEwYjlhMGExOTMifQ=="/>
  </w:docVars>
  <w:rsids>
    <w:rsidRoot w:val="00915C68"/>
    <w:rsid w:val="00027EF9"/>
    <w:rsid w:val="000376D0"/>
    <w:rsid w:val="00054BDC"/>
    <w:rsid w:val="000F31FE"/>
    <w:rsid w:val="0012400F"/>
    <w:rsid w:val="001240F6"/>
    <w:rsid w:val="0017068B"/>
    <w:rsid w:val="00171C41"/>
    <w:rsid w:val="00175C5B"/>
    <w:rsid w:val="002231AE"/>
    <w:rsid w:val="002275BD"/>
    <w:rsid w:val="00247C99"/>
    <w:rsid w:val="00423694"/>
    <w:rsid w:val="004346B6"/>
    <w:rsid w:val="0043489E"/>
    <w:rsid w:val="00471610"/>
    <w:rsid w:val="004C5C8A"/>
    <w:rsid w:val="004E52DB"/>
    <w:rsid w:val="00502050"/>
    <w:rsid w:val="005740F6"/>
    <w:rsid w:val="00596598"/>
    <w:rsid w:val="00597AD7"/>
    <w:rsid w:val="005C5B23"/>
    <w:rsid w:val="005E2497"/>
    <w:rsid w:val="006141B9"/>
    <w:rsid w:val="00652161"/>
    <w:rsid w:val="006529FF"/>
    <w:rsid w:val="006F1E12"/>
    <w:rsid w:val="00761936"/>
    <w:rsid w:val="007B714B"/>
    <w:rsid w:val="00810F70"/>
    <w:rsid w:val="00824D7E"/>
    <w:rsid w:val="00852035"/>
    <w:rsid w:val="0086706E"/>
    <w:rsid w:val="00895EBD"/>
    <w:rsid w:val="008A3B0D"/>
    <w:rsid w:val="00915C68"/>
    <w:rsid w:val="009575A0"/>
    <w:rsid w:val="0098286E"/>
    <w:rsid w:val="009C3D86"/>
    <w:rsid w:val="00A16A57"/>
    <w:rsid w:val="00A36070"/>
    <w:rsid w:val="00A4378C"/>
    <w:rsid w:val="00AB6029"/>
    <w:rsid w:val="00AC4805"/>
    <w:rsid w:val="00B261EA"/>
    <w:rsid w:val="00B34E84"/>
    <w:rsid w:val="00B97D2C"/>
    <w:rsid w:val="00C0361F"/>
    <w:rsid w:val="00C262EA"/>
    <w:rsid w:val="00CA7633"/>
    <w:rsid w:val="00CE138D"/>
    <w:rsid w:val="00CE5C30"/>
    <w:rsid w:val="00D25D68"/>
    <w:rsid w:val="00D86484"/>
    <w:rsid w:val="00E021C8"/>
    <w:rsid w:val="00E37ECF"/>
    <w:rsid w:val="00E75B30"/>
    <w:rsid w:val="00E80833"/>
    <w:rsid w:val="00E86682"/>
    <w:rsid w:val="00EC1108"/>
    <w:rsid w:val="00EC5856"/>
    <w:rsid w:val="00EE12D4"/>
    <w:rsid w:val="00EE2961"/>
    <w:rsid w:val="00F109A1"/>
    <w:rsid w:val="00F65BBC"/>
    <w:rsid w:val="00FF6A4E"/>
    <w:rsid w:val="34E5177F"/>
    <w:rsid w:val="5C1F3571"/>
    <w:rsid w:val="61AF52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1</Pages>
  <Words>533</Words>
  <Characters>625</Characters>
  <Lines>4</Lines>
  <Paragraphs>1</Paragraphs>
  <TotalTime>953</TotalTime>
  <ScaleCrop>false</ScaleCrop>
  <LinksUpToDate>false</LinksUpToDate>
  <CharactersWithSpaces>660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2025-11-05T13:08:00Z</dcterms:created>
  <dc:creator>User</dc:creator>
  <cp:lastModifiedBy>韩鸿波</cp:lastModifiedBy>
  <dcterms:modified xsi:type="dcterms:W3CDTF">2025-11-06T05:00:58Z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B8D52838A9AD47FFB921E0A9499E5AE3_13</vt:lpwstr>
  </property>
</Properties>
</file>