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宋体" w:hAnsi="宋体" w:eastAsia="宋体" w:cs="Times New Roman"/>
          <w:b/>
          <w:bCs/>
          <w:sz w:val="28"/>
          <w:szCs w:val="28"/>
          <w:highlight w:val="none"/>
        </w:rPr>
      </w:pPr>
      <w:r>
        <w:rPr>
          <w:rFonts w:hint="eastAsia" w:ascii="宋体" w:hAnsi="宋体" w:eastAsia="宋体" w:cs="Times New Roman"/>
          <w:b/>
          <w:bCs/>
          <w:sz w:val="28"/>
          <w:szCs w:val="28"/>
          <w:highlight w:val="none"/>
        </w:rPr>
        <w:t>附件Ⅱ：</w:t>
      </w:r>
    </w:p>
    <w:p>
      <w:pPr>
        <w:spacing w:line="360" w:lineRule="auto"/>
        <w:jc w:val="center"/>
        <w:rPr>
          <w:rFonts w:ascii="宋体" w:hAnsi="宋体" w:eastAsia="宋体" w:cs="Times New Roman"/>
          <w:b/>
          <w:bCs/>
          <w:sz w:val="28"/>
          <w:szCs w:val="28"/>
          <w:highlight w:val="none"/>
        </w:rPr>
      </w:pPr>
      <w:r>
        <w:rPr>
          <w:rFonts w:ascii="宋体" w:hAnsi="宋体" w:eastAsia="宋体" w:cs="Times New Roman"/>
          <w:b/>
          <w:bCs/>
          <w:sz w:val="28"/>
          <w:szCs w:val="28"/>
          <w:highlight w:val="none"/>
        </w:rPr>
        <w:t>“</w:t>
      </w:r>
      <w:r>
        <w:rPr>
          <w:rFonts w:hint="eastAsia" w:ascii="宋体" w:hAnsi="宋体" w:eastAsia="宋体" w:cs="Times New Roman"/>
          <w:b/>
          <w:bCs/>
          <w:sz w:val="28"/>
          <w:szCs w:val="28"/>
          <w:highlight w:val="none"/>
        </w:rPr>
        <w:t>视觉印象·眼底山河</w:t>
      </w:r>
      <w:r>
        <w:rPr>
          <w:rFonts w:ascii="宋体" w:hAnsi="宋体" w:eastAsia="宋体" w:cs="Times New Roman"/>
          <w:b/>
          <w:bCs/>
          <w:sz w:val="28"/>
          <w:szCs w:val="28"/>
          <w:highlight w:val="none"/>
        </w:rPr>
        <w:t>”</w:t>
      </w:r>
      <w:r>
        <w:rPr>
          <w:rFonts w:hint="eastAsia" w:ascii="宋体" w:hAnsi="宋体" w:eastAsia="宋体" w:cs="Times New Roman"/>
          <w:b/>
          <w:bCs/>
          <w:sz w:val="28"/>
          <w:szCs w:val="28"/>
          <w:highlight w:val="none"/>
        </w:rPr>
        <w:t>地学摄影比赛活动细则</w:t>
      </w:r>
    </w:p>
    <w:p>
      <w:pPr>
        <w:widowControl w:val="0"/>
        <w:numPr>
          <w:ilvl w:val="0"/>
          <w:numId w:val="1"/>
        </w:numPr>
        <w:spacing w:line="360" w:lineRule="auto"/>
        <w:ind w:left="864" w:hanging="864" w:firstLineChars="0"/>
        <w:jc w:val="both"/>
        <w:rPr>
          <w:rFonts w:ascii="宋体" w:hAnsi="宋体" w:eastAsia="宋体" w:cs="Times New Roman"/>
          <w:b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="宋体" w:hAnsi="宋体" w:eastAsia="宋体" w:cs="Times New Roman"/>
          <w:b/>
          <w:kern w:val="2"/>
          <w:sz w:val="28"/>
          <w:szCs w:val="28"/>
          <w:highlight w:val="none"/>
          <w:lang w:val="en-US" w:eastAsia="zh-CN" w:bidi="ar-SA"/>
        </w:rPr>
        <w:t>参赛要求</w:t>
      </w:r>
      <w:bookmarkStart w:id="0" w:name="_GoBack"/>
      <w:bookmarkEnd w:id="0"/>
    </w:p>
    <w:p>
      <w:pPr>
        <w:widowControl w:val="0"/>
        <w:spacing w:line="360" w:lineRule="auto"/>
        <w:ind w:left="864" w:firstLine="0" w:firstLineChars="0"/>
        <w:jc w:val="both"/>
        <w:rPr>
          <w:rFonts w:ascii="宋体" w:hAnsi="宋体" w:eastAsia="宋体" w:cs="Times New Roman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Times New Roman"/>
          <w:kern w:val="2"/>
          <w:sz w:val="28"/>
          <w:szCs w:val="28"/>
          <w:lang w:val="en-US" w:eastAsia="zh-CN" w:bidi="ar-SA"/>
        </w:rPr>
        <w:t>单人参赛；</w:t>
      </w:r>
      <w:r>
        <w:rPr>
          <w:rFonts w:hint="eastAsia" w:ascii="宋体" w:hAnsi="宋体" w:eastAsia="宋体" w:cs="Times New Roman"/>
          <w:bCs/>
          <w:kern w:val="2"/>
          <w:sz w:val="28"/>
          <w:szCs w:val="28"/>
          <w:lang w:val="en-US" w:eastAsia="zh-CN" w:bidi="ar-SA"/>
        </w:rPr>
        <w:t>所有报名参赛人员请进QQ群：</w:t>
      </w:r>
      <w:r>
        <w:rPr>
          <w:rFonts w:ascii="宋体" w:hAnsi="宋体" w:eastAsia="宋体" w:cs="Times New Roman"/>
          <w:bCs/>
          <w:kern w:val="2"/>
          <w:sz w:val="28"/>
          <w:szCs w:val="28"/>
          <w:lang w:val="en-US" w:eastAsia="zh-CN" w:bidi="ar-SA"/>
        </w:rPr>
        <w:t>894977885</w:t>
      </w:r>
    </w:p>
    <w:p>
      <w:pPr>
        <w:widowControl w:val="0"/>
        <w:numPr>
          <w:ilvl w:val="0"/>
          <w:numId w:val="1"/>
        </w:numPr>
        <w:spacing w:line="360" w:lineRule="auto"/>
        <w:ind w:left="864" w:hanging="864" w:firstLineChars="0"/>
        <w:jc w:val="both"/>
        <w:rPr>
          <w:rFonts w:ascii="宋体" w:hAnsi="宋体" w:eastAsia="宋体" w:cs="Times New Roman"/>
          <w:b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Times New Roman"/>
          <w:b/>
          <w:kern w:val="2"/>
          <w:sz w:val="28"/>
          <w:szCs w:val="28"/>
          <w:lang w:val="en-US" w:eastAsia="zh-CN" w:bidi="ar-SA"/>
        </w:rPr>
        <w:t>作品要求</w:t>
      </w:r>
    </w:p>
    <w:p>
      <w:pPr>
        <w:widowControl w:val="0"/>
        <w:spacing w:line="360" w:lineRule="auto"/>
        <w:ind w:left="864" w:firstLine="0" w:firstLineChars="0"/>
        <w:jc w:val="both"/>
        <w:rPr>
          <w:rFonts w:ascii="宋体" w:hAnsi="宋体" w:eastAsia="宋体" w:cs="Times New Roman"/>
          <w:b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Times New Roman"/>
          <w:b/>
          <w:kern w:val="2"/>
          <w:sz w:val="28"/>
          <w:szCs w:val="28"/>
          <w:lang w:val="en-US" w:eastAsia="zh-CN" w:bidi="ar-SA"/>
        </w:rPr>
        <w:t>每位参赛人员提交一张相对美观且含地质现象的照片（照片清晰度要高且不能过分失真）并附带200字左右专业性描述。</w:t>
      </w:r>
    </w:p>
    <w:p>
      <w:pPr>
        <w:widowControl w:val="0"/>
        <w:spacing w:line="360" w:lineRule="auto"/>
        <w:ind w:left="864" w:firstLine="0" w:firstLineChars="0"/>
        <w:jc w:val="both"/>
        <w:rPr>
          <w:rFonts w:ascii="宋体" w:hAnsi="宋体" w:eastAsia="宋体" w:cs="Times New Roman"/>
          <w:b/>
          <w:bCs/>
          <w:kern w:val="2"/>
          <w:sz w:val="28"/>
          <w:szCs w:val="28"/>
          <w:u w:val="single"/>
          <w:lang w:val="en-US" w:eastAsia="zh-CN" w:bidi="ar-SA"/>
        </w:rPr>
      </w:pPr>
      <w:r>
        <w:rPr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  <w:fldChar w:fldCharType="begin"/>
      </w:r>
      <w:r>
        <w:rPr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  <w:instrText xml:space="preserve"> HYPERLINK "mailto:所有作品均以压缩包（包含图片原件【注意图片不要放word中!】+图片描述word文档两部分）格式提交至dxyqnh@126.com" </w:instrText>
      </w:r>
      <w:r>
        <w:rPr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  <w:fldChar w:fldCharType="separate"/>
      </w:r>
      <w:r>
        <w:rPr>
          <w:rFonts w:hint="eastAsia" w:ascii="宋体" w:hAnsi="宋体" w:eastAsia="宋体" w:cs="Times New Roman"/>
          <w:b/>
          <w:color w:val="0000FF"/>
          <w:kern w:val="2"/>
          <w:sz w:val="28"/>
          <w:szCs w:val="28"/>
          <w:u w:val="single"/>
          <w:lang w:val="en-US" w:eastAsia="zh-CN" w:bidi="ar-SA"/>
        </w:rPr>
        <w:t>所有作品均以压缩包（包含图片原件【注意图片不要放word中!</w:t>
      </w:r>
      <w:r>
        <w:rPr>
          <w:rFonts w:ascii="宋体" w:hAnsi="宋体" w:eastAsia="宋体" w:cs="Times New Roman"/>
          <w:b/>
          <w:color w:val="0000FF"/>
          <w:kern w:val="2"/>
          <w:sz w:val="28"/>
          <w:szCs w:val="28"/>
          <w:u w:val="single"/>
          <w:lang w:val="en-US" w:eastAsia="zh-CN" w:bidi="ar-SA"/>
        </w:rPr>
        <w:t>】</w:t>
      </w:r>
      <w:r>
        <w:rPr>
          <w:rFonts w:hint="eastAsia" w:ascii="宋体" w:hAnsi="宋体" w:eastAsia="宋体" w:cs="Times New Roman"/>
          <w:b/>
          <w:color w:val="0000FF"/>
          <w:kern w:val="2"/>
          <w:sz w:val="28"/>
          <w:szCs w:val="28"/>
          <w:u w:val="single"/>
          <w:lang w:val="en-US" w:eastAsia="zh-CN" w:bidi="ar-SA"/>
        </w:rPr>
        <w:t>+图片描述word文档两部分）格式提交至</w:t>
      </w:r>
      <w:r>
        <w:rPr>
          <w:rFonts w:hint="eastAsia" w:ascii="宋体" w:hAnsi="宋体" w:eastAsia="宋体" w:cs="Times New Roman"/>
          <w:b/>
          <w:bCs/>
          <w:color w:val="0000FF"/>
          <w:kern w:val="2"/>
          <w:sz w:val="28"/>
          <w:szCs w:val="28"/>
          <w:u w:val="single"/>
          <w:lang w:val="en-US" w:eastAsia="zh-CN" w:bidi="ar-SA"/>
        </w:rPr>
        <w:t>dxyqnh@126.com</w:t>
      </w:r>
      <w:r>
        <w:rPr>
          <w:rFonts w:hint="eastAsia" w:ascii="宋体" w:hAnsi="宋体" w:eastAsia="宋体" w:cs="Times New Roman"/>
          <w:b/>
          <w:bCs/>
          <w:color w:val="0000FF"/>
          <w:kern w:val="2"/>
          <w:sz w:val="28"/>
          <w:szCs w:val="28"/>
          <w:u w:val="single"/>
          <w:lang w:val="en-US" w:eastAsia="zh-CN" w:bidi="ar-SA"/>
        </w:rPr>
        <w:fldChar w:fldCharType="end"/>
      </w:r>
      <w:r>
        <w:rPr>
          <w:rFonts w:ascii="宋体" w:hAnsi="宋体" w:eastAsia="宋体" w:cs="Times New Roman"/>
          <w:b/>
          <w:kern w:val="2"/>
          <w:sz w:val="28"/>
          <w:szCs w:val="28"/>
          <w:lang w:val="en-US" w:eastAsia="zh-CN" w:bidi="ar-SA"/>
        </w:rPr>
        <w:t>，</w:t>
      </w:r>
      <w:r>
        <w:rPr>
          <w:rFonts w:hint="eastAsia" w:ascii="宋体" w:hAnsi="宋体" w:eastAsia="宋体" w:cs="Times New Roman"/>
          <w:b/>
          <w:bCs/>
          <w:kern w:val="2"/>
          <w:sz w:val="28"/>
          <w:szCs w:val="28"/>
          <w:u w:val="single"/>
          <w:lang w:val="en-US" w:eastAsia="zh-CN" w:bidi="ar-SA"/>
        </w:rPr>
        <w:t>命名格式：姓名+学号+联系方式+作品名称。</w:t>
      </w:r>
    </w:p>
    <w:p>
      <w:pPr>
        <w:widowControl w:val="0"/>
        <w:numPr>
          <w:ilvl w:val="0"/>
          <w:numId w:val="1"/>
        </w:numPr>
        <w:spacing w:line="360" w:lineRule="auto"/>
        <w:ind w:left="864" w:hanging="864" w:firstLineChars="0"/>
        <w:jc w:val="both"/>
        <w:rPr>
          <w:rFonts w:ascii="宋体" w:hAnsi="宋体" w:eastAsia="宋体" w:cs="Times New Roman"/>
          <w:b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Times New Roman"/>
          <w:b/>
          <w:kern w:val="2"/>
          <w:sz w:val="28"/>
          <w:szCs w:val="28"/>
          <w:lang w:val="en-US" w:eastAsia="zh-CN" w:bidi="ar-SA"/>
        </w:rPr>
        <w:t>时间安排</w:t>
      </w:r>
    </w:p>
    <w:p>
      <w:pPr>
        <w:widowControl w:val="0"/>
        <w:numPr>
          <w:ilvl w:val="1"/>
          <w:numId w:val="2"/>
        </w:numPr>
        <w:spacing w:line="360" w:lineRule="auto"/>
        <w:ind w:left="780" w:hanging="360" w:firstLineChars="0"/>
        <w:jc w:val="both"/>
        <w:rPr>
          <w:rFonts w:ascii="宋体" w:hAnsi="宋体" w:eastAsia="宋体" w:cs="Times New Roman"/>
          <w:b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Times New Roman"/>
          <w:b/>
          <w:kern w:val="2"/>
          <w:sz w:val="28"/>
          <w:szCs w:val="28"/>
          <w:lang w:val="en-US" w:eastAsia="zh-CN" w:bidi="ar-SA"/>
        </w:rPr>
        <w:t>作品征集阶段：作品投稿截至2020年11月10日20：00</w:t>
      </w:r>
    </w:p>
    <w:p>
      <w:pPr>
        <w:widowControl w:val="0"/>
        <w:numPr>
          <w:ilvl w:val="1"/>
          <w:numId w:val="2"/>
        </w:numPr>
        <w:spacing w:line="360" w:lineRule="auto"/>
        <w:ind w:left="780" w:hanging="360" w:firstLineChars="0"/>
        <w:jc w:val="both"/>
        <w:rPr>
          <w:rFonts w:hint="eastAsia" w:ascii="宋体" w:hAnsi="宋体" w:eastAsia="宋体" w:cs="Times New Roman"/>
          <w:b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Times New Roman"/>
          <w:b/>
          <w:kern w:val="2"/>
          <w:sz w:val="28"/>
          <w:szCs w:val="28"/>
          <w:lang w:val="en-US" w:eastAsia="zh-CN" w:bidi="ar-SA"/>
        </w:rPr>
        <w:t>作品评审（线上+线下）阶段：</w:t>
      </w:r>
    </w:p>
    <w:p>
      <w:pPr>
        <w:widowControl w:val="0"/>
        <w:spacing w:line="360" w:lineRule="auto"/>
        <w:ind w:left="780" w:firstLine="0" w:firstLineChars="0"/>
        <w:jc w:val="both"/>
        <w:rPr>
          <w:rFonts w:ascii="宋体" w:hAnsi="宋体" w:eastAsia="宋体" w:cs="Times New Roman"/>
          <w:b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Times New Roman"/>
          <w:b/>
          <w:kern w:val="2"/>
          <w:sz w:val="28"/>
          <w:szCs w:val="28"/>
          <w:lang w:val="en-US" w:eastAsia="zh-CN" w:bidi="ar-SA"/>
        </w:rPr>
        <w:t>2020年11月11日—2020年11月18日</w:t>
      </w:r>
    </w:p>
    <w:p>
      <w:pPr>
        <w:widowControl w:val="0"/>
        <w:numPr>
          <w:ilvl w:val="1"/>
          <w:numId w:val="2"/>
        </w:numPr>
        <w:spacing w:line="360" w:lineRule="auto"/>
        <w:ind w:left="780" w:hanging="360" w:firstLineChars="0"/>
        <w:jc w:val="both"/>
        <w:rPr>
          <w:rFonts w:ascii="宋体" w:hAnsi="宋体" w:eastAsia="宋体" w:cs="Times New Roman"/>
          <w:b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Times New Roman"/>
          <w:b/>
          <w:kern w:val="2"/>
          <w:sz w:val="28"/>
          <w:szCs w:val="28"/>
          <w:lang w:val="en-US" w:eastAsia="zh-CN" w:bidi="ar-SA"/>
        </w:rPr>
        <w:t>作品展示及颁奖阶段：2020年11月25日左右</w:t>
      </w:r>
    </w:p>
    <w:p>
      <w:pPr>
        <w:widowControl w:val="0"/>
        <w:numPr>
          <w:ilvl w:val="0"/>
          <w:numId w:val="2"/>
        </w:numPr>
        <w:spacing w:line="360" w:lineRule="auto"/>
        <w:ind w:left="864" w:hanging="864" w:firstLineChars="0"/>
        <w:jc w:val="both"/>
        <w:rPr>
          <w:rFonts w:ascii="宋体" w:hAnsi="宋体" w:eastAsia="宋体" w:cs="Times New Roman"/>
          <w:b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Times New Roman"/>
          <w:b/>
          <w:kern w:val="2"/>
          <w:sz w:val="28"/>
          <w:szCs w:val="28"/>
          <w:lang w:val="en-US" w:eastAsia="zh-CN" w:bidi="ar-SA"/>
        </w:rPr>
        <w:t>评审要求</w:t>
      </w:r>
    </w:p>
    <w:p>
      <w:pPr>
        <w:widowControl w:val="0"/>
        <w:numPr>
          <w:ilvl w:val="1"/>
          <w:numId w:val="2"/>
        </w:numPr>
        <w:spacing w:line="360" w:lineRule="auto"/>
        <w:ind w:left="780" w:hanging="360" w:firstLineChars="0"/>
        <w:jc w:val="both"/>
        <w:rPr>
          <w:rFonts w:ascii="宋体" w:hAnsi="宋体" w:eastAsia="宋体" w:cs="Times New Roman"/>
          <w:b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Times New Roman"/>
          <w:b/>
          <w:kern w:val="2"/>
          <w:sz w:val="28"/>
          <w:szCs w:val="28"/>
          <w:lang w:val="en-US" w:eastAsia="zh-CN" w:bidi="ar-SA"/>
        </w:rPr>
        <w:t>初步筛选：由主办方进行初步筛选，将不符合参赛要求的作品筛除；</w:t>
      </w:r>
    </w:p>
    <w:p>
      <w:pPr>
        <w:widowControl w:val="0"/>
        <w:numPr>
          <w:ilvl w:val="1"/>
          <w:numId w:val="2"/>
        </w:numPr>
        <w:spacing w:line="360" w:lineRule="auto"/>
        <w:ind w:left="780" w:hanging="360" w:firstLineChars="0"/>
        <w:jc w:val="both"/>
        <w:rPr>
          <w:rFonts w:ascii="宋体" w:hAnsi="宋体" w:eastAsia="宋体" w:cs="Times New Roman"/>
          <w:b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Times New Roman"/>
          <w:b/>
          <w:kern w:val="2"/>
          <w:sz w:val="28"/>
          <w:szCs w:val="28"/>
          <w:lang w:val="en-US" w:eastAsia="zh-CN" w:bidi="ar-SA"/>
        </w:rPr>
        <w:t>线上投票：将筛选后的作品放在“地心引力CUP”公众号，供学生观赏并投票；</w:t>
      </w:r>
    </w:p>
    <w:p>
      <w:pPr>
        <w:widowControl w:val="0"/>
        <w:numPr>
          <w:ilvl w:val="1"/>
          <w:numId w:val="2"/>
        </w:numPr>
        <w:spacing w:line="360" w:lineRule="auto"/>
        <w:ind w:left="780" w:hanging="360" w:firstLineChars="0"/>
        <w:jc w:val="both"/>
        <w:rPr>
          <w:rFonts w:ascii="宋体" w:hAnsi="宋体" w:eastAsia="宋体" w:cs="Times New Roman"/>
          <w:b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Times New Roman"/>
          <w:b/>
          <w:kern w:val="2"/>
          <w:sz w:val="28"/>
          <w:szCs w:val="28"/>
          <w:lang w:val="en-US" w:eastAsia="zh-CN" w:bidi="ar-SA"/>
        </w:rPr>
        <w:t>线下评议：所有图片与讲解将联系相关老师进行评审与打分；</w:t>
      </w:r>
    </w:p>
    <w:p>
      <w:pPr>
        <w:widowControl w:val="0"/>
        <w:numPr>
          <w:ilvl w:val="1"/>
          <w:numId w:val="2"/>
        </w:numPr>
        <w:spacing w:line="360" w:lineRule="auto"/>
        <w:ind w:left="780" w:hanging="360" w:firstLineChars="0"/>
        <w:jc w:val="both"/>
        <w:rPr>
          <w:rFonts w:ascii="宋体" w:hAnsi="宋体" w:eastAsia="宋体" w:cs="Times New Roman"/>
          <w:b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Times New Roman"/>
          <w:b/>
          <w:kern w:val="2"/>
          <w:sz w:val="28"/>
          <w:szCs w:val="28"/>
          <w:lang w:val="en-US" w:eastAsia="zh-CN" w:bidi="ar-SA"/>
        </w:rPr>
        <w:t>综合排名：线上30%+线下70%</w:t>
      </w:r>
    </w:p>
    <w:p>
      <w:pPr>
        <w:widowControl w:val="0"/>
        <w:numPr>
          <w:ilvl w:val="0"/>
          <w:numId w:val="2"/>
        </w:numPr>
        <w:spacing w:line="360" w:lineRule="auto"/>
        <w:ind w:left="864" w:hanging="864" w:firstLineChars="0"/>
        <w:jc w:val="both"/>
        <w:rPr>
          <w:rFonts w:ascii="宋体" w:hAnsi="宋体" w:eastAsia="宋体" w:cs="Times New Roman"/>
          <w:b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Times New Roman"/>
          <w:b/>
          <w:kern w:val="2"/>
          <w:sz w:val="28"/>
          <w:szCs w:val="28"/>
          <w:lang w:val="en-US" w:eastAsia="zh-CN" w:bidi="ar-SA"/>
        </w:rPr>
        <w:t>奖项设置</w:t>
      </w:r>
    </w:p>
    <w:p>
      <w:pPr>
        <w:widowControl w:val="0"/>
        <w:spacing w:line="360" w:lineRule="auto"/>
        <w:ind w:left="864" w:firstLine="0" w:firstLineChars="0"/>
        <w:jc w:val="both"/>
        <w:rPr>
          <w:rFonts w:ascii="宋体" w:hAnsi="宋体" w:eastAsia="宋体" w:cs="Times New Roman"/>
          <w:b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Times New Roman"/>
          <w:b/>
          <w:kern w:val="2"/>
          <w:sz w:val="28"/>
          <w:szCs w:val="28"/>
          <w:lang w:val="en-US" w:eastAsia="zh-CN" w:bidi="ar-SA"/>
        </w:rPr>
        <w:t>一等奖1名   证书+纪念品</w:t>
      </w:r>
    </w:p>
    <w:p>
      <w:pPr>
        <w:widowControl w:val="0"/>
        <w:spacing w:line="360" w:lineRule="auto"/>
        <w:ind w:left="864" w:firstLine="0" w:firstLineChars="0"/>
        <w:jc w:val="both"/>
        <w:rPr>
          <w:rFonts w:ascii="宋体" w:hAnsi="宋体" w:eastAsia="宋体" w:cs="Times New Roman"/>
          <w:b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Times New Roman"/>
          <w:b/>
          <w:kern w:val="2"/>
          <w:sz w:val="28"/>
          <w:szCs w:val="28"/>
          <w:lang w:val="en-US" w:eastAsia="zh-CN" w:bidi="ar-SA"/>
        </w:rPr>
        <w:t>二等奖2名   证书+纪念品</w:t>
      </w:r>
    </w:p>
    <w:p>
      <w:pPr>
        <w:spacing w:line="360" w:lineRule="auto"/>
        <w:ind w:firstLine="843" w:firstLineChars="300"/>
        <w:rPr>
          <w:rFonts w:ascii="宋体" w:hAnsi="宋体" w:eastAsia="宋体" w:cs="Times New Roman"/>
          <w:b/>
          <w:sz w:val="28"/>
          <w:szCs w:val="28"/>
        </w:rPr>
      </w:pPr>
      <w:r>
        <w:rPr>
          <w:rFonts w:hint="eastAsia" w:ascii="宋体" w:hAnsi="宋体" w:eastAsia="宋体" w:cs="Times New Roman"/>
          <w:b/>
          <w:sz w:val="28"/>
          <w:szCs w:val="28"/>
        </w:rPr>
        <w:t>三等奖3名   证书</w:t>
      </w:r>
    </w:p>
    <w:p>
      <w:pPr>
        <w:spacing w:line="360" w:lineRule="auto"/>
        <w:ind w:left="420" w:firstLine="482" w:firstLineChars="200"/>
        <w:rPr>
          <w:rFonts w:ascii="宋体" w:hAnsi="宋体" w:eastAsia="宋体" w:cs="Times New Roman"/>
          <w:b/>
          <w:sz w:val="24"/>
          <w:szCs w:val="28"/>
        </w:rPr>
      </w:pPr>
      <w:r>
        <w:rPr>
          <w:rFonts w:hint="eastAsia" w:ascii="宋体" w:hAnsi="宋体" w:eastAsia="宋体" w:cs="Times New Roman"/>
          <w:b/>
          <w:sz w:val="24"/>
          <w:szCs w:val="28"/>
        </w:rPr>
        <w:t>【补充说明】具体奖项数量根据报名人数后续做出细微调整。</w:t>
      </w:r>
    </w:p>
    <w:p>
      <w:pPr>
        <w:spacing w:line="360" w:lineRule="auto"/>
        <w:rPr>
          <w:rFonts w:ascii="宋体" w:hAnsi="宋体" w:eastAsia="宋体" w:cs="Times New Roman"/>
          <w:b/>
          <w:bCs/>
          <w:sz w:val="28"/>
          <w:szCs w:val="28"/>
          <w:u w:val="single"/>
        </w:rPr>
      </w:pPr>
      <w:r>
        <w:rPr>
          <w:rFonts w:hint="eastAsia" w:ascii="宋体" w:hAnsi="宋体" w:eastAsia="宋体" w:cs="Times New Roman"/>
          <w:b/>
          <w:color w:val="FF0000"/>
          <w:sz w:val="28"/>
          <w:szCs w:val="28"/>
        </w:rPr>
        <w:t>（所有提交照片均需保留</w:t>
      </w:r>
      <w:r>
        <w:rPr>
          <w:rFonts w:ascii="宋体" w:hAnsi="宋体" w:eastAsia="宋体" w:cs="Times New Roman"/>
          <w:b/>
          <w:color w:val="FF0000"/>
          <w:sz w:val="28"/>
          <w:szCs w:val="28"/>
        </w:rPr>
        <w:t>原创性，</w:t>
      </w:r>
      <w:r>
        <w:rPr>
          <w:rFonts w:hint="eastAsia" w:ascii="宋体" w:hAnsi="宋体" w:eastAsia="宋体" w:cs="Times New Roman"/>
          <w:b/>
          <w:color w:val="FF0000"/>
          <w:sz w:val="28"/>
          <w:szCs w:val="28"/>
        </w:rPr>
        <w:t>如若套用他人</w:t>
      </w:r>
      <w:r>
        <w:rPr>
          <w:rFonts w:ascii="宋体" w:hAnsi="宋体" w:eastAsia="宋体" w:cs="Times New Roman"/>
          <w:b/>
          <w:color w:val="FF0000"/>
          <w:sz w:val="28"/>
          <w:szCs w:val="28"/>
        </w:rPr>
        <w:t>，</w:t>
      </w:r>
      <w:r>
        <w:rPr>
          <w:rFonts w:hint="eastAsia" w:ascii="宋体" w:hAnsi="宋体" w:eastAsia="宋体" w:cs="Times New Roman"/>
          <w:b/>
          <w:color w:val="FF0000"/>
          <w:sz w:val="28"/>
          <w:szCs w:val="28"/>
        </w:rPr>
        <w:t>一经发现，</w:t>
      </w:r>
      <w:r>
        <w:rPr>
          <w:rFonts w:ascii="宋体" w:hAnsi="宋体" w:eastAsia="宋体" w:cs="Times New Roman"/>
          <w:b/>
          <w:color w:val="FF0000"/>
          <w:sz w:val="28"/>
          <w:szCs w:val="28"/>
        </w:rPr>
        <w:t>从严处理</w:t>
      </w:r>
      <w:r>
        <w:rPr>
          <w:rFonts w:hint="eastAsia" w:ascii="宋体" w:hAnsi="宋体" w:eastAsia="宋体" w:cs="Times New Roman"/>
          <w:b/>
          <w:color w:val="FF0000"/>
          <w:sz w:val="28"/>
          <w:szCs w:val="28"/>
        </w:rPr>
        <w:t>！）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F1A66"/>
    <w:multiLevelType w:val="multilevel"/>
    <w:tmpl w:val="199F1A66"/>
    <w:lvl w:ilvl="0" w:tentative="0">
      <w:start w:val="1"/>
      <w:numFmt w:val="japaneseCounting"/>
      <w:lvlText w:val="（%1）"/>
      <w:lvlJc w:val="left"/>
      <w:pPr>
        <w:ind w:left="864" w:hanging="864"/>
      </w:pPr>
      <w:rPr>
        <w:rFonts w:hint="default"/>
      </w:rPr>
    </w:lvl>
    <w:lvl w:ilvl="1" w:tentative="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B9F34C1"/>
    <w:multiLevelType w:val="multilevel"/>
    <w:tmpl w:val="2B9F34C1"/>
    <w:lvl w:ilvl="0" w:tentative="0">
      <w:start w:val="1"/>
      <w:numFmt w:val="japaneseCounting"/>
      <w:lvlText w:val="（%1）"/>
      <w:lvlJc w:val="left"/>
      <w:pPr>
        <w:ind w:left="864" w:hanging="864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EA281B"/>
    <w:rsid w:val="156A1332"/>
    <w:rsid w:val="4FEA281B"/>
    <w:rsid w:val="53D22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2020-10-30T15:36:00Z</dcterms:created>
  <dc:creator>我爱伽蓝雨</dc:creator>
  <cp:lastModifiedBy>我爱伽蓝雨</cp:lastModifiedBy>
  <dcterms:modified xsi:type="dcterms:W3CDTF">2020-10-30T16:00:02Z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