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3A" w:rsidRPr="003B313A" w:rsidRDefault="003B313A" w:rsidP="003B313A">
      <w:pPr>
        <w:rPr>
          <w:rFonts w:hint="eastAsia"/>
        </w:rPr>
      </w:pPr>
      <w:r w:rsidRPr="003B313A">
        <w:rPr>
          <w:rFonts w:hint="eastAsia"/>
        </w:rPr>
        <w:t>附件</w:t>
      </w:r>
      <w:r w:rsidRPr="003B313A">
        <w:rPr>
          <w:rFonts w:hint="eastAsia"/>
        </w:rPr>
        <w:t>2</w:t>
      </w:r>
      <w:r w:rsidRPr="003B313A">
        <w:rPr>
          <w:rFonts w:hint="eastAsia"/>
        </w:rPr>
        <w:t>：</w:t>
      </w:r>
    </w:p>
    <w:p w:rsidR="003B313A" w:rsidRPr="003B313A" w:rsidRDefault="003B313A" w:rsidP="003B313A">
      <w:pPr>
        <w:tabs>
          <w:tab w:val="left" w:pos="975"/>
        </w:tabs>
        <w:snapToGrid w:val="0"/>
        <w:spacing w:line="288" w:lineRule="auto"/>
        <w:jc w:val="center"/>
        <w:rPr>
          <w:rFonts w:ascii="黑体" w:eastAsia="黑体" w:hAnsi="Times New Roman" w:cs="Times New Roman"/>
          <w:sz w:val="36"/>
          <w:szCs w:val="36"/>
        </w:rPr>
      </w:pPr>
      <w:bookmarkStart w:id="0" w:name="_GoBack"/>
      <w:r w:rsidRPr="003B313A">
        <w:rPr>
          <w:rFonts w:ascii="黑体" w:eastAsia="黑体" w:hAnsi="Times New Roman" w:cs="黑体" w:hint="eastAsia"/>
          <w:sz w:val="36"/>
          <w:szCs w:val="36"/>
        </w:rPr>
        <w:t>北京市无烟校园建设督导检查和效果评估评分表</w:t>
      </w:r>
      <w:bookmarkEnd w:id="0"/>
      <w:r w:rsidRPr="003B313A">
        <w:rPr>
          <w:rFonts w:ascii="黑体" w:eastAsia="黑体" w:hAnsi="Times New Roman" w:cs="黑体" w:hint="eastAsia"/>
          <w:sz w:val="36"/>
          <w:szCs w:val="36"/>
        </w:rPr>
        <w:t>（适用普通高等院校）</w:t>
      </w:r>
    </w:p>
    <w:p w:rsidR="003B313A" w:rsidRPr="003B313A" w:rsidRDefault="003B313A" w:rsidP="003B313A">
      <w:r w:rsidRPr="003B313A">
        <w:rPr>
          <w:rFonts w:hint="eastAsia"/>
        </w:rPr>
        <w:t>说明：无烟学校评估标准各项总分为</w:t>
      </w:r>
      <w:r w:rsidRPr="003B313A">
        <w:t>100</w:t>
      </w:r>
      <w:r w:rsidRPr="003B313A">
        <w:rPr>
          <w:rFonts w:hint="eastAsia"/>
        </w:rPr>
        <w:t>分，达标标准为</w:t>
      </w:r>
      <w:r w:rsidRPr="003B313A">
        <w:t>80</w:t>
      </w:r>
      <w:r w:rsidRPr="003B313A">
        <w:rPr>
          <w:rFonts w:hint="eastAsia"/>
        </w:rPr>
        <w:t>分。</w:t>
      </w:r>
    </w:p>
    <w:p w:rsidR="003B313A" w:rsidRPr="003B313A" w:rsidRDefault="003B313A" w:rsidP="003B313A">
      <w:pPr>
        <w:rPr>
          <w:u w:val="single"/>
        </w:rPr>
      </w:pPr>
      <w:r w:rsidRPr="003B313A">
        <w:rPr>
          <w:rFonts w:hint="eastAsia"/>
        </w:rPr>
        <w:t>学校名称：</w:t>
      </w:r>
      <w:r w:rsidRPr="003B313A">
        <w:rPr>
          <w:u w:val="single"/>
        </w:rPr>
        <w:t xml:space="preserve">     </w:t>
      </w:r>
    </w:p>
    <w:tbl>
      <w:tblPr>
        <w:tblW w:w="14634" w:type="dxa"/>
        <w:tblInd w:w="-106" w:type="dxa"/>
        <w:tblLook w:val="0000" w:firstRow="0" w:lastRow="0" w:firstColumn="0" w:lastColumn="0" w:noHBand="0" w:noVBand="0"/>
      </w:tblPr>
      <w:tblGrid>
        <w:gridCol w:w="1080"/>
        <w:gridCol w:w="1080"/>
        <w:gridCol w:w="7454"/>
        <w:gridCol w:w="1080"/>
        <w:gridCol w:w="1144"/>
        <w:gridCol w:w="2796"/>
      </w:tblGrid>
      <w:tr w:rsidR="003B313A" w:rsidRPr="003B313A" w:rsidTr="00E02D49">
        <w:trPr>
          <w:trHeight w:val="38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pPr>
              <w:rPr>
                <w:b/>
                <w:bCs/>
              </w:rPr>
            </w:pPr>
            <w:r w:rsidRPr="003B313A">
              <w:rPr>
                <w:rFonts w:hint="eastAsia"/>
                <w:b/>
                <w:bCs/>
              </w:rPr>
              <w:t>内</w:t>
            </w:r>
            <w:r w:rsidRPr="003B313A">
              <w:rPr>
                <w:b/>
                <w:bCs/>
              </w:rPr>
              <w:t xml:space="preserve">    </w:t>
            </w:r>
            <w:r w:rsidRPr="003B313A"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pPr>
              <w:rPr>
                <w:b/>
                <w:bCs/>
              </w:rPr>
            </w:pPr>
            <w:r w:rsidRPr="003B313A">
              <w:rPr>
                <w:rFonts w:hint="eastAsia"/>
                <w:b/>
                <w:bCs/>
              </w:rPr>
              <w:t>应得分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pPr>
              <w:rPr>
                <w:b/>
                <w:bCs/>
              </w:rPr>
            </w:pPr>
            <w:r w:rsidRPr="003B313A">
              <w:rPr>
                <w:rFonts w:hint="eastAsia"/>
                <w:b/>
                <w:bCs/>
              </w:rPr>
              <w:t>实得分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pPr>
              <w:rPr>
                <w:b/>
                <w:bCs/>
              </w:rPr>
            </w:pPr>
            <w:r w:rsidRPr="003B313A">
              <w:rPr>
                <w:rFonts w:hint="eastAsia"/>
                <w:b/>
                <w:bCs/>
              </w:rPr>
              <w:t>备注</w:t>
            </w:r>
          </w:p>
        </w:tc>
      </w:tr>
      <w:tr w:rsidR="003B313A" w:rsidRPr="003B313A" w:rsidTr="00E02D49">
        <w:trPr>
          <w:trHeight w:val="316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一、建立学校控烟制度（</w:t>
            </w:r>
            <w:r w:rsidRPr="003B313A">
              <w:t>20</w:t>
            </w:r>
            <w:r w:rsidRPr="003B313A">
              <w:rPr>
                <w:rFonts w:hint="eastAsia"/>
              </w:rPr>
              <w:t>分）</w:t>
            </w:r>
          </w:p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学校建有由一位校领导负责的控烟领导小组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18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职能部门职责分工明确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16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各院系均设有相应的控烟小组（</w:t>
            </w:r>
            <w:r w:rsidRPr="003B313A">
              <w:t>3</w:t>
            </w:r>
            <w:r w:rsidRPr="003B313A">
              <w:rPr>
                <w:rFonts w:hint="eastAsia"/>
              </w:rPr>
              <w:t>分，至少抽查</w:t>
            </w:r>
            <w:r w:rsidRPr="003B313A">
              <w:t>3</w:t>
            </w:r>
            <w:r w:rsidRPr="003B313A">
              <w:rPr>
                <w:rFonts w:hint="eastAsia"/>
              </w:rPr>
              <w:t>个，缺</w:t>
            </w:r>
            <w:r w:rsidRPr="003B313A">
              <w:t>1</w:t>
            </w:r>
            <w:r w:rsidRPr="003B313A">
              <w:rPr>
                <w:rFonts w:hint="eastAsia"/>
              </w:rPr>
              <w:t>个扣</w:t>
            </w:r>
            <w:r w:rsidRPr="003B313A">
              <w:t>1</w:t>
            </w:r>
            <w:r w:rsidRPr="003B313A">
              <w:rPr>
                <w:rFonts w:hint="eastAsia"/>
              </w:rPr>
              <w:t>分，扣完为止）。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29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将控烟工作纳入学校年度工作计划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268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学校有控烟工作实施方案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28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控烟工作有阶段总结（今年</w:t>
            </w:r>
            <w:r w:rsidRPr="003B313A">
              <w:t>9</w:t>
            </w:r>
            <w:r w:rsidRPr="003B313A">
              <w:rPr>
                <w:rFonts w:hint="eastAsia"/>
              </w:rPr>
              <w:t>月之前一年内）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316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制定控烟管理规章制度要求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任何人（包括外来人员）都不得在校园内指定吸烟区以外区域吸烟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28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7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学校应设有控烟监督员或巡视员，职责明确并进行培训。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268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7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将履行控烟职责的情况作为全体师生员工评优评先的参考指标之一。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28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7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教师不在学生面前吸烟，不接受学生敬烟，不向学生递烟。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28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7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教师应主动劝阻学生吸烟。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30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7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有鼓励或帮助教职员工戒烟的办法。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508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三、开展控烟宣传教育（</w:t>
            </w:r>
            <w:r w:rsidRPr="003B313A">
              <w:t>25</w:t>
            </w:r>
            <w:r w:rsidRPr="003B313A">
              <w:rPr>
                <w:rFonts w:hint="eastAsia"/>
              </w:rPr>
              <w:t>分）</w:t>
            </w:r>
          </w:p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利用宣传栏、校刊校报、展板、广播、网站等校内媒体进行控烟宣传，每学期至少一次（至少</w:t>
            </w:r>
            <w:r w:rsidRPr="003B313A">
              <w:t>3</w:t>
            </w:r>
            <w:r w:rsidRPr="003B313A">
              <w:rPr>
                <w:rFonts w:hint="eastAsia"/>
              </w:rPr>
              <w:t>种形式，缺</w:t>
            </w:r>
            <w:r w:rsidRPr="003B313A">
              <w:t>1</w:t>
            </w:r>
            <w:r w:rsidRPr="003B313A">
              <w:rPr>
                <w:rFonts w:hint="eastAsia"/>
              </w:rPr>
              <w:t>种扣</w:t>
            </w:r>
            <w:r w:rsidRPr="003B313A">
              <w:t>1</w:t>
            </w:r>
            <w:r w:rsidRPr="003B313A">
              <w:rPr>
                <w:rFonts w:hint="eastAsia"/>
              </w:rPr>
              <w:t>分；缺</w:t>
            </w:r>
            <w:r w:rsidRPr="003B313A">
              <w:t>1</w:t>
            </w:r>
            <w:r w:rsidRPr="003B313A">
              <w:rPr>
                <w:rFonts w:hint="eastAsia"/>
              </w:rPr>
              <w:t>学期扣</w:t>
            </w:r>
            <w:r w:rsidRPr="003B313A">
              <w:t>3.5</w:t>
            </w:r>
            <w:r w:rsidRPr="003B313A">
              <w:rPr>
                <w:rFonts w:hint="eastAsia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313A" w:rsidRPr="003B313A" w:rsidRDefault="003B313A" w:rsidP="003B313A">
            <w:r w:rsidRPr="003B313A">
              <w:rPr>
                <w:rFonts w:hint="eastAsia"/>
              </w:rPr>
              <w:t>宣传形式：</w:t>
            </w:r>
          </w:p>
        </w:tc>
      </w:tr>
      <w:tr w:rsidR="003B313A" w:rsidRPr="003B313A" w:rsidTr="00E02D49">
        <w:trPr>
          <w:trHeight w:val="66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学校利用课堂、讲座、沙龙、知识竞赛等形式开展控烟教育，每学期至少接受</w:t>
            </w:r>
            <w:r w:rsidRPr="003B313A">
              <w:t>1</w:t>
            </w:r>
            <w:r w:rsidRPr="003B313A">
              <w:rPr>
                <w:rFonts w:hint="eastAsia"/>
              </w:rPr>
              <w:t>次并有记录（共</w:t>
            </w:r>
            <w:r w:rsidRPr="003B313A">
              <w:t>2</w:t>
            </w:r>
            <w:r w:rsidRPr="003B313A">
              <w:rPr>
                <w:rFonts w:hint="eastAsia"/>
              </w:rPr>
              <w:t>个学期，缺</w:t>
            </w:r>
            <w:r w:rsidRPr="003B313A">
              <w:t>1</w:t>
            </w:r>
            <w:r w:rsidRPr="003B313A">
              <w:rPr>
                <w:rFonts w:hint="eastAsia"/>
              </w:rPr>
              <w:t>次扣</w:t>
            </w:r>
            <w:r w:rsidRPr="003B313A">
              <w:t>3</w:t>
            </w:r>
            <w:r w:rsidRPr="003B313A">
              <w:rPr>
                <w:rFonts w:hint="eastAsia"/>
              </w:rPr>
              <w:t>分。至少抽查</w:t>
            </w:r>
            <w:r w:rsidRPr="003B313A">
              <w:t>2</w:t>
            </w:r>
            <w:r w:rsidRPr="003B313A">
              <w:rPr>
                <w:rFonts w:hint="eastAsia"/>
              </w:rPr>
              <w:t>个系，缺</w:t>
            </w:r>
            <w:r w:rsidRPr="003B313A">
              <w:t>1</w:t>
            </w:r>
            <w:r w:rsidRPr="003B313A">
              <w:rPr>
                <w:rFonts w:hint="eastAsia"/>
              </w:rPr>
              <w:t>扣</w:t>
            </w:r>
            <w:r w:rsidRPr="003B313A">
              <w:t>3</w:t>
            </w:r>
            <w:r w:rsidRPr="003B313A"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29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将控烟教育纳入新生入学教育内容，有记录（正式规定，课件和现场资料各</w:t>
            </w:r>
            <w:r w:rsidRPr="003B313A">
              <w:t>2</w:t>
            </w:r>
            <w:r w:rsidRPr="003B313A">
              <w:rPr>
                <w:rFonts w:hint="eastAsia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29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世界无烟日前后组织学生开展控烟宣传活动，并有记录（方案，现场资料和总结各</w:t>
            </w:r>
            <w:r w:rsidRPr="003B313A">
              <w:t>2</w:t>
            </w:r>
            <w:r w:rsidRPr="003B313A">
              <w:rPr>
                <w:rFonts w:hint="eastAsia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316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313A" w:rsidRPr="003B313A" w:rsidRDefault="003B313A" w:rsidP="003B313A">
            <w:r w:rsidRPr="003B313A">
              <w:rPr>
                <w:rFonts w:hint="eastAsia"/>
              </w:rPr>
              <w:t>四、加强</w:t>
            </w:r>
            <w:r w:rsidRPr="003B313A">
              <w:rPr>
                <w:rFonts w:hint="eastAsia"/>
              </w:rPr>
              <w:lastRenderedPageBreak/>
              <w:t>控烟监督检查（</w:t>
            </w:r>
            <w:r w:rsidRPr="003B313A">
              <w:t>15</w:t>
            </w:r>
            <w:r w:rsidRPr="003B313A">
              <w:rPr>
                <w:rFonts w:hint="eastAsia"/>
              </w:rPr>
              <w:t>分）</w:t>
            </w:r>
          </w:p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lastRenderedPageBreak/>
              <w:t>培训控烟监督员，并有记录（</w:t>
            </w:r>
            <w:r w:rsidRPr="003B313A">
              <w:t>3</w:t>
            </w:r>
            <w:r w:rsidRPr="003B313A">
              <w:rPr>
                <w:rFonts w:hint="eastAsia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3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　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　</w:t>
            </w:r>
          </w:p>
        </w:tc>
      </w:tr>
      <w:tr w:rsidR="003B313A" w:rsidRPr="003B313A" w:rsidTr="00E02D49">
        <w:trPr>
          <w:trHeight w:val="31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有定期巡视和检查的记录（</w:t>
            </w:r>
            <w:r w:rsidRPr="003B313A">
              <w:t>2</w:t>
            </w:r>
            <w:r w:rsidRPr="003B313A">
              <w:rPr>
                <w:rFonts w:hint="eastAsia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49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定期对部门、院系进行检查，每学期至少一次，有记录（每学期</w:t>
            </w:r>
            <w:r w:rsidRPr="003B313A">
              <w:t>2.5</w:t>
            </w:r>
            <w:r w:rsidRPr="003B313A">
              <w:rPr>
                <w:rFonts w:hint="eastAsia"/>
              </w:rPr>
              <w:t>分）。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705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所有教师学生都知晓在校园内应该对吸烟者进行劝阻（</w:t>
            </w:r>
            <w:r w:rsidRPr="003B313A">
              <w:t>5</w:t>
            </w:r>
            <w:r w:rsidRPr="003B313A">
              <w:rPr>
                <w:rFonts w:hint="eastAsia"/>
              </w:rPr>
              <w:t>分，至少抽查</w:t>
            </w:r>
            <w:r w:rsidRPr="003B313A">
              <w:t>10</w:t>
            </w:r>
            <w:r w:rsidRPr="003B313A">
              <w:rPr>
                <w:rFonts w:hint="eastAsia"/>
              </w:rPr>
              <w:t>人，发现</w:t>
            </w:r>
            <w:r w:rsidRPr="003B313A">
              <w:t>1</w:t>
            </w:r>
            <w:r w:rsidRPr="003B313A">
              <w:rPr>
                <w:rFonts w:hint="eastAsia"/>
              </w:rPr>
              <w:t>人不知道扣</w:t>
            </w:r>
            <w:r w:rsidRPr="003B313A">
              <w:t>0.5</w:t>
            </w:r>
            <w:r w:rsidRPr="003B313A">
              <w:rPr>
                <w:rFonts w:hint="eastAsia"/>
              </w:rPr>
              <w:t>分，扣完为止）。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8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二、创建学校无烟环境</w:t>
            </w:r>
          </w:p>
          <w:p w:rsidR="003B313A" w:rsidRPr="003B313A" w:rsidRDefault="003B313A" w:rsidP="003B313A">
            <w:r w:rsidRPr="003B313A">
              <w:rPr>
                <w:rFonts w:hint="eastAsia"/>
              </w:rPr>
              <w:t>（</w:t>
            </w:r>
            <w:r w:rsidRPr="003B313A">
              <w:t>40</w:t>
            </w:r>
            <w:r w:rsidRPr="003B313A">
              <w:rPr>
                <w:rFonts w:hint="eastAsia"/>
              </w:rPr>
              <w:t>分）</w:t>
            </w:r>
          </w:p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校园内除指定的室外吸烟区外，其他区域无人吸烟。非吸烟区无烟蒂（</w:t>
            </w:r>
            <w:r w:rsidRPr="003B313A">
              <w:t>10</w:t>
            </w:r>
            <w:r w:rsidRPr="003B313A">
              <w:rPr>
                <w:rFonts w:hint="eastAsia"/>
              </w:rPr>
              <w:t>分）、无吸烟者（</w:t>
            </w:r>
            <w:r w:rsidRPr="003B313A">
              <w:t>10</w:t>
            </w:r>
            <w:r w:rsidRPr="003B313A">
              <w:rPr>
                <w:rFonts w:hint="eastAsia"/>
              </w:rPr>
              <w:t>分）（每发现一个烟蒂扣</w:t>
            </w:r>
            <w:r w:rsidRPr="003B313A">
              <w:t>1</w:t>
            </w:r>
            <w:r w:rsidRPr="003B313A">
              <w:rPr>
                <w:rFonts w:hint="eastAsia"/>
              </w:rPr>
              <w:t>分、一个吸烟者扣</w:t>
            </w:r>
            <w:r w:rsidRPr="003B313A">
              <w:t>1</w:t>
            </w:r>
            <w:r w:rsidRPr="003B313A">
              <w:rPr>
                <w:rFonts w:hint="eastAsia"/>
              </w:rPr>
              <w:t>分，扣完为止）。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960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校园内重点区域，大门、教学楼、宿舍楼、行政楼、会议室、接待室、运动场馆、学生活动场所、图书馆、食堂、电梯间、卫生间等均有醒目的禁烟标识（</w:t>
            </w:r>
            <w:r w:rsidRPr="003B313A">
              <w:t>5</w:t>
            </w:r>
            <w:r w:rsidRPr="003B313A">
              <w:rPr>
                <w:rFonts w:hint="eastAsia"/>
              </w:rPr>
              <w:t>分，每发现缺一个扣</w:t>
            </w:r>
            <w:r w:rsidRPr="003B313A">
              <w:t>0.5</w:t>
            </w:r>
            <w:r w:rsidRPr="003B313A">
              <w:rPr>
                <w:rFonts w:hint="eastAsia"/>
              </w:rPr>
              <w:t>分，扣完为止）。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313A" w:rsidRPr="003B313A" w:rsidRDefault="003B313A" w:rsidP="003B313A">
            <w:r w:rsidRPr="003B313A">
              <w:rPr>
                <w:rFonts w:hint="eastAsia"/>
              </w:rPr>
              <w:t>扣分区域：</w:t>
            </w:r>
          </w:p>
        </w:tc>
      </w:tr>
      <w:tr w:rsidR="003B313A" w:rsidRPr="003B313A" w:rsidTr="00E02D49">
        <w:trPr>
          <w:trHeight w:val="495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非吸烟区不摆放烟灰缸及其他烟具（</w:t>
            </w:r>
            <w:r w:rsidRPr="003B313A">
              <w:t>3</w:t>
            </w:r>
            <w:r w:rsidRPr="003B313A">
              <w:rPr>
                <w:rFonts w:hint="eastAsia"/>
              </w:rPr>
              <w:t>分，发现即</w:t>
            </w:r>
            <w:r w:rsidRPr="003B313A">
              <w:t>0</w:t>
            </w:r>
            <w:r w:rsidRPr="003B313A">
              <w:rPr>
                <w:rFonts w:hint="eastAsia"/>
              </w:rPr>
              <w:t>分）。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390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吸烟区设置在室外、通风、偏僻的区域，设置合理，并有明显的指示标志（</w:t>
            </w:r>
            <w:r w:rsidRPr="003B313A">
              <w:t>5</w:t>
            </w:r>
            <w:r w:rsidRPr="003B313A">
              <w:rPr>
                <w:rFonts w:hint="eastAsia"/>
              </w:rPr>
              <w:t>分）。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510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吸烟区悬挂、张贴烟草危害的宣传品。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472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/>
        </w:tc>
        <w:tc>
          <w:tcPr>
            <w:tcW w:w="85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校园内无烟草广告和变相烟草广告、烟草赞助（</w:t>
            </w:r>
            <w:r w:rsidRPr="003B313A">
              <w:t>5</w:t>
            </w:r>
            <w:r w:rsidRPr="003B313A">
              <w:rPr>
                <w:rFonts w:hint="eastAsia"/>
              </w:rPr>
              <w:t>分，发现即</w:t>
            </w:r>
            <w:r w:rsidRPr="003B313A">
              <w:t>0</w:t>
            </w:r>
            <w:r w:rsidRPr="003B313A">
              <w:rPr>
                <w:rFonts w:hint="eastAsia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  <w:tr w:rsidR="003B313A" w:rsidRPr="003B313A" w:rsidTr="00E02D49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>总分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13A" w:rsidRPr="003B313A" w:rsidRDefault="003B313A" w:rsidP="003B313A">
            <w:r w:rsidRPr="003B313A">
              <w:rPr>
                <w:rFonts w:hint="eastAsia"/>
              </w:rPr>
              <w:t xml:space="preserve">　</w:t>
            </w:r>
          </w:p>
        </w:tc>
      </w:tr>
    </w:tbl>
    <w:p w:rsidR="003B313A" w:rsidRPr="003B313A" w:rsidRDefault="003B313A" w:rsidP="003B313A">
      <w:pPr>
        <w:rPr>
          <w:u w:val="single"/>
        </w:rPr>
      </w:pPr>
    </w:p>
    <w:p w:rsidR="003B313A" w:rsidRPr="003B313A" w:rsidRDefault="003B313A" w:rsidP="003B313A">
      <w:r w:rsidRPr="003B313A">
        <w:rPr>
          <w:rFonts w:hint="eastAsia"/>
        </w:rPr>
        <w:t>评估组成员签名：</w:t>
      </w:r>
      <w:r w:rsidRPr="003B313A">
        <w:t xml:space="preserve">                                                           </w:t>
      </w:r>
      <w:r w:rsidRPr="003B313A">
        <w:rPr>
          <w:rFonts w:hint="eastAsia"/>
        </w:rPr>
        <w:t>评估日期：</w:t>
      </w:r>
      <w:r w:rsidRPr="003B313A">
        <w:rPr>
          <w:u w:val="single"/>
        </w:rPr>
        <w:t xml:space="preserve">   </w:t>
      </w:r>
    </w:p>
    <w:p w:rsidR="006D7F57" w:rsidRPr="003B313A" w:rsidRDefault="006D7F57"/>
    <w:sectPr w:rsidR="006D7F57" w:rsidRPr="003B313A" w:rsidSect="006513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3A"/>
    <w:rsid w:val="000C7626"/>
    <w:rsid w:val="000F386C"/>
    <w:rsid w:val="001274C2"/>
    <w:rsid w:val="001930E1"/>
    <w:rsid w:val="002819EC"/>
    <w:rsid w:val="002847C2"/>
    <w:rsid w:val="003777D4"/>
    <w:rsid w:val="003B313A"/>
    <w:rsid w:val="003C5EDE"/>
    <w:rsid w:val="005D4C9B"/>
    <w:rsid w:val="006043A6"/>
    <w:rsid w:val="00670C61"/>
    <w:rsid w:val="006D7F57"/>
    <w:rsid w:val="0073274B"/>
    <w:rsid w:val="00734AF8"/>
    <w:rsid w:val="007F4703"/>
    <w:rsid w:val="008E7FC1"/>
    <w:rsid w:val="00A9725E"/>
    <w:rsid w:val="00DF2639"/>
    <w:rsid w:val="00E07602"/>
    <w:rsid w:val="00E6778E"/>
    <w:rsid w:val="00F32062"/>
    <w:rsid w:val="00F81608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2014-10-27T06:42:00Z</dcterms:created>
  <dcterms:modified xsi:type="dcterms:W3CDTF">2014-10-27T06:43:00Z</dcterms:modified>
</cp:coreProperties>
</file>