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D24" w:rsidRPr="008A0D24" w:rsidRDefault="008A0D24" w:rsidP="008A0D24">
      <w:pPr>
        <w:widowControl/>
        <w:shd w:val="clear" w:color="auto" w:fill="FFFFFF"/>
        <w:ind w:firstLine="480"/>
        <w:jc w:val="center"/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</w:pPr>
      <w:bookmarkStart w:id="0" w:name="_GoBack"/>
      <w:r w:rsidRPr="008A0D24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9"/>
          <w:szCs w:val="29"/>
        </w:rPr>
        <w:t>关于深入开展学习贯彻《北京市实施〈工会法〉办法》宣</w:t>
      </w:r>
      <w:bookmarkEnd w:id="0"/>
      <w:r w:rsidRPr="008A0D24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9"/>
          <w:szCs w:val="29"/>
        </w:rPr>
        <w:t>讲活动的通知</w:t>
      </w:r>
    </w:p>
    <w:p w:rsidR="008A0D24" w:rsidRPr="008A0D24" w:rsidRDefault="008A0D24" w:rsidP="008A0D24">
      <w:pPr>
        <w:widowControl/>
        <w:shd w:val="clear" w:color="auto" w:fill="FFFFFF"/>
        <w:ind w:firstLine="480"/>
        <w:jc w:val="center"/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</w:pPr>
      <w:r w:rsidRPr="008A0D24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京工办发〔2015〕50号</w:t>
      </w:r>
    </w:p>
    <w:p w:rsidR="008A0D24" w:rsidRPr="008A0D24" w:rsidRDefault="008A0D24" w:rsidP="008A0D24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</w:pPr>
      <w:r w:rsidRPr="008A0D24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各区总工会，北京经济技术开发区总工会，各产业工会，各局工会，各集团、公司工会，各高等院校工会，各直属基层工会：</w:t>
      </w:r>
    </w:p>
    <w:p w:rsidR="008A0D24" w:rsidRPr="008A0D24" w:rsidRDefault="008A0D24" w:rsidP="008A0D24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</w:pPr>
      <w:r w:rsidRPr="008A0D24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为深入贯彻落实中央、市委党的群团工作会议精神，进一步加强工会法治化建设，提高全市各级工会干部立足本职做好工会工作的能力素质，经市总工会研究，决定在全会开展学习贯彻《北京市实施〈工会法〉办法》宣讲活动。</w:t>
      </w:r>
    </w:p>
    <w:p w:rsidR="008A0D24" w:rsidRPr="008A0D24" w:rsidRDefault="008A0D24" w:rsidP="008A0D24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</w:pPr>
      <w:r w:rsidRPr="008A0D24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9"/>
          <w:szCs w:val="29"/>
        </w:rPr>
        <w:t>一、宣讲内容</w:t>
      </w:r>
    </w:p>
    <w:p w:rsidR="008A0D24" w:rsidRPr="008A0D24" w:rsidRDefault="008A0D24" w:rsidP="008A0D24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</w:pPr>
      <w:r w:rsidRPr="008A0D24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以《北京市实施〈工会法〉办法》修订背景、工会主要业务工作的法律依据和法律运用，工会重点业务工作实务等方面为宣讲重点内容。具体包括：</w:t>
      </w:r>
    </w:p>
    <w:p w:rsidR="008A0D24" w:rsidRPr="008A0D24" w:rsidRDefault="008A0D24" w:rsidP="008A0D24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</w:pPr>
      <w:r w:rsidRPr="008A0D24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1．《北京市实施〈工会法〉办法》修订的背景及内容；</w:t>
      </w:r>
    </w:p>
    <w:p w:rsidR="008A0D24" w:rsidRPr="008A0D24" w:rsidRDefault="008A0D24" w:rsidP="008A0D24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</w:pPr>
      <w:r w:rsidRPr="008A0D24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2．工会组建和职工入会工作实务；</w:t>
      </w:r>
    </w:p>
    <w:p w:rsidR="008A0D24" w:rsidRPr="008A0D24" w:rsidRDefault="008A0D24" w:rsidP="008A0D24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</w:pPr>
      <w:r w:rsidRPr="008A0D24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3．协调劳动关系；</w:t>
      </w:r>
    </w:p>
    <w:p w:rsidR="008A0D24" w:rsidRPr="008A0D24" w:rsidRDefault="008A0D24" w:rsidP="008A0D24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</w:pPr>
      <w:r w:rsidRPr="008A0D24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4．工资集体协商工作实务；</w:t>
      </w:r>
    </w:p>
    <w:p w:rsidR="008A0D24" w:rsidRPr="008A0D24" w:rsidRDefault="008A0D24" w:rsidP="008A0D24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</w:pPr>
      <w:r w:rsidRPr="008A0D24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5．厂务公开民主管理工作实务；</w:t>
      </w:r>
    </w:p>
    <w:p w:rsidR="008A0D24" w:rsidRPr="008A0D24" w:rsidRDefault="008A0D24" w:rsidP="008A0D24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</w:pPr>
      <w:r w:rsidRPr="008A0D24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6．劳动争议调解工作实务；</w:t>
      </w:r>
    </w:p>
    <w:p w:rsidR="008A0D24" w:rsidRPr="008A0D24" w:rsidRDefault="008A0D24" w:rsidP="008A0D24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</w:pPr>
      <w:r w:rsidRPr="008A0D24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7．工会经费收缴和使用的规范化；</w:t>
      </w:r>
    </w:p>
    <w:p w:rsidR="008A0D24" w:rsidRPr="008A0D24" w:rsidRDefault="008A0D24" w:rsidP="008A0D24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</w:pPr>
      <w:r w:rsidRPr="008A0D24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8．职工服务体系和服务品牌建设；</w:t>
      </w:r>
    </w:p>
    <w:p w:rsidR="008A0D24" w:rsidRPr="008A0D24" w:rsidRDefault="008A0D24" w:rsidP="008A0D24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</w:pPr>
      <w:r w:rsidRPr="008A0D24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9．工会业务推动过程中的法律运用。</w:t>
      </w:r>
    </w:p>
    <w:p w:rsidR="008A0D24" w:rsidRPr="008A0D24" w:rsidRDefault="008A0D24" w:rsidP="008A0D24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</w:pPr>
      <w:r w:rsidRPr="008A0D24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9"/>
          <w:szCs w:val="29"/>
        </w:rPr>
        <w:t>二、宣讲对象</w:t>
      </w:r>
    </w:p>
    <w:p w:rsidR="008A0D24" w:rsidRPr="008A0D24" w:rsidRDefault="008A0D24" w:rsidP="008A0D24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</w:pPr>
      <w:r w:rsidRPr="008A0D24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宣讲对象为全市各级工会干部，包括：各区、局、集团、公司、高等院校及所属各单位（含非公企业）工会干部，专职工会社会工作者、社区（村）联合工会专职干事、工资集体协商指导员、工会专职律师和工会劳动法律监督员。</w:t>
      </w:r>
    </w:p>
    <w:p w:rsidR="008A0D24" w:rsidRPr="008A0D24" w:rsidRDefault="008A0D24" w:rsidP="008A0D24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</w:pPr>
      <w:r w:rsidRPr="008A0D24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9"/>
          <w:szCs w:val="29"/>
        </w:rPr>
        <w:t>三、组建讲师团</w:t>
      </w:r>
    </w:p>
    <w:p w:rsidR="008A0D24" w:rsidRPr="008A0D24" w:rsidRDefault="008A0D24" w:rsidP="008A0D24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</w:pPr>
      <w:r w:rsidRPr="008A0D24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讲师团成员由市总工会领导，市总工会各部门部长、产业工会主席、常务副主席，各区、局、集团、公司、高等院校</w:t>
      </w:r>
      <w:proofErr w:type="gramStart"/>
      <w:r w:rsidRPr="008A0D24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工会常务</w:t>
      </w:r>
      <w:proofErr w:type="gramEnd"/>
      <w:r w:rsidRPr="008A0D24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副主席或副主席，市总工会相关业务部门干部，以及市工会干部学院教师组成。</w:t>
      </w:r>
    </w:p>
    <w:p w:rsidR="008A0D24" w:rsidRPr="008A0D24" w:rsidRDefault="008A0D24" w:rsidP="008A0D24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</w:pPr>
      <w:r w:rsidRPr="008A0D24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9"/>
          <w:szCs w:val="29"/>
        </w:rPr>
        <w:t>四、时间安排</w:t>
      </w:r>
    </w:p>
    <w:p w:rsidR="008A0D24" w:rsidRPr="008A0D24" w:rsidRDefault="008A0D24" w:rsidP="008A0D24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</w:pPr>
      <w:r w:rsidRPr="008A0D24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宣讲工作自2016年2月下旬开始到2016年10月底结束。</w:t>
      </w:r>
    </w:p>
    <w:p w:rsidR="008A0D24" w:rsidRPr="008A0D24" w:rsidRDefault="008A0D24" w:rsidP="008A0D24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</w:pPr>
      <w:r w:rsidRPr="008A0D24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9"/>
          <w:szCs w:val="29"/>
        </w:rPr>
        <w:t>五、组织实施</w:t>
      </w:r>
    </w:p>
    <w:p w:rsidR="008A0D24" w:rsidRPr="008A0D24" w:rsidRDefault="008A0D24" w:rsidP="008A0D24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</w:pPr>
      <w:r w:rsidRPr="008A0D24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（一）讲师团的培训</w:t>
      </w:r>
    </w:p>
    <w:p w:rsidR="008A0D24" w:rsidRPr="008A0D24" w:rsidRDefault="008A0D24" w:rsidP="008A0D24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</w:pPr>
      <w:r w:rsidRPr="008A0D24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2016年1月14日—15日，分两批组织讲师团成员培训，由市工会干部学院主讲教师进行授课培训。其中，1月14日培训市总工会机关系统讲师</w:t>
      </w:r>
      <w:r w:rsidRPr="008A0D24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lastRenderedPageBreak/>
        <w:t>团成员；1月15日培训各区、局、集团、公司，各高等院校讲师团成员。培训地点另行通知。</w:t>
      </w:r>
    </w:p>
    <w:p w:rsidR="008A0D24" w:rsidRPr="008A0D24" w:rsidRDefault="008A0D24" w:rsidP="008A0D24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</w:pPr>
      <w:r w:rsidRPr="008A0D24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各区、局、集团、公司，各高等院校工会推荐常务副主席或副主席1人，作为本地区、本单位讲师团成员，请于2016年1月8日前将推荐的讲师团成员名单（附件1），通过电子邮件报送市总工会组织部。</w:t>
      </w:r>
    </w:p>
    <w:p w:rsidR="008A0D24" w:rsidRPr="008A0D24" w:rsidRDefault="008A0D24" w:rsidP="008A0D24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</w:pPr>
      <w:r w:rsidRPr="008A0D24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讲师团成员应通过培训和自我练习，熟练掌握课件内容，做好宣讲准备。</w:t>
      </w:r>
    </w:p>
    <w:p w:rsidR="008A0D24" w:rsidRPr="008A0D24" w:rsidRDefault="008A0D24" w:rsidP="008A0D24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</w:pPr>
      <w:r w:rsidRPr="008A0D24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（二）宣讲方式</w:t>
      </w:r>
    </w:p>
    <w:p w:rsidR="008A0D24" w:rsidRPr="008A0D24" w:rsidRDefault="008A0D24" w:rsidP="008A0D24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</w:pPr>
      <w:r w:rsidRPr="008A0D24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各区、局、集团、公司、高等院校可以选择以下任</w:t>
      </w:r>
      <w:proofErr w:type="gramStart"/>
      <w:r w:rsidRPr="008A0D24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一</w:t>
      </w:r>
      <w:proofErr w:type="gramEnd"/>
      <w:r w:rsidRPr="008A0D24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方式组织宣讲活动。</w:t>
      </w:r>
    </w:p>
    <w:p w:rsidR="008A0D24" w:rsidRPr="008A0D24" w:rsidRDefault="008A0D24" w:rsidP="008A0D24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</w:pPr>
      <w:r w:rsidRPr="008A0D24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1．送教上门。各区、局、集团、公司、高等院校可以根据本地区、本系统工会干部人数和场地条件，申报一期或多期宣讲，每期可以举办一天或半天，由市总工会组织部统筹协调讲师团成员送教上门。</w:t>
      </w:r>
    </w:p>
    <w:p w:rsidR="008A0D24" w:rsidRPr="008A0D24" w:rsidRDefault="008A0D24" w:rsidP="008A0D24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</w:pPr>
      <w:r w:rsidRPr="008A0D24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2．集中办班。在北京市工会干部学院集中办班，由各区、局、集团、公司，各高等院校负责组织本地区、本系统各级工会干部参加；北京市工会干部学院负责组织宣讲。每期可以结合实际情况，举办一至三天。其中，住宿班一期不超过100人，非住宿班一期不超过400人，按规定标准收取培训费。</w:t>
      </w:r>
    </w:p>
    <w:p w:rsidR="008A0D24" w:rsidRPr="008A0D24" w:rsidRDefault="008A0D24" w:rsidP="008A0D24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</w:pPr>
      <w:r w:rsidRPr="008A0D24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3．自行办班。各区、局、集团、公司、高等院校可以根据实际情况自行办班，由本地区、本单位的讲师团成员承担宣讲任务。</w:t>
      </w:r>
    </w:p>
    <w:p w:rsidR="008A0D24" w:rsidRPr="008A0D24" w:rsidRDefault="008A0D24" w:rsidP="008A0D24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</w:pPr>
      <w:r w:rsidRPr="008A0D24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各区、局、集团、公司，各高等院校负责制定本地区、本系统宣讲计划，并填报《学习贯彻&lt;北京市实施工会法办法&gt;宣讲活动计划表》（附件2），提供宣讲方式、期次、时间、地点和参加人员规模等情况，于1月22日前通过电子邮件报市总工会组织部。</w:t>
      </w:r>
    </w:p>
    <w:p w:rsidR="008A0D24" w:rsidRPr="008A0D24" w:rsidRDefault="008A0D24" w:rsidP="008A0D24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</w:pPr>
      <w:r w:rsidRPr="008A0D24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9"/>
          <w:szCs w:val="29"/>
        </w:rPr>
        <w:t>六、工作要求</w:t>
      </w:r>
    </w:p>
    <w:p w:rsidR="008A0D24" w:rsidRPr="008A0D24" w:rsidRDefault="008A0D24" w:rsidP="008A0D24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</w:pPr>
      <w:r w:rsidRPr="008A0D24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1．加强领导，高度重视。各级工会要充分认识此次在全市工会系统举办学习贯彻《北京市实施〈工会法〉办法》宣讲活动的重要性，要把宣讲活动作为全会落实依法办会、推动工会工作创新发展的重要任务来抓。各级工会领导干部要带头，发挥好示范带动作用，引导工会干部通过宣讲学习，切实理解掌握工会法实施办法的法条内涵、主要业务流程和法律运用实务，提高工会工作法治化水平。</w:t>
      </w:r>
    </w:p>
    <w:p w:rsidR="008A0D24" w:rsidRPr="008A0D24" w:rsidRDefault="008A0D24" w:rsidP="008A0D24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</w:pPr>
      <w:r w:rsidRPr="008A0D24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2．周密组织，全员参与。各级工会要认真组织本地区、本系统全体工会干部参加宣讲活动，确保全员参与，做好宣讲活动的统筹协调工作，保障宣讲活动必要的经费。</w:t>
      </w:r>
    </w:p>
    <w:p w:rsidR="008A0D24" w:rsidRPr="008A0D24" w:rsidRDefault="008A0D24" w:rsidP="008A0D24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</w:pPr>
      <w:r w:rsidRPr="008A0D24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3．严格管理，改进学风。各级工会组织要在宣讲活动的组织实施过程中，严格管理，严肃纪律，改进学风，扎实有效地办好宣讲活动。要厉行节约，严禁在京外、高档宾馆（会所）、风景名胜区组织宣讲活动，不得超标准安排食宿，不得发放纪念品，严禁借宣讲之名搞公款旅游。</w:t>
      </w:r>
    </w:p>
    <w:p w:rsidR="008A0D24" w:rsidRPr="008A0D24" w:rsidRDefault="008A0D24" w:rsidP="008A0D24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</w:pPr>
      <w:r w:rsidRPr="008A0D24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市总工会组织部</w:t>
      </w:r>
      <w:hyperlink r:id="rId6" w:history="1">
        <w:r w:rsidRPr="008A0D24">
          <w:rPr>
            <w:rFonts w:ascii="宋体" w:eastAsia="宋体" w:hAnsi="宋体" w:cs="宋体" w:hint="eastAsia"/>
            <w:color w:val="000000"/>
            <w:spacing w:val="8"/>
            <w:kern w:val="0"/>
            <w:sz w:val="29"/>
            <w:szCs w:val="29"/>
          </w:rPr>
          <w:t>邮箱地址：</w:t>
        </w:r>
        <w:r w:rsidRPr="008A0D24">
          <w:rPr>
            <w:rFonts w:ascii="宋体" w:eastAsia="宋体" w:hAnsi="宋体" w:cs="宋体" w:hint="eastAsia"/>
            <w:color w:val="333333"/>
            <w:spacing w:val="8"/>
            <w:kern w:val="0"/>
            <w:sz w:val="24"/>
            <w:szCs w:val="24"/>
          </w:rPr>
          <w:t>zzjs＠bjzgh．</w:t>
        </w:r>
        <w:proofErr w:type="gramStart"/>
        <w:r w:rsidRPr="008A0D24">
          <w:rPr>
            <w:rFonts w:ascii="宋体" w:eastAsia="宋体" w:hAnsi="宋体" w:cs="宋体" w:hint="eastAsia"/>
            <w:color w:val="333333"/>
            <w:spacing w:val="8"/>
            <w:kern w:val="0"/>
            <w:sz w:val="24"/>
            <w:szCs w:val="24"/>
          </w:rPr>
          <w:t>org</w:t>
        </w:r>
        <w:proofErr w:type="gramEnd"/>
      </w:hyperlink>
    </w:p>
    <w:p w:rsidR="008A0D24" w:rsidRPr="008A0D24" w:rsidRDefault="008A0D24" w:rsidP="008A0D24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</w:pPr>
      <w:r w:rsidRPr="008A0D24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市总工会组织部联系人：李志峰，孙明  65592698，65243417，15901350591</w:t>
      </w:r>
    </w:p>
    <w:p w:rsidR="008A0D24" w:rsidRPr="008A0D24" w:rsidRDefault="008A0D24" w:rsidP="008A0D24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</w:pPr>
      <w:r w:rsidRPr="008A0D24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市工会干部学院联系人：舒岩，83518234，13910634806</w:t>
      </w:r>
    </w:p>
    <w:p w:rsidR="008A0D24" w:rsidRPr="008A0D24" w:rsidRDefault="008A0D24" w:rsidP="008A0D24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</w:pPr>
      <w:r w:rsidRPr="008A0D24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 </w:t>
      </w:r>
    </w:p>
    <w:p w:rsidR="006D7F57" w:rsidRPr="008A0D24" w:rsidRDefault="006D7F57"/>
    <w:sectPr w:rsidR="006D7F57" w:rsidRPr="008A0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3685E"/>
    <w:multiLevelType w:val="multilevel"/>
    <w:tmpl w:val="380C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D24"/>
    <w:rsid w:val="00032FB6"/>
    <w:rsid w:val="000C7626"/>
    <w:rsid w:val="000D3641"/>
    <w:rsid w:val="000F386C"/>
    <w:rsid w:val="001274C2"/>
    <w:rsid w:val="001930E1"/>
    <w:rsid w:val="001F7881"/>
    <w:rsid w:val="00240646"/>
    <w:rsid w:val="002819EC"/>
    <w:rsid w:val="002847C2"/>
    <w:rsid w:val="002C23E6"/>
    <w:rsid w:val="003777D4"/>
    <w:rsid w:val="003C5EDE"/>
    <w:rsid w:val="003F7640"/>
    <w:rsid w:val="004D351F"/>
    <w:rsid w:val="00576935"/>
    <w:rsid w:val="005D4C9B"/>
    <w:rsid w:val="006043A6"/>
    <w:rsid w:val="00643627"/>
    <w:rsid w:val="006648D1"/>
    <w:rsid w:val="00670C61"/>
    <w:rsid w:val="006D7F57"/>
    <w:rsid w:val="006F4D44"/>
    <w:rsid w:val="0073274B"/>
    <w:rsid w:val="00734AF8"/>
    <w:rsid w:val="007F4703"/>
    <w:rsid w:val="00821FA2"/>
    <w:rsid w:val="00847213"/>
    <w:rsid w:val="008A0D24"/>
    <w:rsid w:val="008E7FC1"/>
    <w:rsid w:val="009501CC"/>
    <w:rsid w:val="00A30520"/>
    <w:rsid w:val="00A30BB1"/>
    <w:rsid w:val="00A40799"/>
    <w:rsid w:val="00A9725E"/>
    <w:rsid w:val="00AE3965"/>
    <w:rsid w:val="00BC4ED9"/>
    <w:rsid w:val="00C25C7B"/>
    <w:rsid w:val="00C70655"/>
    <w:rsid w:val="00CA5159"/>
    <w:rsid w:val="00CC2A8A"/>
    <w:rsid w:val="00D51C6E"/>
    <w:rsid w:val="00D61B74"/>
    <w:rsid w:val="00D9240A"/>
    <w:rsid w:val="00DA7553"/>
    <w:rsid w:val="00DF2639"/>
    <w:rsid w:val="00E07602"/>
    <w:rsid w:val="00E23832"/>
    <w:rsid w:val="00E6778E"/>
    <w:rsid w:val="00EE70EE"/>
    <w:rsid w:val="00F1302B"/>
    <w:rsid w:val="00F32062"/>
    <w:rsid w:val="00F81608"/>
    <w:rsid w:val="00F84330"/>
    <w:rsid w:val="00FE5E8A"/>
    <w:rsid w:val="00F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59886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786070392">
          <w:marLeft w:val="480"/>
          <w:marRight w:val="48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E9%82%AE%E7%AE%B1%E5%9C%B0%E5%9D%80%EF%BC%9Azzjs@bjzg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289</Words>
  <Characters>1651</Characters>
  <Application>Microsoft Office Word</Application>
  <DocSecurity>0</DocSecurity>
  <Lines>13</Lines>
  <Paragraphs>3</Paragraphs>
  <ScaleCrop>false</ScaleCrop>
  <Company>Microsoft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cup</cp:lastModifiedBy>
  <cp:revision>1</cp:revision>
  <dcterms:created xsi:type="dcterms:W3CDTF">2016-01-18T03:25:00Z</dcterms:created>
  <dcterms:modified xsi:type="dcterms:W3CDTF">2016-01-18T03:29:00Z</dcterms:modified>
</cp:coreProperties>
</file>