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line="300" w:lineRule="auto"/>
        <w:ind w:firstLine="964" w:firstLineChars="300"/>
        <w:jc w:val="both"/>
        <w:rPr>
          <w:rFonts w:hint="eastAsia" w:asciiTheme="majorEastAsia" w:hAnsiTheme="majorEastAsia" w:eastAsiaTheme="majorEastAsia"/>
          <w:b/>
          <w:color w:val="FF0000"/>
          <w:sz w:val="32"/>
          <w:szCs w:val="32"/>
        </w:rPr>
      </w:pPr>
      <w:r>
        <w:rPr>
          <w:rFonts w:hint="eastAsia" w:asciiTheme="majorEastAsia" w:hAnsiTheme="majorEastAsia" w:eastAsiaTheme="majorEastAsia"/>
          <w:b/>
          <w:color w:val="FF0000"/>
          <w:sz w:val="32"/>
          <w:szCs w:val="32"/>
        </w:rPr>
        <w:t>北欧+俄罗斯</w:t>
      </w:r>
      <w:r>
        <w:rPr>
          <w:rFonts w:hint="eastAsia" w:cs="Arial" w:asciiTheme="majorEastAsia" w:hAnsiTheme="majorEastAsia" w:eastAsiaTheme="majorEastAsia"/>
          <w:b/>
          <w:color w:val="FF0000"/>
          <w:sz w:val="32"/>
          <w:szCs w:val="32"/>
        </w:rPr>
        <w:t>一价全含：不推荐自费 ，含小费</w:t>
      </w:r>
      <w:r>
        <w:rPr>
          <w:rFonts w:hint="eastAsia" w:asciiTheme="majorEastAsia" w:hAnsiTheme="majorEastAsia" w:eastAsiaTheme="majorEastAsia"/>
          <w:b/>
          <w:color w:val="FF0000"/>
          <w:sz w:val="32"/>
          <w:szCs w:val="32"/>
        </w:rPr>
        <w:t>5国13日</w:t>
      </w:r>
    </w:p>
    <w:p>
      <w:pPr>
        <w:rPr>
          <w:color w:val="auto"/>
          <w:sz w:val="30"/>
          <w:szCs w:val="30"/>
        </w:rPr>
      </w:pPr>
      <w:r>
        <w:rPr>
          <w:rFonts w:hint="eastAsia" w:asciiTheme="majorEastAsia" w:hAnsiTheme="majorEastAsia" w:eastAsiaTheme="majorEastAsia"/>
          <w:b/>
          <w:color w:val="FF0000"/>
          <w:sz w:val="32"/>
          <w:szCs w:val="32"/>
          <w:lang w:eastAsia="zh-CN"/>
        </w:rPr>
        <w:t>（众信：</w:t>
      </w:r>
      <w:r>
        <w:rPr>
          <w:rFonts w:hint="eastAsia" w:asciiTheme="majorEastAsia" w:hAnsiTheme="majorEastAsia" w:eastAsiaTheme="majorEastAsia"/>
          <w:b/>
          <w:color w:val="auto"/>
          <w:sz w:val="30"/>
          <w:szCs w:val="30"/>
          <w:lang w:eastAsia="zh-CN"/>
        </w:rPr>
        <w:t>黄亚娟：</w:t>
      </w:r>
      <w:r>
        <w:rPr>
          <w:rFonts w:hint="eastAsia"/>
          <w:color w:val="auto"/>
          <w:sz w:val="30"/>
          <w:szCs w:val="30"/>
        </w:rPr>
        <w:t>13910562579</w:t>
      </w:r>
      <w:r>
        <w:rPr>
          <w:rFonts w:hint="eastAsia"/>
          <w:color w:val="auto"/>
          <w:sz w:val="30"/>
          <w:szCs w:val="30"/>
          <w:lang w:eastAsia="zh-CN"/>
        </w:rPr>
        <w:t>）</w:t>
      </w:r>
    </w:p>
    <w:p>
      <w:pPr>
        <w:pStyle w:val="7"/>
        <w:adjustRightInd w:val="0"/>
        <w:snapToGrid w:val="0"/>
        <w:spacing w:line="380" w:lineRule="exact"/>
        <w:jc w:val="both"/>
        <w:rPr>
          <w:rFonts w:ascii="楷体_GB2312" w:hAnsi="Arial" w:eastAsia="楷体_GB2312" w:cs="Arial"/>
          <w:sz w:val="21"/>
        </w:rPr>
      </w:pPr>
      <w:bookmarkStart w:id="2" w:name="_GoBack"/>
      <w:bookmarkEnd w:id="2"/>
      <w:r>
        <w:rPr>
          <w:rFonts w:hint="eastAsia" w:ascii="楷体_GB2312" w:hAnsi="Arial" w:eastAsia="楷体_GB2312" w:cs="Arial"/>
          <w:b/>
          <w:sz w:val="21"/>
        </w:rPr>
        <w:t>出发城市：北京</w:t>
      </w:r>
    </w:p>
    <w:p>
      <w:pPr>
        <w:pStyle w:val="7"/>
        <w:adjustRightInd w:val="0"/>
        <w:snapToGrid w:val="0"/>
        <w:spacing w:line="380" w:lineRule="exact"/>
        <w:ind w:left="-10"/>
        <w:jc w:val="both"/>
        <w:rPr>
          <w:rFonts w:ascii="楷体_GB2312" w:hAnsi="Arial" w:eastAsia="楷体_GB2312" w:cs="Arial"/>
          <w:sz w:val="21"/>
        </w:rPr>
      </w:pPr>
      <w:r>
        <w:rPr>
          <w:rFonts w:hint="eastAsia" w:ascii="楷体_GB2312" w:hAnsi="Arial" w:eastAsia="楷体_GB2312" w:cs="Arial"/>
          <w:b/>
          <w:sz w:val="21"/>
        </w:rPr>
        <w:t>出发日期</w:t>
      </w:r>
      <w:r>
        <w:rPr>
          <w:rFonts w:hint="eastAsia" w:ascii="楷体_GB2312" w:hAnsi="Arial" w:eastAsia="楷体_GB2312" w:cs="Arial"/>
          <w:sz w:val="21"/>
        </w:rPr>
        <w:t>：</w:t>
      </w:r>
      <w:r>
        <w:rPr>
          <w:rFonts w:hint="eastAsia" w:ascii="楷体_GB2312" w:hAnsi="Arial" w:eastAsia="楷体_GB2312" w:cs="Arial"/>
          <w:b/>
          <w:bCs/>
          <w:kern w:val="2"/>
          <w:sz w:val="21"/>
        </w:rPr>
        <w:t xml:space="preserve"> 2016年7月20日 27日</w:t>
      </w:r>
      <w:r>
        <w:rPr>
          <w:rFonts w:ascii="楷体_GB2312" w:hAnsi="Arial" w:eastAsia="楷体_GB2312" w:cs="Arial"/>
          <w:b/>
          <w:bCs/>
          <w:kern w:val="2"/>
          <w:sz w:val="21"/>
        </w:rPr>
        <w:t>8</w:t>
      </w:r>
      <w:r>
        <w:rPr>
          <w:rFonts w:hint="eastAsia" w:ascii="楷体_GB2312" w:hAnsi="Arial" w:eastAsia="楷体_GB2312" w:cs="Arial"/>
          <w:b/>
          <w:bCs/>
          <w:kern w:val="2"/>
          <w:sz w:val="21"/>
        </w:rPr>
        <w:t>月</w:t>
      </w:r>
      <w:r>
        <w:rPr>
          <w:rFonts w:ascii="楷体_GB2312" w:hAnsi="Arial" w:eastAsia="楷体_GB2312" w:cs="Arial"/>
          <w:b/>
          <w:bCs/>
          <w:kern w:val="2"/>
          <w:sz w:val="21"/>
        </w:rPr>
        <w:t>3</w:t>
      </w:r>
      <w:r>
        <w:rPr>
          <w:rFonts w:hint="eastAsia" w:ascii="楷体_GB2312" w:hAnsi="Arial" w:eastAsia="楷体_GB2312" w:cs="Arial"/>
          <w:b/>
          <w:bCs/>
          <w:kern w:val="2"/>
          <w:sz w:val="21"/>
        </w:rPr>
        <w:t>日</w:t>
      </w:r>
    </w:p>
    <w:p>
      <w:pPr>
        <w:autoSpaceDE w:val="0"/>
        <w:autoSpaceDN w:val="0"/>
        <w:adjustRightInd w:val="0"/>
        <w:spacing w:line="380" w:lineRule="exact"/>
        <w:jc w:val="left"/>
        <w:rPr>
          <w:rFonts w:ascii="楷体_GB2312" w:eastAsia="楷体_GB2312"/>
          <w:lang w:val="zh-CN"/>
        </w:rPr>
      </w:pPr>
      <w:r>
        <w:rPr>
          <w:rFonts w:hint="eastAsia" w:ascii="楷体_GB2312" w:hAnsi="Arial" w:eastAsia="楷体_GB2312" w:cs="Arial"/>
          <w:b/>
        </w:rPr>
        <w:t>贴心好礼</w:t>
      </w:r>
      <w:r>
        <w:rPr>
          <w:rFonts w:hint="eastAsia" w:ascii="楷体_GB2312" w:hAnsi="Arial" w:eastAsia="楷体_GB2312" w:cs="Arial"/>
        </w:rPr>
        <w:t>：</w:t>
      </w:r>
      <w:r>
        <w:rPr>
          <w:rFonts w:hint="eastAsia" w:ascii="楷体_GB2312" w:eastAsia="楷体_GB2312"/>
          <w:lang w:val="zh-CN"/>
        </w:rPr>
        <w:t>特别安排</w:t>
      </w:r>
      <w:r>
        <w:rPr>
          <w:rFonts w:hint="eastAsia" w:ascii="楷体_GB2312" w:eastAsia="楷体_GB2312"/>
          <w:b/>
          <w:color w:val="E1006E"/>
        </w:rPr>
        <w:t>乘搭游船游览松恩峡湾</w:t>
      </w:r>
      <w:r>
        <w:rPr>
          <w:rFonts w:hint="eastAsia" w:ascii="楷体_GB2312" w:eastAsia="楷体_GB2312"/>
          <w:lang w:val="zh-CN"/>
        </w:rPr>
        <w:t>;</w:t>
      </w:r>
    </w:p>
    <w:p>
      <w:pPr>
        <w:autoSpaceDE w:val="0"/>
        <w:autoSpaceDN w:val="0"/>
        <w:adjustRightInd w:val="0"/>
        <w:spacing w:line="380" w:lineRule="exact"/>
        <w:jc w:val="left"/>
        <w:rPr>
          <w:rFonts w:ascii="楷体_GB2312" w:eastAsia="楷体_GB2312"/>
          <w:b/>
          <w:color w:val="E1006E"/>
        </w:rPr>
      </w:pPr>
      <w:r>
        <w:rPr>
          <w:rFonts w:hint="eastAsia" w:ascii="楷体_GB2312" w:eastAsia="楷体_GB2312"/>
          <w:b/>
          <w:color w:val="E1006E"/>
        </w:rPr>
        <w:t xml:space="preserve">          </w:t>
      </w:r>
      <w:r>
        <w:rPr>
          <w:rFonts w:ascii="楷体_GB2312" w:eastAsia="楷体_GB2312"/>
        </w:rPr>
        <w:t>特别安排品尝正宗的</w:t>
      </w:r>
      <w:r>
        <w:rPr>
          <w:rFonts w:ascii="楷体_GB2312" w:eastAsia="楷体_GB2312"/>
          <w:b/>
          <w:color w:val="E1006E"/>
        </w:rPr>
        <w:t>瑞典特色餐和峡湾酒店内一次西式晚餐</w:t>
      </w:r>
      <w:r>
        <w:rPr>
          <w:rFonts w:hint="eastAsia" w:ascii="楷体_GB2312" w:eastAsia="楷体_GB2312"/>
          <w:b/>
          <w:color w:val="E1006E"/>
        </w:rPr>
        <w:t>；</w:t>
      </w:r>
    </w:p>
    <w:p>
      <w:pPr>
        <w:pStyle w:val="7"/>
        <w:adjustRightInd w:val="0"/>
        <w:snapToGrid w:val="0"/>
        <w:spacing w:line="300" w:lineRule="auto"/>
        <w:ind w:left="-10"/>
        <w:jc w:val="both"/>
        <w:rPr>
          <w:rFonts w:ascii="楷体_GB2312" w:eastAsia="楷体_GB2312" w:cs="Arial"/>
          <w:b/>
          <w:sz w:val="21"/>
        </w:rPr>
      </w:pPr>
      <w:r>
        <w:rPr>
          <w:rFonts w:hint="eastAsia" w:ascii="楷体_GB2312" w:eastAsia="楷体_GB2312" w:cs="Arial"/>
          <w:b/>
          <w:sz w:val="21"/>
        </w:rPr>
        <w:t>赠送学校宿舍至首都机场往返接送机</w:t>
      </w:r>
    </w:p>
    <w:p>
      <w:pPr>
        <w:autoSpaceDE w:val="0"/>
        <w:autoSpaceDN w:val="0"/>
        <w:adjustRightInd w:val="0"/>
        <w:spacing w:before="80" w:line="360" w:lineRule="exact"/>
        <w:jc w:val="left"/>
        <w:rPr>
          <w:rFonts w:ascii="楷体_GB2312" w:hAnsi="Arial" w:eastAsia="楷体_GB2312" w:cs="Arial"/>
          <w:b/>
        </w:rPr>
      </w:pPr>
      <w:r>
        <w:rPr>
          <w:rFonts w:hint="eastAsia" w:ascii="楷体_GB2312" w:hAnsi="Arial" w:eastAsia="楷体_GB2312" w:cs="Arial"/>
          <w:b/>
        </w:rPr>
        <w:t>行程特色：</w:t>
      </w:r>
      <w:r>
        <w:rPr>
          <w:rFonts w:hint="eastAsia" w:ascii="楷体_GB2312" w:hAnsi="Arial" w:eastAsia="楷体_GB2312" w:cs="Arial"/>
        </w:rPr>
        <w:t xml:space="preserve"> </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left"/>
        <w:rPr>
          <w:rFonts w:ascii="Arial" w:hAnsi="Arial" w:eastAsia="楷体_GB2312" w:cs="Arial"/>
          <w:color w:val="000000"/>
          <w:kern w:val="0"/>
          <w:lang w:val="zh-CN"/>
        </w:rPr>
      </w:pPr>
      <w:r>
        <w:rPr>
          <w:rFonts w:hint="eastAsia" w:ascii="楷体_GB2312" w:eastAsia="楷体_GB2312"/>
          <w:b/>
          <w:color w:val="E1006E"/>
        </w:rPr>
        <w:t>（北方威尼斯）</w:t>
      </w:r>
      <w:r>
        <w:rPr>
          <w:rFonts w:hint="eastAsia" w:ascii="楷体_GB2312" w:eastAsia="楷体_GB2312"/>
          <w:lang w:val="zh-CN"/>
        </w:rPr>
        <w:t>到</w:t>
      </w:r>
      <w:r>
        <w:rPr>
          <w:rFonts w:hint="eastAsia" w:ascii="楷体_GB2312" w:eastAsia="楷体_GB2312"/>
          <w:b/>
          <w:color w:val="E1006E"/>
        </w:rPr>
        <w:t>斯德哥尔摩</w:t>
      </w:r>
      <w:r>
        <w:rPr>
          <w:rFonts w:hint="eastAsia" w:ascii="楷体_GB2312" w:eastAsia="楷体_GB2312"/>
          <w:lang w:val="zh-CN"/>
        </w:rPr>
        <w:t>朝圣诺贝尔，“北方威尼斯之称”的斯德哥尔摩是一座既古老又年轻、既典雅又繁华的城市，</w:t>
      </w:r>
      <w:r>
        <w:rPr>
          <w:rFonts w:hint="eastAsia" w:ascii="楷体_GB2312" w:eastAsia="楷体_GB2312"/>
          <w:b/>
          <w:color w:val="E1006E"/>
        </w:rPr>
        <w:t>斯德哥尔摩市政厅</w:t>
      </w:r>
      <w:r>
        <w:rPr>
          <w:rFonts w:hint="eastAsia" w:ascii="楷体_GB2312" w:eastAsia="楷体_GB2312"/>
          <w:lang w:val="zh-CN"/>
        </w:rPr>
        <w:t>的蓝厅是评定诺贝尔奖后举行盛大宴会的地方，参观皇宫时候，幸运的话还可观看到皇宫卫队换岗仪式。</w:t>
      </w:r>
      <w:r>
        <w:rPr>
          <w:rFonts w:hint="eastAsia" w:ascii="楷体_GB2312" w:eastAsia="楷体_GB2312"/>
          <w:b/>
          <w:color w:val="E1006E"/>
        </w:rPr>
        <w:t>瓦萨沉船博物馆</w:t>
      </w:r>
      <w:r>
        <w:rPr>
          <w:rFonts w:hint="eastAsia" w:ascii="楷体_GB2312" w:eastAsia="楷体_GB2312"/>
          <w:lang w:val="zh-CN"/>
        </w:rPr>
        <w:t>是绝对不可错过的观光地，馆内展示着从海底捞起的17世纪的战舰瓦萨号，亲眼目睹这艘17世纪的战舰，</w:t>
      </w:r>
      <w:r>
        <w:rPr>
          <w:rFonts w:hint="eastAsia" w:ascii="楷体_GB2312" w:eastAsia="楷体_GB2312"/>
          <w:b/>
          <w:color w:val="E1006E"/>
        </w:rPr>
        <w:t>300年前</w:t>
      </w:r>
      <w:r>
        <w:rPr>
          <w:rFonts w:hint="eastAsia" w:ascii="楷体_GB2312" w:eastAsia="楷体_GB2312"/>
          <w:lang w:val="zh-CN"/>
        </w:rPr>
        <w:t>海盗的生活仿佛就在眼前。</w:t>
      </w:r>
    </w:p>
    <w:p>
      <w:pPr>
        <w:pStyle w:val="1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jc w:val="left"/>
        <w:rPr>
          <w:rFonts w:ascii="Arial" w:hAnsi="Arial" w:eastAsia="楷体_GB2312" w:cs="Arial"/>
          <w:color w:val="000000"/>
          <w:kern w:val="0"/>
          <w:lang w:val="zh-CN"/>
        </w:rPr>
      </w:pPr>
      <w:r>
        <w:rPr>
          <w:rFonts w:hint="eastAsia" w:ascii="楷体_GB2312" w:eastAsia="楷体_GB2312"/>
          <w:b/>
          <w:color w:val="E1006E"/>
        </w:rPr>
        <w:t>（松恩峡湾）</w:t>
      </w:r>
      <w:r>
        <w:rPr>
          <w:rFonts w:hint="eastAsia" w:ascii="楷体_GB2312" w:eastAsia="楷体_GB2312"/>
          <w:lang w:val="zh-CN"/>
        </w:rPr>
        <w:t>漫步挪威</w:t>
      </w:r>
      <w:r>
        <w:rPr>
          <w:rFonts w:hint="eastAsia" w:ascii="楷体_GB2312" w:eastAsia="楷体_GB2312"/>
          <w:b/>
          <w:color w:val="E1006E"/>
        </w:rPr>
        <w:t>自然纯净的峡湾</w:t>
      </w:r>
      <w:r>
        <w:rPr>
          <w:rFonts w:hint="eastAsia" w:ascii="楷体_GB2312" w:eastAsia="楷体_GB2312"/>
          <w:lang w:val="zh-CN"/>
        </w:rPr>
        <w:t>，游览挪威境内最壮丽、</w:t>
      </w:r>
      <w:r>
        <w:rPr>
          <w:rFonts w:hint="eastAsia" w:ascii="楷体_GB2312" w:eastAsia="楷体_GB2312"/>
          <w:b/>
          <w:color w:val="E1006E"/>
        </w:rPr>
        <w:t>全世界最深也是最长的峡湾</w:t>
      </w:r>
      <w:r>
        <w:rPr>
          <w:rFonts w:hint="eastAsia" w:ascii="楷体_GB2312" w:eastAsia="楷体_GB2312"/>
          <w:lang w:val="zh-CN"/>
        </w:rPr>
        <w:t>---</w:t>
      </w:r>
      <w:r>
        <w:rPr>
          <w:rFonts w:hint="eastAsia" w:ascii="楷体_GB2312" w:eastAsia="楷体_GB2312"/>
          <w:b/>
          <w:color w:val="E1006E"/>
        </w:rPr>
        <w:t>松恩峡湾</w:t>
      </w:r>
      <w:r>
        <w:rPr>
          <w:rFonts w:hint="eastAsia" w:ascii="楷体_GB2312" w:eastAsia="楷体_GB2312"/>
          <w:lang w:val="zh-CN"/>
        </w:rPr>
        <w:t>，两岸峡光水色，飞瀑溪流、无比壮阔，这里最深处可深达一千三百多公尺。</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left"/>
        <w:rPr>
          <w:rFonts w:ascii="楷体_GB2312" w:eastAsia="楷体_GB2312"/>
          <w:lang w:val="zh-CN"/>
        </w:rPr>
      </w:pPr>
      <w:r>
        <w:rPr>
          <w:rFonts w:hint="eastAsia" w:ascii="楷体_GB2312" w:eastAsia="楷体_GB2312"/>
          <w:b/>
          <w:color w:val="E1006E"/>
        </w:rPr>
        <w:t>（北欧巴黎）哥本哈根</w:t>
      </w:r>
      <w:r>
        <w:rPr>
          <w:rFonts w:hint="eastAsia" w:ascii="楷体_GB2312" w:eastAsia="楷体_GB2312"/>
          <w:lang w:val="zh-CN"/>
        </w:rPr>
        <w:t>是北欧最大的城市，丹麦语中意为“商人之港”。也号称北欧的“巴黎”。体验着这童话般的神秘风光，端起一杯Carlsberg啤酒，在啤酒的泡沫之中，仿佛又看见了美人鱼，畅游在传统与现代海洋之间。</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left"/>
        <w:rPr>
          <w:rFonts w:ascii="楷体_GB2312" w:hAnsi="宋体" w:eastAsia="楷体_GB2312" w:cs="Arial"/>
          <w:lang w:val="de-DE"/>
        </w:rPr>
      </w:pPr>
      <w:r>
        <w:rPr>
          <w:rFonts w:hint="eastAsia" w:ascii="楷体_GB2312" w:eastAsia="楷体_GB2312"/>
          <w:b/>
          <w:color w:val="E1006E"/>
        </w:rPr>
        <w:t>（岩石教堂）</w:t>
      </w:r>
      <w:r>
        <w:rPr>
          <w:rFonts w:hint="eastAsia" w:ascii="楷体_GB2312" w:eastAsia="楷体_GB2312"/>
          <w:lang w:val="zh-CN"/>
        </w:rPr>
        <w:t>到赫尔辛基一睹岩石教堂的巧妙创意。</w:t>
      </w:r>
      <w:r>
        <w:rPr>
          <w:rFonts w:hint="eastAsia" w:ascii="楷体_GB2312" w:eastAsia="楷体_GB2312"/>
          <w:b/>
          <w:color w:val="E1006E"/>
        </w:rPr>
        <w:t>赫尔辛基</w:t>
      </w:r>
      <w:r>
        <w:rPr>
          <w:rFonts w:hint="eastAsia" w:ascii="楷体_GB2312" w:eastAsia="楷体_GB2312"/>
          <w:lang w:val="zh-CN"/>
        </w:rPr>
        <w:t>濒临波罗的海，无论夏日海碧天蓝， 还是冬季流冰遍浮，这座港口城市总是显得美丽洁净，被世人赞美为“波罗的海的女儿”，</w:t>
      </w:r>
      <w:r>
        <w:rPr>
          <w:rFonts w:hint="eastAsia" w:ascii="楷体_GB2312" w:eastAsia="楷体_GB2312"/>
          <w:b/>
          <w:color w:val="E1006E"/>
        </w:rPr>
        <w:t>岩石教堂</w:t>
      </w:r>
      <w:r>
        <w:rPr>
          <w:rFonts w:hint="eastAsia" w:ascii="楷体_GB2312" w:eastAsia="楷体_GB2312"/>
          <w:lang w:val="zh-CN"/>
        </w:rPr>
        <w:t>是赫尔辛基市区标志性建筑，它是炸开以一整块岩石而建造的教堂，构思巧妙独特。</w:t>
      </w:r>
    </w:p>
    <w:p>
      <w:pPr>
        <w:pStyle w:val="7"/>
        <w:numPr>
          <w:ilvl w:val="0"/>
          <w:numId w:val="1"/>
        </w:numPr>
        <w:adjustRightInd w:val="0"/>
        <w:snapToGrid w:val="0"/>
        <w:spacing w:line="380" w:lineRule="exact"/>
        <w:jc w:val="both"/>
        <w:rPr>
          <w:rFonts w:ascii="楷体_GB2312" w:hAnsi="Arial" w:eastAsia="楷体_GB2312" w:cs="Arial"/>
          <w:sz w:val="21"/>
        </w:rPr>
      </w:pPr>
      <w:r>
        <w:rPr>
          <w:rFonts w:hint="eastAsia" w:ascii="楷体_GB2312" w:hAnsi="Times New Roman" w:eastAsia="楷体_GB2312"/>
          <w:b/>
          <w:color w:val="E1006E"/>
          <w:kern w:val="2"/>
          <w:sz w:val="21"/>
          <w:szCs w:val="24"/>
        </w:rPr>
        <w:t>（亲临大自然）</w:t>
      </w:r>
      <w:r>
        <w:rPr>
          <w:rFonts w:hint="eastAsia" w:ascii="楷体_GB2312" w:eastAsia="楷体_GB2312"/>
          <w:bCs/>
          <w:sz w:val="21"/>
        </w:rPr>
        <w:t>特别赠送被誉为“俄罗斯凡尔赛”的</w:t>
      </w:r>
      <w:r>
        <w:rPr>
          <w:rFonts w:hint="eastAsia" w:ascii="楷体_GB2312" w:hAnsi="Times New Roman" w:eastAsia="楷体_GB2312"/>
          <w:b/>
          <w:color w:val="E1006E"/>
          <w:kern w:val="2"/>
          <w:sz w:val="21"/>
          <w:szCs w:val="24"/>
        </w:rPr>
        <w:t>夏宫花园</w:t>
      </w:r>
      <w:r>
        <w:rPr>
          <w:rFonts w:hint="eastAsia" w:ascii="楷体_GB2312" w:eastAsia="楷体_GB2312"/>
          <w:bCs/>
          <w:sz w:val="21"/>
        </w:rPr>
        <w:t>；</w:t>
      </w:r>
      <w:r>
        <w:rPr>
          <w:rFonts w:hint="eastAsia" w:ascii="楷体_GB2312" w:hAnsi="Arial" w:eastAsia="楷体_GB2312" w:cs="Arial"/>
          <w:sz w:val="21"/>
        </w:rPr>
        <w:t xml:space="preserve"> </w:t>
      </w:r>
    </w:p>
    <w:p>
      <w:pPr>
        <w:pStyle w:val="7"/>
        <w:numPr>
          <w:ilvl w:val="0"/>
          <w:numId w:val="1"/>
        </w:numPr>
        <w:adjustRightInd w:val="0"/>
        <w:snapToGrid w:val="0"/>
        <w:spacing w:line="380" w:lineRule="exact"/>
        <w:jc w:val="both"/>
        <w:rPr>
          <w:rFonts w:ascii="楷体_GB2312" w:hAnsi="Arial" w:eastAsia="楷体_GB2312" w:cs="Arial"/>
          <w:sz w:val="21"/>
        </w:rPr>
      </w:pPr>
      <w:r>
        <w:rPr>
          <w:rFonts w:hint="eastAsia" w:ascii="楷体_GB2312" w:hAnsi="Times New Roman" w:eastAsia="楷体_GB2312"/>
          <w:b/>
          <w:color w:val="E1006E"/>
          <w:kern w:val="2"/>
          <w:sz w:val="21"/>
          <w:szCs w:val="24"/>
        </w:rPr>
        <w:t>（览墓园文化）</w:t>
      </w:r>
      <w:r>
        <w:rPr>
          <w:rFonts w:hint="eastAsia" w:ascii="楷体_GB2312" w:eastAsia="楷体_GB2312"/>
          <w:bCs/>
          <w:sz w:val="21"/>
        </w:rPr>
        <w:t>前往参观欧洲三大公墓之一的</w:t>
      </w:r>
      <w:r>
        <w:rPr>
          <w:rFonts w:hint="eastAsia" w:ascii="楷体_GB2312" w:hAnsi="Times New Roman" w:eastAsia="楷体_GB2312"/>
          <w:b/>
          <w:color w:val="E1006E"/>
          <w:kern w:val="2"/>
          <w:sz w:val="21"/>
          <w:szCs w:val="24"/>
        </w:rPr>
        <w:t>新圣女公墓</w:t>
      </w:r>
      <w:r>
        <w:rPr>
          <w:rFonts w:hint="eastAsia" w:ascii="楷体_GB2312" w:eastAsia="楷体_GB2312"/>
          <w:bCs/>
          <w:sz w:val="21"/>
        </w:rPr>
        <w:t>，墓主的灵魂与墓碑的艺术巧妙结合，形成了特有的俄罗斯墓园文化，让我们重新解读生命，净化灵魂；</w:t>
      </w:r>
    </w:p>
    <w:p>
      <w:pPr>
        <w:rPr>
          <w:rFonts w:ascii="楷体_GB2312" w:eastAsia="楷体_GB2312"/>
          <w:b/>
        </w:rPr>
      </w:pPr>
    </w:p>
    <w:p>
      <w:pPr>
        <w:rPr>
          <w:rFonts w:ascii="楷体_GB2312" w:hAnsi="Arial" w:eastAsia="楷体_GB2312" w:cs="Arial"/>
          <w:b/>
          <w:kern w:val="0"/>
        </w:rPr>
      </w:pPr>
      <w:r>
        <w:rPr>
          <w:rFonts w:hint="eastAsia" w:ascii="楷体_GB2312" w:eastAsia="楷体_GB2312"/>
          <w:b/>
          <w:kern w:val="0"/>
        </w:rPr>
        <w:t xml:space="preserve">团队餐食： </w:t>
      </w:r>
      <w:r>
        <w:rPr>
          <w:rFonts w:hint="eastAsia" w:ascii="楷体_GB2312" w:eastAsia="楷体_GB2312"/>
        </w:rPr>
        <w:t>俄罗斯酒店自助式、夜火车抵达后一顿中式早餐；午、晚餐：</w:t>
      </w:r>
      <w:r>
        <w:rPr>
          <w:rFonts w:hint="eastAsia" w:ascii="楷体_GB2312" w:eastAsia="楷体_GB2312"/>
          <w:b/>
          <w:color w:val="E1006E"/>
        </w:rPr>
        <w:t>中式八菜一汤</w:t>
      </w:r>
      <w:r>
        <w:rPr>
          <w:rFonts w:hint="eastAsia" w:ascii="楷体_GB2312" w:eastAsia="楷体_GB2312"/>
        </w:rPr>
        <w:t>；</w:t>
      </w:r>
      <w:r>
        <w:rPr>
          <w:rFonts w:hint="eastAsia" w:ascii="楷体_GB2312" w:eastAsia="楷体_GB2312"/>
          <w:bCs/>
          <w:szCs w:val="24"/>
        </w:rPr>
        <w:t xml:space="preserve">  </w:t>
      </w:r>
    </w:p>
    <w:p>
      <w:pPr>
        <w:pStyle w:val="7"/>
        <w:adjustRightInd w:val="0"/>
        <w:snapToGrid w:val="0"/>
        <w:spacing w:line="340" w:lineRule="exact"/>
        <w:ind w:firstLine="1155" w:firstLineChars="550"/>
        <w:jc w:val="both"/>
        <w:rPr>
          <w:rFonts w:ascii="楷体_GB2312" w:hAnsi="Arial" w:eastAsia="楷体_GB2312" w:cs="Arial"/>
          <w:sz w:val="21"/>
        </w:rPr>
      </w:pPr>
      <w:r>
        <w:rPr>
          <w:rFonts w:hint="eastAsia" w:ascii="楷体_GB2312" w:hAnsi="Arial" w:eastAsia="楷体_GB2312" w:cs="Arial"/>
          <w:sz w:val="21"/>
        </w:rPr>
        <w:t>北欧酒店斯堪的纳维亚式早餐，午晚餐为中式</w:t>
      </w:r>
      <w:r>
        <w:rPr>
          <w:rFonts w:hint="eastAsia" w:ascii="楷体_GB2312" w:hAnsi="Times New Roman" w:eastAsia="楷体_GB2312"/>
          <w:b/>
          <w:color w:val="E1006E"/>
          <w:kern w:val="2"/>
          <w:sz w:val="21"/>
        </w:rPr>
        <w:t>五菜一汤</w:t>
      </w:r>
      <w:r>
        <w:rPr>
          <w:rFonts w:hint="eastAsia" w:ascii="楷体_GB2312" w:eastAsia="楷体_GB2312"/>
          <w:sz w:val="21"/>
        </w:rPr>
        <w:t>；</w:t>
      </w:r>
    </w:p>
    <w:p>
      <w:pPr>
        <w:rPr>
          <w:rFonts w:ascii="楷体_GB2312" w:hAnsi="Arial" w:eastAsia="楷体_GB2312" w:cs="Arial"/>
          <w:b/>
          <w:kern w:val="0"/>
        </w:rPr>
      </w:pPr>
    </w:p>
    <w:p>
      <w:pPr>
        <w:rPr>
          <w:rFonts w:ascii="楷体_GB2312" w:hAnsi="Arial" w:eastAsia="楷体_GB2312" w:cs="Arial"/>
          <w:b/>
          <w:kern w:val="0"/>
        </w:rPr>
      </w:pPr>
      <w:r>
        <w:rPr>
          <w:rFonts w:hint="eastAsia" w:ascii="楷体_GB2312" w:hAnsi="Arial" w:eastAsia="楷体_GB2312" w:cs="Arial"/>
          <w:b/>
          <w:kern w:val="0"/>
        </w:rPr>
        <w:t>交通工具：</w:t>
      </w:r>
    </w:p>
    <w:p>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spacing w:line="340" w:lineRule="exact"/>
        <w:ind w:left="632" w:hanging="632" w:hangingChars="300"/>
        <w:jc w:val="left"/>
        <w:rPr>
          <w:rFonts w:ascii="楷体_GB2312" w:hAnsi="Arial Unicode MS" w:eastAsia="楷体_GB2312" w:cs="Arial Unicode MS"/>
        </w:rPr>
      </w:pPr>
      <w:r>
        <w:rPr>
          <w:rFonts w:hint="eastAsia" w:ascii="楷体_GB2312" w:eastAsia="楷体_GB2312"/>
          <w:b/>
        </w:rPr>
        <w:t>航班：</w:t>
      </w:r>
      <w:r>
        <w:rPr>
          <w:rFonts w:hint="eastAsia" w:ascii="楷体_GB2312" w:hAnsi="Arial Unicode MS" w:eastAsia="楷体_GB2312" w:cs="Arial Unicode MS"/>
        </w:rPr>
        <w:t>甄选</w:t>
      </w:r>
      <w:r>
        <w:rPr>
          <w:rFonts w:hint="eastAsia" w:ascii="楷体_GB2312" w:eastAsia="楷体_GB2312"/>
          <w:b/>
          <w:color w:val="E1006E"/>
        </w:rPr>
        <w:t>国际航空公司</w:t>
      </w:r>
      <w:r>
        <w:rPr>
          <w:rFonts w:hint="eastAsia" w:ascii="楷体_GB2312" w:hAnsi="Arial Unicode MS" w:eastAsia="楷体_GB2312" w:cs="Arial Unicode MS"/>
        </w:rPr>
        <w:t>客机，舒适快捷。为您节省更多的旅行时间。人性化设计的座椅，贴心的服务，使整个飞行旅程更加安全舒适！</w:t>
      </w:r>
    </w:p>
    <w:p>
      <w:pPr>
        <w:rPr>
          <w:rFonts w:ascii="楷体_GB2312" w:eastAsia="楷体_GB2312"/>
          <w:b/>
        </w:rPr>
      </w:pPr>
    </w:p>
    <w:p>
      <w:pPr>
        <w:rPr>
          <w:rFonts w:ascii="楷体_GB2312" w:eastAsia="楷体_GB2312"/>
        </w:rPr>
      </w:pPr>
      <w:r>
        <w:rPr>
          <w:rFonts w:hint="eastAsia" w:ascii="楷体_GB2312" w:eastAsia="楷体_GB2312"/>
          <w:b/>
        </w:rPr>
        <w:t>巴士</w:t>
      </w:r>
      <w:r>
        <w:rPr>
          <w:rFonts w:hint="eastAsia" w:ascii="楷体_GB2312" w:eastAsia="楷体_GB2312"/>
        </w:rPr>
        <w:t>：俄罗斯+北欧豪华空调旅游巴士；</w:t>
      </w:r>
    </w:p>
    <w:p>
      <w:pPr>
        <w:ind w:left="620" w:hanging="620" w:hangingChars="294"/>
        <w:rPr>
          <w:rFonts w:ascii="楷体_GB2312" w:eastAsia="楷体_GB2312"/>
        </w:rPr>
      </w:pPr>
      <w:r>
        <w:rPr>
          <w:rFonts w:hint="eastAsia" w:ascii="楷体_GB2312" w:eastAsia="楷体_GB2312"/>
          <w:b/>
        </w:rPr>
        <w:t>火车：</w:t>
      </w:r>
      <w:r>
        <w:rPr>
          <w:rFonts w:hint="eastAsia" w:ascii="楷体_GB2312" w:eastAsia="楷体_GB2312"/>
        </w:rPr>
        <w:t>来往俄罗斯首都莫斯科和第二大城市圣彼得堡之间豪华高级四人包厢卧铺列车，车上有舒适的铺位，它是俄罗斯两个大城市之间最好的旅行方式。在车上的旅客安顿下来度过一夜轻松的旅行，在一种俄国人世代引以为傲的宏大风格中打个盹。</w:t>
      </w:r>
    </w:p>
    <w:p>
      <w:pPr>
        <w:rPr>
          <w:rFonts w:ascii="楷体_GB2312" w:eastAsia="楷体_GB2312"/>
        </w:rPr>
      </w:pPr>
    </w:p>
    <w:p>
      <w:pPr>
        <w:snapToGrid w:val="0"/>
        <w:spacing w:after="312" w:afterLines="100" w:line="360" w:lineRule="exact"/>
        <w:rPr>
          <w:rFonts w:ascii="幼圆" w:hAnsi="微软雅黑" w:eastAsia="幼圆"/>
          <w:b/>
          <w:color w:val="E1006E"/>
          <w:kern w:val="0"/>
          <w:sz w:val="32"/>
          <w:szCs w:val="32"/>
        </w:rPr>
      </w:pPr>
    </w:p>
    <w:p>
      <w:pPr>
        <w:snapToGrid w:val="0"/>
        <w:spacing w:after="312" w:afterLines="100" w:line="360" w:lineRule="exact"/>
        <w:rPr>
          <w:rFonts w:ascii="幼圆" w:hAnsi="微软雅黑" w:eastAsia="幼圆"/>
          <w:b/>
          <w:color w:val="E1006E"/>
          <w:kern w:val="0"/>
          <w:sz w:val="32"/>
          <w:szCs w:val="32"/>
        </w:rPr>
      </w:pPr>
    </w:p>
    <w:p>
      <w:pPr>
        <w:pStyle w:val="7"/>
        <w:adjustRightInd w:val="0"/>
        <w:snapToGrid w:val="0"/>
        <w:spacing w:line="380" w:lineRule="exact"/>
        <w:ind w:left="-10"/>
        <w:jc w:val="center"/>
        <w:rPr>
          <w:rFonts w:ascii="幼圆" w:hAnsi="微软雅黑" w:eastAsia="幼圆"/>
          <w:b/>
          <w:color w:val="E1006E"/>
          <w:sz w:val="32"/>
          <w:szCs w:val="32"/>
        </w:rPr>
      </w:pPr>
      <w:r>
        <w:rPr>
          <w:rFonts w:hint="eastAsia" w:ascii="幼圆" w:hAnsi="微软雅黑" w:eastAsia="幼圆"/>
          <w:b/>
          <w:color w:val="E1006E"/>
          <w:sz w:val="32"/>
          <w:szCs w:val="32"/>
        </w:rPr>
        <w:t>北欧+俄罗斯5国13日</w:t>
      </w:r>
      <w:r>
        <w:rPr>
          <w:rFonts w:hint="eastAsia" w:ascii="楷体_GB2312" w:eastAsia="楷体_GB2312"/>
          <w:b/>
        </w:rPr>
        <w:t xml:space="preserve">                                                 </w:t>
      </w:r>
    </w:p>
    <w:p>
      <w:pPr>
        <w:ind w:right="-764" w:rightChars="-364"/>
        <w:jc w:val="center"/>
        <w:rPr>
          <w:rFonts w:ascii="楷体_GB2312" w:eastAsia="楷体_GB2312"/>
          <w:b/>
        </w:rPr>
      </w:pPr>
      <w:r>
        <w:rPr>
          <w:rFonts w:hint="eastAsia" w:ascii="楷体_GB2312" w:eastAsia="楷体_GB2312"/>
          <w:b/>
        </w:rPr>
        <w:t xml:space="preserve">                                                                    出发日期：2016年</w:t>
      </w:r>
    </w:p>
    <w:tbl>
      <w:tblPr>
        <w:tblStyle w:val="11"/>
        <w:tblW w:w="10689" w:type="dxa"/>
        <w:jc w:val="center"/>
        <w:tblInd w:w="88" w:type="dxa"/>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
      <w:tblGrid>
        <w:gridCol w:w="1276"/>
        <w:gridCol w:w="2971"/>
        <w:gridCol w:w="3224"/>
        <w:gridCol w:w="3218"/>
      </w:tblGrid>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tcBorders>
              <w:top w:val="thinThickSmallGap" w:color="00B0F0" w:sz="24" w:space="0"/>
              <w:bottom w:val="single" w:color="00B0F0" w:sz="8" w:space="0"/>
            </w:tcBorders>
            <w:shd w:val="clear" w:color="auto" w:fill="00B0F0"/>
            <w:vAlign w:val="center"/>
          </w:tcPr>
          <w:p>
            <w:pPr>
              <w:pStyle w:val="22"/>
              <w:adjustRightInd w:val="0"/>
              <w:snapToGrid w:val="0"/>
              <w:spacing w:line="276" w:lineRule="auto"/>
              <w:ind w:firstLine="0" w:firstLineChars="0"/>
              <w:jc w:val="center"/>
              <w:rPr>
                <w:rFonts w:ascii="宋体" w:hAnsi="宋体" w:cs="Arial"/>
                <w:b/>
                <w:color w:val="FFFFFF"/>
                <w:sz w:val="20"/>
              </w:rPr>
            </w:pPr>
            <w:r>
              <w:rPr>
                <w:rFonts w:ascii="宋体" w:hAnsi="宋体" w:cs="Arial"/>
                <w:b/>
                <w:color w:val="FFFFFF"/>
                <w:sz w:val="20"/>
              </w:rPr>
              <w:t>日期</w:t>
            </w:r>
          </w:p>
        </w:tc>
        <w:tc>
          <w:tcPr>
            <w:tcW w:w="9413" w:type="dxa"/>
            <w:gridSpan w:val="3"/>
            <w:tcBorders>
              <w:top w:val="thinThickSmallGap" w:color="00B0F0" w:sz="24" w:space="0"/>
              <w:bottom w:val="single" w:color="00B0F0" w:sz="8" w:space="0"/>
            </w:tcBorders>
            <w:shd w:val="clear" w:color="auto" w:fill="00B0F0"/>
            <w:vAlign w:val="center"/>
          </w:tcPr>
          <w:p>
            <w:pPr>
              <w:pStyle w:val="22"/>
              <w:adjustRightInd w:val="0"/>
              <w:snapToGrid w:val="0"/>
              <w:spacing w:line="276" w:lineRule="auto"/>
              <w:ind w:firstLine="0" w:firstLineChars="0"/>
              <w:jc w:val="center"/>
              <w:rPr>
                <w:rFonts w:ascii="宋体" w:hAnsi="宋体" w:cs="Arial"/>
                <w:b/>
                <w:color w:val="FFFFFF"/>
                <w:sz w:val="20"/>
              </w:rPr>
            </w:pPr>
            <w:r>
              <w:rPr>
                <w:rFonts w:ascii="宋体" w:hAnsi="宋体" w:cs="Arial"/>
                <w:b/>
                <w:color w:val="FFFFFF"/>
                <w:sz w:val="20"/>
              </w:rPr>
              <w:t>行程</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37" w:hRule="atLeast"/>
          <w:jc w:val="center"/>
        </w:trPr>
        <w:tc>
          <w:tcPr>
            <w:tcW w:w="1276" w:type="dxa"/>
            <w:tcBorders>
              <w:top w:val="single" w:color="00B0F0" w:sz="8" w:space="0"/>
            </w:tcBorders>
            <w:shd w:val="clear" w:color="auto" w:fill="FFFFFF"/>
            <w:vAlign w:val="center"/>
          </w:tcPr>
          <w:p>
            <w:pPr>
              <w:spacing w:line="320" w:lineRule="exact"/>
              <w:ind w:firstLine="206" w:firstLineChars="98"/>
              <w:rPr>
                <w:rFonts w:ascii="楷体_GB2312" w:eastAsia="楷体_GB2312"/>
              </w:rPr>
            </w:pPr>
            <w:r>
              <w:rPr>
                <w:rFonts w:hint="eastAsia" w:ascii="楷体_GB2312" w:eastAsia="楷体_GB2312"/>
              </w:rPr>
              <w:t>第一天</w:t>
            </w:r>
          </w:p>
          <w:p>
            <w:pPr>
              <w:spacing w:line="320" w:lineRule="exact"/>
              <w:ind w:firstLine="105" w:firstLineChars="50"/>
              <w:rPr>
                <w:rFonts w:ascii="宋体" w:hAnsi="宋体" w:cs="Arial"/>
                <w:b/>
                <w:color w:val="000000"/>
                <w:sz w:val="20"/>
              </w:rPr>
            </w:pPr>
            <w:r>
              <w:rPr>
                <w:rFonts w:hint="eastAsia" w:ascii="楷体_GB2312" w:eastAsia="楷体_GB2312"/>
              </w:rPr>
              <w:t>（周三）</w:t>
            </w:r>
          </w:p>
        </w:tc>
        <w:tc>
          <w:tcPr>
            <w:tcW w:w="9413" w:type="dxa"/>
            <w:gridSpan w:val="3"/>
            <w:tcBorders>
              <w:top w:val="single" w:color="00B0F0" w:sz="8" w:space="0"/>
            </w:tcBorders>
            <w:shd w:val="clear" w:color="auto" w:fill="FFFFFF"/>
            <w:vAlign w:val="center"/>
          </w:tcPr>
          <w:p>
            <w:pPr>
              <w:pStyle w:val="22"/>
              <w:adjustRightInd w:val="0"/>
              <w:snapToGrid w:val="0"/>
              <w:spacing w:line="276" w:lineRule="auto"/>
              <w:ind w:firstLine="0" w:firstLineChars="0"/>
              <w:rPr>
                <w:rFonts w:ascii="楷体_GB2312" w:eastAsia="楷体_GB2312"/>
                <w:b/>
              </w:rPr>
            </w:pPr>
            <w:r>
              <w:rPr>
                <w:rFonts w:hint="eastAsia" w:ascii="楷体_GB2312" w:eastAsia="楷体_GB2312"/>
                <w:b/>
              </w:rPr>
              <w:t>北京</w:t>
            </w:r>
            <w:r>
              <w:rPr>
                <w:rFonts w:hint="eastAsia" w:ascii="楷体_GB2312" w:eastAsia="楷体_GB2312"/>
                <w:b/>
              </w:rPr>
              <w:sym w:font="Webdings" w:char="00F1"/>
            </w:r>
            <w:r>
              <w:rPr>
                <w:rFonts w:hint="eastAsia" w:ascii="楷体_GB2312" w:eastAsia="楷体_GB2312"/>
                <w:b/>
              </w:rPr>
              <w:t>德黑兰</w:t>
            </w:r>
            <w:r>
              <w:rPr>
                <w:rFonts w:hint="eastAsia" w:ascii="楷体_GB2312" w:eastAsia="楷体_GB2312"/>
                <w:b/>
              </w:rPr>
              <w:sym w:font="Webdings" w:char="00F1"/>
            </w:r>
            <w:r>
              <w:rPr>
                <w:rFonts w:hint="eastAsia" w:ascii="楷体_GB2312" w:eastAsia="楷体_GB2312"/>
                <w:b/>
              </w:rPr>
              <w:t>莫斯科(PEK</w:t>
            </w:r>
            <w:r>
              <w:rPr>
                <w:rFonts w:hint="eastAsia" w:ascii="楷体_GB2312" w:eastAsia="楷体_GB2312"/>
                <w:b/>
              </w:rPr>
              <w:sym w:font="Webdings" w:char="00F1"/>
            </w:r>
            <w:r>
              <w:rPr>
                <w:rFonts w:hint="eastAsia" w:ascii="楷体_GB2312" w:eastAsia="楷体_GB2312"/>
                <w:b/>
              </w:rPr>
              <w:t xml:space="preserve"> IKA)</w:t>
            </w:r>
          </w:p>
          <w:p>
            <w:pPr>
              <w:adjustRightInd w:val="0"/>
              <w:snapToGrid w:val="0"/>
              <w:spacing w:line="276" w:lineRule="auto"/>
              <w:rPr>
                <w:rFonts w:ascii="楷体_GB2312" w:hAnsi="微软雅黑" w:eastAsia="楷体_GB2312"/>
                <w:b/>
                <w:color w:val="E1006E"/>
                <w:kern w:val="0"/>
              </w:rPr>
            </w:pPr>
            <w:r>
              <w:rPr>
                <w:rFonts w:hint="eastAsia" w:ascii="楷体_GB2312" w:hAnsi="Arial" w:eastAsia="楷体_GB2312" w:cs="Arial"/>
                <w:b/>
                <w:color w:val="FA006E"/>
              </w:rPr>
              <w:t xml:space="preserve">参考航班：W5 </w:t>
            </w:r>
            <w:r>
              <w:rPr>
                <w:rFonts w:ascii="楷体_GB2312" w:hAnsi="微软雅黑" w:eastAsia="楷体_GB2312"/>
                <w:b/>
                <w:color w:val="E1006E"/>
                <w:kern w:val="0"/>
              </w:rPr>
              <w:t>078</w:t>
            </w:r>
            <w:r>
              <w:rPr>
                <w:rFonts w:hint="eastAsia" w:ascii="楷体_GB2312" w:hAnsi="Arial" w:eastAsia="楷体_GB2312" w:cs="Arial"/>
                <w:b/>
                <w:color w:val="FA006E"/>
              </w:rPr>
              <w:t xml:space="preserve">   </w:t>
            </w:r>
            <w:r>
              <w:rPr>
                <w:rFonts w:ascii="楷体_GB2312" w:hAnsi="微软雅黑" w:eastAsia="楷体_GB2312"/>
                <w:b/>
                <w:color w:val="E1006E"/>
                <w:kern w:val="0"/>
              </w:rPr>
              <w:t>PEK-IKA     22:35- 03:20+1</w:t>
            </w:r>
          </w:p>
          <w:p>
            <w:pPr>
              <w:spacing w:line="320" w:lineRule="atLeast"/>
              <w:ind w:left="1050" w:hanging="1050" w:hangingChars="500"/>
              <w:rPr>
                <w:rFonts w:ascii="楷体_GB2312" w:hAnsi="Arial" w:eastAsia="楷体_GB2312" w:cs="Arial"/>
                <w:b/>
                <w:color w:val="000000"/>
              </w:rPr>
            </w:pPr>
            <w:r>
              <w:rPr>
                <w:rFonts w:hint="eastAsia" w:ascii="楷体_GB2312" w:hAnsi="楷体_GB2312" w:eastAsia="楷体_GB2312" w:cs="Arial"/>
                <w:kern w:val="0"/>
              </w:rPr>
              <w:t>专车在指定地点接上贵宾 前往</w:t>
            </w:r>
            <w:r>
              <w:rPr>
                <w:rFonts w:hint="eastAsia" w:ascii="楷体_GB2312" w:hAnsi="Arial" w:eastAsia="楷体_GB2312" w:cs="Arial"/>
                <w:color w:val="000000"/>
              </w:rPr>
              <w:t>首都机场。</w:t>
            </w:r>
          </w:p>
          <w:p>
            <w:pPr>
              <w:pStyle w:val="22"/>
              <w:adjustRightInd w:val="0"/>
              <w:snapToGrid w:val="0"/>
              <w:spacing w:line="276" w:lineRule="auto"/>
              <w:ind w:firstLine="0" w:firstLineChars="0"/>
              <w:rPr>
                <w:rFonts w:ascii="楷体_GB2312" w:eastAsia="楷体_GB2312"/>
                <w:b/>
                <w:szCs w:val="21"/>
              </w:rPr>
            </w:pPr>
            <w:r>
              <w:rPr>
                <w:rFonts w:hint="eastAsia" w:ascii="楷体_GB2312" w:eastAsia="楷体_GB2312"/>
                <w:b/>
                <w:szCs w:val="21"/>
              </w:rPr>
              <w:t>22:35 乘国际班机前往俄罗斯首都莫斯科</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08" w:hRule="atLeast"/>
          <w:jc w:val="center"/>
        </w:trPr>
        <w:tc>
          <w:tcPr>
            <w:tcW w:w="1276" w:type="dxa"/>
            <w:vMerge w:val="restart"/>
            <w:shd w:val="clear" w:color="auto" w:fill="FFFFFF"/>
            <w:vAlign w:val="center"/>
          </w:tcPr>
          <w:p>
            <w:pPr>
              <w:spacing w:line="320" w:lineRule="exact"/>
              <w:ind w:firstLine="311" w:firstLineChars="148"/>
              <w:rPr>
                <w:rFonts w:ascii="楷体_GB2312" w:eastAsia="楷体_GB2312"/>
              </w:rPr>
            </w:pPr>
            <w:r>
              <w:rPr>
                <w:rFonts w:hint="eastAsia" w:ascii="楷体_GB2312" w:eastAsia="楷体_GB2312"/>
              </w:rPr>
              <w:t>第二天</w:t>
            </w:r>
          </w:p>
          <w:p>
            <w:pPr>
              <w:spacing w:line="320" w:lineRule="exact"/>
              <w:ind w:firstLine="206" w:firstLineChars="98"/>
              <w:rPr>
                <w:rFonts w:ascii="宋体" w:hAnsi="宋体" w:cs="Arial"/>
                <w:b/>
                <w:bCs/>
                <w:color w:val="000000"/>
                <w:sz w:val="20"/>
                <w:szCs w:val="20"/>
              </w:rPr>
            </w:pPr>
            <w:r>
              <w:rPr>
                <w:rFonts w:hint="eastAsia" w:ascii="楷体_GB2312" w:eastAsia="楷体_GB2312"/>
              </w:rPr>
              <w:t>（周四）</w:t>
            </w:r>
          </w:p>
        </w:tc>
        <w:tc>
          <w:tcPr>
            <w:tcW w:w="9413" w:type="dxa"/>
            <w:gridSpan w:val="3"/>
            <w:shd w:val="clear" w:color="auto" w:fill="FFFFFF"/>
          </w:tcPr>
          <w:p>
            <w:pPr>
              <w:spacing w:line="380" w:lineRule="exact"/>
              <w:rPr>
                <w:rFonts w:ascii="楷体_GB2312" w:hAnsi="Arial" w:eastAsia="楷体_GB2312" w:cs="Arial"/>
                <w:b/>
                <w:bCs/>
                <w:color w:val="000000"/>
              </w:rPr>
            </w:pPr>
            <w:r>
              <w:rPr>
                <w:rFonts w:hint="eastAsia" w:ascii="楷体_GB2312" w:eastAsia="楷体_GB2312"/>
                <w:b/>
              </w:rPr>
              <w:t>德黑兰</w:t>
            </w:r>
            <w:r>
              <w:rPr>
                <w:rFonts w:hint="eastAsia" w:ascii="楷体_GB2312" w:eastAsia="楷体_GB2312"/>
                <w:b/>
              </w:rPr>
              <w:sym w:font="Webdings" w:char="00F1"/>
            </w:r>
            <w:r>
              <w:rPr>
                <w:rFonts w:hint="eastAsia" w:ascii="楷体_GB2312" w:eastAsia="楷体_GB2312"/>
                <w:b/>
              </w:rPr>
              <w:t>莫斯科</w:t>
            </w:r>
            <w:r>
              <w:rPr>
                <w:rFonts w:ascii="楷体_GB2312" w:eastAsia="楷体_GB2312"/>
                <w:b/>
              </w:rPr>
              <w:t>--圣彼得堡</w:t>
            </w:r>
            <w:r>
              <w:rPr>
                <w:rFonts w:hint="eastAsia" w:ascii="楷体_GB2312" w:eastAsia="楷体_GB2312" w:cs="Arial"/>
                <w:b/>
                <w:bCs/>
                <w:color w:val="000000"/>
              </w:rPr>
              <w:t>（</w:t>
            </w:r>
            <w:r>
              <w:rPr>
                <w:rFonts w:hint="eastAsia" w:ascii="楷体_GB2312" w:hAnsi="Arial" w:eastAsia="楷体_GB2312" w:cs="Arial"/>
                <w:b/>
                <w:bCs/>
                <w:color w:val="000000"/>
              </w:rPr>
              <w:t>IKA</w:t>
            </w:r>
            <w:r>
              <w:rPr>
                <w:rFonts w:hint="eastAsia" w:ascii="楷体_GB2312" w:eastAsia="楷体_GB2312"/>
                <w:b/>
              </w:rPr>
              <w:sym w:font="Webdings" w:char="00F1"/>
            </w:r>
            <w:r>
              <w:rPr>
                <w:rFonts w:hint="eastAsia" w:ascii="楷体_GB2312" w:eastAsia="楷体_GB2312"/>
                <w:b/>
              </w:rPr>
              <w:t xml:space="preserve"> </w:t>
            </w:r>
            <w:r>
              <w:rPr>
                <w:rFonts w:hint="eastAsia" w:ascii="楷体_GB2312" w:hAnsi="Arial" w:eastAsia="楷体_GB2312" w:cs="Arial"/>
                <w:b/>
                <w:bCs/>
                <w:color w:val="000000"/>
              </w:rPr>
              <w:t>VKO）</w:t>
            </w:r>
          </w:p>
          <w:p>
            <w:pPr>
              <w:spacing w:line="380" w:lineRule="exact"/>
              <w:rPr>
                <w:rFonts w:ascii="楷体_GB2312" w:hAnsi="Arial" w:eastAsia="楷体_GB2312" w:cs="Arial"/>
                <w:b/>
                <w:bCs/>
                <w:color w:val="000000"/>
              </w:rPr>
            </w:pPr>
            <w:r>
              <w:rPr>
                <w:rFonts w:hint="eastAsia" w:ascii="楷体_GB2312" w:eastAsia="楷体_GB2312"/>
                <w:b/>
              </w:rPr>
              <w:t>(</w:t>
            </w:r>
            <w:r>
              <w:rPr>
                <w:rFonts w:ascii="楷体_GB2312" w:eastAsia="楷体_GB2312"/>
                <w:b/>
              </w:rPr>
              <w:t>M</w:t>
            </w:r>
            <w:r>
              <w:rPr>
                <w:rFonts w:hint="eastAsia" w:ascii="楷体_GB2312" w:eastAsia="楷体_GB2312"/>
                <w:b/>
              </w:rPr>
              <w:t>OSCOW</w:t>
            </w:r>
            <w:r>
              <w:rPr>
                <w:rFonts w:ascii="楷体_GB2312" w:eastAsia="楷体_GB2312"/>
                <w:b/>
              </w:rPr>
              <w:t xml:space="preserve"> </w:t>
            </w:r>
            <w:r>
              <w:rPr>
                <w:rFonts w:hint="eastAsia" w:ascii="楷体_GB2312" w:eastAsia="楷体_GB2312"/>
                <w:b/>
              </w:rPr>
              <w:t>/ ST</w:t>
            </w:r>
            <w:r>
              <w:rPr>
                <w:rFonts w:ascii="楷体_GB2312" w:eastAsia="楷体_GB2312"/>
                <w:b/>
              </w:rPr>
              <w:t xml:space="preserve"> </w:t>
            </w:r>
            <w:r>
              <w:rPr>
                <w:rFonts w:hint="eastAsia" w:ascii="楷体_GB2312" w:eastAsia="楷体_GB2312"/>
                <w:b/>
              </w:rPr>
              <w:t>PETERBURG)</w:t>
            </w:r>
            <w:r>
              <w:rPr>
                <w:rFonts w:ascii="楷体_GB2312" w:eastAsia="楷体_GB2312"/>
                <w:b/>
              </w:rPr>
              <w:t xml:space="preserve"> </w:t>
            </w:r>
            <w:r>
              <w:rPr>
                <w:rFonts w:hint="eastAsia" w:ascii="楷体_GB2312" w:eastAsia="楷体_GB2312"/>
                <w:b/>
              </w:rPr>
              <w:t>(</w:t>
            </w:r>
            <w:r>
              <w:rPr>
                <w:rFonts w:ascii="楷体_GB2312" w:eastAsia="楷体_GB2312"/>
                <w:b/>
              </w:rPr>
              <w:t>706KM</w:t>
            </w:r>
            <w:r>
              <w:rPr>
                <w:rFonts w:hint="eastAsia" w:ascii="楷体_GB2312" w:eastAsia="楷体_GB2312"/>
                <w:b/>
              </w:rPr>
              <w:t>)</w:t>
            </w:r>
          </w:p>
          <w:p>
            <w:pPr>
              <w:adjustRightInd w:val="0"/>
              <w:snapToGrid w:val="0"/>
              <w:spacing w:line="276" w:lineRule="auto"/>
              <w:rPr>
                <w:rFonts w:ascii="楷体_GB2312" w:hAnsi="微软雅黑" w:eastAsia="楷体_GB2312"/>
                <w:b/>
                <w:color w:val="E1006E"/>
                <w:kern w:val="0"/>
              </w:rPr>
            </w:pPr>
            <w:r>
              <w:rPr>
                <w:rFonts w:hint="eastAsia" w:ascii="楷体_GB2312" w:hAnsi="Arial" w:eastAsia="楷体_GB2312" w:cs="Arial"/>
                <w:b/>
                <w:color w:val="FA006E"/>
              </w:rPr>
              <w:t xml:space="preserve">参考航班：W5 </w:t>
            </w:r>
            <w:r>
              <w:rPr>
                <w:rFonts w:ascii="楷体_GB2312" w:hAnsi="微软雅黑" w:eastAsia="楷体_GB2312"/>
                <w:b/>
                <w:color w:val="E1006E"/>
                <w:kern w:val="0"/>
              </w:rPr>
              <w:t>084</w:t>
            </w:r>
            <w:r>
              <w:rPr>
                <w:rFonts w:hint="eastAsia" w:ascii="楷体_GB2312" w:hAnsi="Arial" w:eastAsia="楷体_GB2312" w:cs="Arial"/>
                <w:b/>
                <w:color w:val="FA006E"/>
              </w:rPr>
              <w:t xml:space="preserve">  </w:t>
            </w:r>
            <w:r>
              <w:rPr>
                <w:rFonts w:ascii="楷体_GB2312" w:hAnsi="微软雅黑" w:eastAsia="楷体_GB2312"/>
                <w:b/>
                <w:color w:val="E1006E"/>
                <w:kern w:val="0"/>
              </w:rPr>
              <w:t xml:space="preserve">IKA-VKO    08:45- 12:15 </w:t>
            </w:r>
          </w:p>
          <w:p>
            <w:pPr>
              <w:adjustRightInd w:val="0"/>
              <w:snapToGrid w:val="0"/>
              <w:spacing w:line="276" w:lineRule="auto"/>
              <w:rPr>
                <w:rFonts w:ascii="楷体_GB2312" w:eastAsia="楷体_GB2312"/>
              </w:rPr>
            </w:pPr>
            <w:r>
              <w:rPr>
                <w:rFonts w:hint="eastAsia" w:ascii="楷体_GB2312" w:eastAsia="楷体_GB2312"/>
              </w:rPr>
              <w:t>12:15</w:t>
            </w:r>
            <w:r>
              <w:rPr>
                <w:rFonts w:ascii="楷体_GB2312" w:eastAsia="楷体_GB2312"/>
              </w:rPr>
              <w:t xml:space="preserve"> </w:t>
            </w:r>
            <w:r>
              <w:rPr>
                <w:rFonts w:hint="eastAsia" w:ascii="楷体_GB2312" w:eastAsia="楷体_GB2312"/>
              </w:rPr>
              <w:t>抵达莫斯科。</w:t>
            </w:r>
          </w:p>
          <w:p>
            <w:pPr>
              <w:adjustRightInd w:val="0"/>
              <w:snapToGrid w:val="0"/>
              <w:spacing w:line="276" w:lineRule="auto"/>
              <w:rPr>
                <w:rFonts w:ascii="楷体_GB2312" w:eastAsia="楷体_GB2312" w:cs="Arial"/>
              </w:rPr>
            </w:pPr>
            <w:r>
              <w:rPr>
                <w:rFonts w:hint="eastAsia" w:ascii="楷体_GB2312" w:eastAsia="楷体_GB2312"/>
              </w:rPr>
              <w:t>13:15参观</w:t>
            </w:r>
            <w:r>
              <w:rPr>
                <w:rFonts w:hint="eastAsia" w:ascii="楷体_GB2312" w:eastAsia="楷体_GB2312"/>
                <w:b/>
              </w:rPr>
              <w:t>二战胜利公园、凯旋门.克里姆林宫</w:t>
            </w:r>
            <w:r>
              <w:rPr>
                <w:rFonts w:hint="eastAsia" w:ascii="楷体_GB2312" w:eastAsia="楷体_GB2312" w:cs="Arial"/>
              </w:rPr>
              <w:t>(游览方式:外观 / 游览时</w:t>
            </w:r>
          </w:p>
          <w:p>
            <w:pPr>
              <w:adjustRightInd w:val="0"/>
              <w:snapToGrid w:val="0"/>
              <w:spacing w:line="276" w:lineRule="auto"/>
              <w:ind w:firstLine="630" w:firstLineChars="300"/>
              <w:rPr>
                <w:rFonts w:ascii="楷体_GB2312" w:eastAsia="楷体_GB2312"/>
              </w:rPr>
            </w:pPr>
            <w:r>
              <w:rPr>
                <w:rFonts w:hint="eastAsia" w:ascii="楷体_GB2312" w:eastAsia="楷体_GB2312" w:cs="Arial"/>
              </w:rPr>
              <w:t>间:约30分钟)</w:t>
            </w:r>
            <w:r>
              <w:rPr>
                <w:rFonts w:hint="eastAsia" w:ascii="楷体_GB2312" w:eastAsia="楷体_GB2312"/>
              </w:rPr>
              <w:t>享有“世界第八奇景”之美誉，曾是历代</w:t>
            </w:r>
            <w:r>
              <w:rPr>
                <w:rFonts w:hint="eastAsia" w:ascii="楷体_GB2312" w:eastAsia="楷体_GB2312"/>
              </w:rPr>
              <w:drawing>
                <wp:anchor distT="0" distB="0" distL="114300" distR="114300" simplePos="0" relativeHeight="251672576" behindDoc="0" locked="0" layoutInCell="1" allowOverlap="1">
                  <wp:simplePos x="0" y="0"/>
                  <wp:positionH relativeFrom="column">
                    <wp:posOffset>4415790</wp:posOffset>
                  </wp:positionH>
                  <wp:positionV relativeFrom="paragraph">
                    <wp:posOffset>-1181100</wp:posOffset>
                  </wp:positionV>
                  <wp:extent cx="1495425" cy="1057275"/>
                  <wp:effectExtent l="19050" t="0" r="9525" b="0"/>
                  <wp:wrapSquare wrapText="bothSides"/>
                  <wp:docPr id="1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0"/>
                          <pic:cNvPicPr>
                            <a:picLocks noChangeAspect="1" noChangeArrowheads="1"/>
                          </pic:cNvPicPr>
                        </pic:nvPicPr>
                        <pic:blipFill>
                          <a:blip r:embed="rId5"/>
                          <a:srcRect/>
                          <a:stretch>
                            <a:fillRect/>
                          </a:stretch>
                        </pic:blipFill>
                        <pic:spPr>
                          <a:xfrm>
                            <a:off x="0" y="0"/>
                            <a:ext cx="1495425" cy="1057275"/>
                          </a:xfrm>
                          <a:prstGeom prst="rect">
                            <a:avLst/>
                          </a:prstGeom>
                          <a:noFill/>
                          <a:ln w="9525">
                            <a:noFill/>
                            <a:miter lim="800000"/>
                            <a:headEnd/>
                            <a:tailEnd/>
                          </a:ln>
                        </pic:spPr>
                      </pic:pic>
                    </a:graphicData>
                  </a:graphic>
                </wp:anchor>
              </w:drawing>
            </w:r>
            <w:r>
              <w:rPr>
                <w:rFonts w:hint="eastAsia" w:ascii="楷体_GB2312" w:eastAsia="楷体_GB2312"/>
              </w:rPr>
              <w:t>沙皇的宫殿、</w:t>
            </w:r>
          </w:p>
          <w:p>
            <w:pPr>
              <w:adjustRightInd w:val="0"/>
              <w:snapToGrid w:val="0"/>
              <w:spacing w:line="276" w:lineRule="auto"/>
              <w:ind w:firstLine="630" w:firstLineChars="300"/>
              <w:rPr>
                <w:rFonts w:ascii="楷体_GB2312" w:eastAsia="楷体_GB2312"/>
              </w:rPr>
            </w:pPr>
            <w:r>
              <w:rPr>
                <w:rFonts w:hint="eastAsia" w:ascii="楷体_GB2312" w:eastAsia="楷体_GB2312"/>
              </w:rPr>
              <w:t>同时是现俄罗斯总统的办公驻地，莫斯科最古老的建筑群，宫墙四</w:t>
            </w:r>
          </w:p>
          <w:p>
            <w:pPr>
              <w:adjustRightInd w:val="0"/>
              <w:snapToGrid w:val="0"/>
              <w:spacing w:line="276" w:lineRule="auto"/>
              <w:ind w:firstLine="630" w:firstLineChars="300"/>
              <w:rPr>
                <w:rFonts w:ascii="楷体_GB2312" w:eastAsia="楷体_GB2312"/>
              </w:rPr>
            </w:pPr>
            <w:r>
              <w:rPr>
                <w:rFonts w:hint="eastAsia" w:ascii="楷体_GB2312" w:eastAsia="楷体_GB2312"/>
              </w:rPr>
              <w:t>周有塔楼20座。宫内塔楼中最宏伟的有斯巴达克、 尼古拉、特罗伊茨克、保罗维茨、沃多夫</w:t>
            </w:r>
          </w:p>
          <w:p>
            <w:pPr>
              <w:adjustRightInd w:val="0"/>
              <w:snapToGrid w:val="0"/>
              <w:spacing w:line="276" w:lineRule="auto"/>
              <w:ind w:firstLine="630" w:firstLineChars="300"/>
              <w:rPr>
                <w:rFonts w:ascii="楷体_GB2312" w:eastAsia="楷体_GB2312"/>
              </w:rPr>
            </w:pPr>
            <w:r>
              <w:rPr>
                <w:rFonts w:hint="eastAsia" w:ascii="楷体_GB2312" w:eastAsia="楷体_GB2312"/>
              </w:rPr>
              <w:t>兹沃德等塔楼）；世界知名十家百货商店之一古姆国家商场；民族饭店，杜马大楼，大剧院，具</w:t>
            </w:r>
          </w:p>
          <w:p>
            <w:pPr>
              <w:adjustRightInd w:val="0"/>
              <w:snapToGrid w:val="0"/>
              <w:spacing w:line="276" w:lineRule="auto"/>
              <w:ind w:firstLine="630" w:firstLineChars="300"/>
              <w:rPr>
                <w:rFonts w:ascii="楷体_GB2312" w:eastAsia="楷体_GB2312"/>
                <w:b/>
              </w:rPr>
            </w:pPr>
            <w:r>
              <w:rPr>
                <w:rFonts w:hint="eastAsia" w:ascii="楷体_GB2312" w:eastAsia="楷体_GB2312"/>
              </w:rPr>
              <w:t>有500多年历史的著名艺术大街老阿尔巴特步行街。之后前往</w:t>
            </w:r>
            <w:r>
              <w:rPr>
                <w:rFonts w:ascii="楷体_GB2312" w:eastAsia="楷体_GB2312"/>
              </w:rPr>
              <w:t>俄罗斯著名的游览胜地——</w:t>
            </w:r>
            <w:r>
              <w:rPr>
                <w:rFonts w:ascii="楷体_GB2312" w:eastAsia="楷体_GB2312"/>
                <w:b/>
              </w:rPr>
              <w:t>红</w:t>
            </w:r>
          </w:p>
          <w:p>
            <w:pPr>
              <w:adjustRightInd w:val="0"/>
              <w:snapToGrid w:val="0"/>
              <w:spacing w:line="276" w:lineRule="auto"/>
              <w:ind w:firstLine="632" w:firstLineChars="300"/>
              <w:rPr>
                <w:rFonts w:ascii="楷体_GB2312" w:eastAsia="楷体_GB2312"/>
              </w:rPr>
            </w:pPr>
            <w:r>
              <w:rPr>
                <w:rFonts w:ascii="楷体_GB2312" w:eastAsia="楷体_GB2312"/>
                <w:b/>
              </w:rPr>
              <w:t>场</w:t>
            </w:r>
            <w:r>
              <w:rPr>
                <w:rFonts w:ascii="楷体_GB2312" w:eastAsia="楷体_GB2312"/>
              </w:rPr>
              <w:t>（游览时间约</w:t>
            </w:r>
            <w:r>
              <w:rPr>
                <w:rFonts w:hint="eastAsia" w:ascii="楷体_GB2312" w:eastAsia="楷体_GB2312"/>
              </w:rPr>
              <w:t>1</w:t>
            </w:r>
            <w:r>
              <w:rPr>
                <w:rFonts w:ascii="楷体_GB2312" w:eastAsia="楷体_GB2312"/>
              </w:rPr>
              <w:t>小时），外观苏联伟大领袖的安息地-</w:t>
            </w:r>
            <w:r>
              <w:rPr>
                <w:rFonts w:ascii="楷体_GB2312" w:eastAsia="楷体_GB2312"/>
                <w:b/>
              </w:rPr>
              <w:t>列宁墓（外观，常年不开放）</w:t>
            </w:r>
            <w:r>
              <w:rPr>
                <w:rFonts w:ascii="楷体_GB2312" w:eastAsia="楷体_GB2312"/>
              </w:rPr>
              <w:t>；参观独具</w:t>
            </w:r>
          </w:p>
          <w:p>
            <w:pPr>
              <w:adjustRightInd w:val="0"/>
              <w:snapToGrid w:val="0"/>
              <w:spacing w:line="276" w:lineRule="auto"/>
              <w:ind w:firstLine="630" w:firstLineChars="300"/>
              <w:rPr>
                <w:rFonts w:ascii="楷体_GB2312" w:eastAsia="楷体_GB2312"/>
              </w:rPr>
            </w:pPr>
            <w:r>
              <w:rPr>
                <w:rFonts w:ascii="楷体_GB2312" w:eastAsia="楷体_GB2312"/>
              </w:rPr>
              <w:t>特色的走廊式巴洛克风格国家商场-</w:t>
            </w:r>
            <w:r>
              <w:rPr>
                <w:rFonts w:ascii="楷体_GB2312" w:eastAsia="楷体_GB2312"/>
                <w:b/>
              </w:rPr>
              <w:t>古姆</w:t>
            </w:r>
            <w:r>
              <w:rPr>
                <w:rFonts w:ascii="楷体_GB2312" w:eastAsia="楷体_GB2312"/>
              </w:rPr>
              <w:t>;外观伊凡雷帝为纪念攻打喀山胜利而建的俄罗斯洋葱</w:t>
            </w:r>
          </w:p>
          <w:p>
            <w:pPr>
              <w:adjustRightInd w:val="0"/>
              <w:snapToGrid w:val="0"/>
              <w:spacing w:line="276" w:lineRule="auto"/>
              <w:ind w:firstLine="630" w:firstLineChars="300"/>
              <w:rPr>
                <w:rFonts w:ascii="楷体_GB2312" w:eastAsia="楷体_GB2312"/>
              </w:rPr>
            </w:pPr>
            <w:r>
              <w:rPr>
                <w:rFonts w:ascii="楷体_GB2312" w:eastAsia="楷体_GB2312"/>
              </w:rPr>
              <w:t>头式的建筑物-</w:t>
            </w:r>
            <w:r>
              <w:rPr>
                <w:rFonts w:ascii="楷体_GB2312" w:eastAsia="楷体_GB2312"/>
                <w:b/>
              </w:rPr>
              <w:t>圣瓦西里大教堂（外观）</w:t>
            </w:r>
            <w:r>
              <w:rPr>
                <w:rFonts w:ascii="楷体_GB2312" w:eastAsia="楷体_GB2312"/>
              </w:rPr>
              <w:t>；红场外参观为纪念在第二次世界大战牺牲的烈士们而</w:t>
            </w:r>
          </w:p>
          <w:p>
            <w:pPr>
              <w:adjustRightInd w:val="0"/>
              <w:snapToGrid w:val="0"/>
              <w:spacing w:line="276" w:lineRule="auto"/>
              <w:ind w:firstLine="630" w:firstLineChars="300"/>
              <w:rPr>
                <w:rFonts w:ascii="楷体_GB2312" w:eastAsia="楷体_GB2312"/>
              </w:rPr>
            </w:pPr>
            <w:r>
              <w:rPr>
                <w:rFonts w:ascii="楷体_GB2312" w:eastAsia="楷体_GB2312"/>
              </w:rPr>
              <w:t>建的无名烈士墓；亚历山大花园。</w:t>
            </w:r>
          </w:p>
          <w:p>
            <w:pPr>
              <w:adjustRightInd w:val="0"/>
              <w:snapToGrid w:val="0"/>
              <w:spacing w:line="276" w:lineRule="auto"/>
              <w:rPr>
                <w:rFonts w:ascii="Arial" w:hAnsi="Arial" w:eastAsia="楷体_GB2312"/>
              </w:rPr>
            </w:pPr>
            <w:r>
              <w:rPr>
                <w:rFonts w:ascii="楷体_GB2312" w:eastAsia="楷体_GB2312"/>
              </w:rPr>
              <w:t>1</w:t>
            </w:r>
            <w:r>
              <w:rPr>
                <w:rFonts w:hint="eastAsia" w:ascii="楷体_GB2312" w:eastAsia="楷体_GB2312"/>
              </w:rPr>
              <w:t>5</w:t>
            </w:r>
            <w:r>
              <w:rPr>
                <w:rFonts w:ascii="楷体_GB2312" w:eastAsia="楷体_GB2312"/>
              </w:rPr>
              <w:t xml:space="preserve">:00 </w:t>
            </w:r>
            <w:r>
              <w:rPr>
                <w:rFonts w:hint="eastAsia" w:ascii="Arial" w:hAnsi="Arial" w:eastAsia="楷体_GB2312"/>
              </w:rPr>
              <w:t>后参观</w:t>
            </w:r>
            <w:r>
              <w:rPr>
                <w:rFonts w:hint="eastAsia" w:ascii="Arial" w:hAnsi="Arial" w:eastAsia="楷体_GB2312"/>
                <w:b/>
              </w:rPr>
              <w:t>新圣女公墓</w:t>
            </w:r>
            <w:r>
              <w:rPr>
                <w:rFonts w:hint="eastAsia" w:ascii="Arial" w:hAnsi="Arial" w:eastAsia="楷体_GB2312"/>
                <w:b/>
                <w:color w:val="FF0000"/>
              </w:rPr>
              <w:t>*（入内，游览时间约1小时</w:t>
            </w:r>
            <w:r>
              <w:rPr>
                <w:rFonts w:hint="eastAsia" w:ascii="Arial" w:hAnsi="Arial" w:eastAsia="楷体_GB2312"/>
              </w:rPr>
              <w:t>）</w:t>
            </w:r>
            <w:r>
              <w:rPr>
                <w:rFonts w:hint="eastAsia" w:ascii="Arial" w:hAnsi="Arial" w:eastAsia="楷体_GB2312"/>
                <w:b/>
              </w:rPr>
              <w:t>，</w:t>
            </w:r>
            <w:r>
              <w:rPr>
                <w:rFonts w:hint="eastAsia" w:ascii="Arial" w:hAnsi="Arial" w:eastAsia="楷体_GB2312"/>
              </w:rPr>
              <w:t>新圣女公墓是欧洲三大公墓之一，总面积7.5</w:t>
            </w:r>
          </w:p>
          <w:p>
            <w:pPr>
              <w:adjustRightInd w:val="0"/>
              <w:snapToGrid w:val="0"/>
              <w:spacing w:line="276" w:lineRule="auto"/>
              <w:ind w:firstLine="630" w:firstLineChars="300"/>
              <w:rPr>
                <w:rFonts w:ascii="Arial" w:hAnsi="Arial" w:eastAsia="楷体_GB2312"/>
              </w:rPr>
            </w:pPr>
            <w:r>
              <w:rPr>
                <w:rFonts w:hint="eastAsia" w:ascii="Arial" w:hAnsi="Arial" w:eastAsia="楷体_GB2312"/>
              </w:rPr>
              <w:t>公顷，安葬着2.6万多个俄罗斯各个历史时期的名人。作家果戈里、契诃夫、法捷耶夫和奥斯</w:t>
            </w:r>
          </w:p>
          <w:p>
            <w:pPr>
              <w:adjustRightInd w:val="0"/>
              <w:snapToGrid w:val="0"/>
              <w:spacing w:line="276" w:lineRule="auto"/>
              <w:ind w:firstLine="630" w:firstLineChars="300"/>
              <w:rPr>
                <w:rFonts w:ascii="Arial" w:hAnsi="Arial" w:eastAsia="楷体_GB2312"/>
              </w:rPr>
            </w:pPr>
            <w:r>
              <w:rPr>
                <w:rFonts w:hint="eastAsia" w:ascii="Arial" w:hAnsi="Arial" w:eastAsia="楷体_GB2312"/>
              </w:rPr>
              <w:t>特罗夫斯基，画家伊萨克.列维坦，电影演员舒克申，芭蕾舞艺术家乌兰诺娃，著名政治家赫鲁</w:t>
            </w:r>
          </w:p>
          <w:p>
            <w:pPr>
              <w:adjustRightInd w:val="0"/>
              <w:snapToGrid w:val="0"/>
              <w:spacing w:line="276" w:lineRule="auto"/>
              <w:ind w:firstLine="630" w:firstLineChars="300"/>
              <w:rPr>
                <w:rFonts w:ascii="Arial" w:hAnsi="Arial" w:eastAsia="楷体_GB2312"/>
              </w:rPr>
            </w:pPr>
            <w:r>
              <w:rPr>
                <w:rFonts w:hint="eastAsia" w:ascii="Arial" w:hAnsi="Arial" w:eastAsia="楷体_GB2312"/>
              </w:rPr>
              <w:t>晓夫、米高扬、葛罗米柯、勃列日诺夫的夫人，军事家、艺术家和科学家都葬在这里。几乎每</w:t>
            </w:r>
          </w:p>
          <w:p>
            <w:pPr>
              <w:adjustRightInd w:val="0"/>
              <w:snapToGrid w:val="0"/>
              <w:spacing w:line="276" w:lineRule="auto"/>
              <w:ind w:firstLine="630" w:firstLineChars="300"/>
              <w:rPr>
                <w:rFonts w:ascii="Arial" w:hAnsi="Arial" w:eastAsia="楷体_GB2312"/>
              </w:rPr>
            </w:pPr>
            <w:r>
              <w:rPr>
                <w:rFonts w:hint="eastAsia" w:ascii="Arial" w:hAnsi="Arial" w:eastAsia="楷体_GB2312"/>
              </w:rPr>
              <w:t>一墓碑都是一个雕塑艺术品。这些曾经对俄罗斯历史发展起到巨大推动作用的伟人都长眠于此，</w:t>
            </w:r>
          </w:p>
          <w:p>
            <w:pPr>
              <w:adjustRightInd w:val="0"/>
              <w:snapToGrid w:val="0"/>
              <w:spacing w:line="276" w:lineRule="auto"/>
              <w:ind w:firstLine="630" w:firstLineChars="300"/>
              <w:rPr>
                <w:rFonts w:ascii="Arial" w:hAnsi="Arial" w:eastAsia="楷体_GB2312"/>
              </w:rPr>
            </w:pPr>
            <w:r>
              <w:rPr>
                <w:rFonts w:hint="eastAsia" w:ascii="Arial" w:hAnsi="Arial" w:eastAsia="楷体_GB2312"/>
              </w:rPr>
              <w:t>而且每个人都通过自己独特的墓碑，向世人讲述着他们不同的生命故事。在俄罗斯人的心中，</w:t>
            </w:r>
          </w:p>
          <w:p>
            <w:pPr>
              <w:adjustRightInd w:val="0"/>
              <w:snapToGrid w:val="0"/>
              <w:spacing w:line="276" w:lineRule="auto"/>
              <w:ind w:firstLine="630" w:firstLineChars="300"/>
              <w:rPr>
                <w:rFonts w:ascii="楷体_GB2312" w:eastAsia="楷体_GB2312" w:cs="Arial"/>
              </w:rPr>
            </w:pPr>
            <w:r>
              <w:rPr>
                <w:rFonts w:hint="eastAsia" w:ascii="Arial" w:hAnsi="Arial" w:eastAsia="楷体_GB2312"/>
              </w:rPr>
              <w:t>新圣女公墓不是告别生命的地方，而是重新解读生命、净化灵魂的教堂。</w:t>
            </w:r>
          </w:p>
          <w:p>
            <w:pPr>
              <w:adjustRightInd w:val="0"/>
              <w:snapToGrid w:val="0"/>
              <w:spacing w:line="276" w:lineRule="auto"/>
              <w:rPr>
                <w:rFonts w:ascii="楷体_GB2312" w:eastAsia="楷体_GB2312"/>
              </w:rPr>
            </w:pPr>
            <w:r>
              <w:rPr>
                <w:rFonts w:ascii="楷体_GB2312" w:eastAsia="楷体_GB2312"/>
              </w:rPr>
              <w:t>19:00 晚餐，八菜一汤</w:t>
            </w:r>
          </w:p>
          <w:p>
            <w:pPr>
              <w:ind w:left="523" w:leftChars="-41" w:hanging="609" w:hangingChars="290"/>
              <w:rPr>
                <w:rFonts w:ascii="楷体_GB2312" w:eastAsia="楷体_GB2312"/>
                <w:b/>
              </w:rPr>
            </w:pPr>
            <w:r>
              <w:rPr>
                <w:rFonts w:hint="eastAsia" w:ascii="楷体_GB2312" w:eastAsia="楷体_GB2312"/>
              </w:rPr>
              <w:t>晚上</w:t>
            </w:r>
            <w:r>
              <w:rPr>
                <w:rFonts w:hint="eastAsia" w:ascii="Arial" w:hAnsi="Arial" w:eastAsia="楷体_GB2312"/>
              </w:rPr>
              <w:t>乘</w:t>
            </w:r>
            <w:r>
              <w:rPr>
                <w:rFonts w:hint="eastAsia" w:ascii="Arial" w:hAnsi="Arial" w:eastAsia="楷体_GB2312"/>
                <w:b/>
              </w:rPr>
              <w:t>四人包厢夜火车</w:t>
            </w:r>
            <w:r>
              <w:rPr>
                <w:rFonts w:hint="eastAsia" w:ascii="Arial" w:hAnsi="Arial" w:eastAsia="楷体_GB2312"/>
              </w:rPr>
              <w:t>赴俄罗斯第二大城市--</w:t>
            </w:r>
            <w:r>
              <w:rPr>
                <w:rFonts w:hint="eastAsia" w:ascii="Arial" w:hAnsi="Arial" w:eastAsia="楷体_GB2312"/>
                <w:b/>
              </w:rPr>
              <w:t>圣彼得堡</w:t>
            </w:r>
            <w:r>
              <w:rPr>
                <w:rFonts w:hint="eastAsia" w:ascii="Arial" w:hAnsi="Arial" w:eastAsia="楷体_GB2312"/>
              </w:rPr>
              <w:t>。</w:t>
            </w:r>
          </w:p>
          <w:p>
            <w:pPr>
              <w:spacing w:line="320" w:lineRule="exact"/>
              <w:ind w:left="632" w:hanging="632" w:hangingChars="300"/>
              <w:rPr>
                <w:rFonts w:ascii="宋体" w:hAnsi="宋体"/>
                <w:b/>
                <w:bCs/>
                <w:color w:val="000000"/>
                <w:sz w:val="20"/>
                <w:szCs w:val="20"/>
              </w:rPr>
            </w:pPr>
            <w:r>
              <w:rPr>
                <w:rFonts w:hint="eastAsia" w:ascii="楷体_GB2312" w:eastAsia="楷体_GB2312"/>
                <w:b/>
                <w:color w:val="FF0000"/>
              </w:rPr>
              <w:t>（火车票实时出票，班次不定，请以实际为准请谅解）</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180" w:hRule="atLeast"/>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jc w:val="left"/>
              <w:rPr>
                <w:rFonts w:ascii="宋体" w:hAnsi="宋体" w:cs="Arial"/>
                <w:color w:val="000000"/>
                <w:sz w:val="20"/>
                <w:szCs w:val="20"/>
              </w:rPr>
            </w:pPr>
            <w:r>
              <w:rPr>
                <w:rFonts w:ascii="楷体_GB2312" w:eastAsia="楷体_GB2312"/>
              </w:rPr>
              <w:t>交通</w:t>
            </w:r>
            <w:r>
              <w:rPr>
                <w:rFonts w:hint="eastAsia" w:ascii="楷体_GB2312" w:eastAsia="楷体_GB2312"/>
              </w:rPr>
              <w:t>:</w:t>
            </w:r>
            <w:r>
              <w:rPr>
                <w:rFonts w:ascii="楷体_GB2312" w:eastAsia="楷体_GB2312"/>
                <w:b/>
              </w:rPr>
              <w:t xml:space="preserve"> </w:t>
            </w:r>
            <w:r>
              <w:rPr>
                <w:rFonts w:hint="eastAsia" w:ascii="楷体_GB2312" w:eastAsia="楷体_GB2312"/>
              </w:rPr>
              <w:t>飞机/</w:t>
            </w:r>
            <w:r>
              <w:rPr>
                <w:rFonts w:ascii="楷体_GB2312" w:eastAsia="楷体_GB2312"/>
              </w:rPr>
              <w:t>巴士/火车</w:t>
            </w:r>
          </w:p>
        </w:tc>
        <w:tc>
          <w:tcPr>
            <w:tcW w:w="3224" w:type="dxa"/>
            <w:shd w:val="clear" w:color="auto" w:fill="FFFFFF"/>
            <w:vAlign w:val="center"/>
          </w:tcPr>
          <w:p>
            <w:pPr>
              <w:adjustRightInd w:val="0"/>
              <w:snapToGrid w:val="0"/>
              <w:spacing w:line="276" w:lineRule="auto"/>
              <w:jc w:val="left"/>
              <w:rPr>
                <w:rFonts w:ascii="宋体" w:hAnsi="宋体" w:cs="Arial"/>
                <w:color w:val="000000"/>
                <w:sz w:val="20"/>
                <w:szCs w:val="20"/>
              </w:rPr>
            </w:pPr>
            <w:r>
              <w:rPr>
                <w:rFonts w:ascii="楷体_GB2312" w:eastAsia="楷体_GB2312"/>
              </w:rPr>
              <w:t>用餐</w:t>
            </w:r>
            <w:r>
              <w:rPr>
                <w:rFonts w:hint="eastAsia" w:ascii="楷体_GB2312" w:eastAsia="楷体_GB2312"/>
              </w:rPr>
              <w:t>:</w:t>
            </w:r>
            <w:r>
              <w:rPr>
                <w:rFonts w:ascii="宋体" w:hAnsi="宋体" w:cs="Arial"/>
                <w:color w:val="000000"/>
                <w:sz w:val="20"/>
                <w:szCs w:val="20"/>
              </w:rPr>
              <w:t xml:space="preserve"> </w:t>
            </w:r>
            <w:r>
              <w:rPr>
                <w:rFonts w:ascii="楷体_GB2312" w:eastAsia="楷体_GB2312"/>
              </w:rPr>
              <w:t>晚</w:t>
            </w:r>
          </w:p>
        </w:tc>
        <w:tc>
          <w:tcPr>
            <w:tcW w:w="3218" w:type="dxa"/>
            <w:shd w:val="clear" w:color="auto" w:fill="FFFFFF"/>
            <w:vAlign w:val="center"/>
          </w:tcPr>
          <w:p>
            <w:pPr>
              <w:adjustRightInd w:val="0"/>
              <w:snapToGrid w:val="0"/>
              <w:spacing w:line="276" w:lineRule="auto"/>
              <w:jc w:val="left"/>
              <w:rPr>
                <w:rFonts w:ascii="宋体" w:hAnsi="宋体" w:cs="Arial"/>
                <w:color w:val="000000"/>
                <w:sz w:val="20"/>
                <w:szCs w:val="20"/>
              </w:rPr>
            </w:pPr>
            <w:r>
              <w:rPr>
                <w:rFonts w:ascii="楷体_GB2312" w:eastAsia="楷体_GB2312"/>
              </w:rPr>
              <w:t>酒店</w:t>
            </w:r>
            <w:r>
              <w:rPr>
                <w:rFonts w:hint="eastAsia" w:ascii="楷体_GB2312" w:eastAsia="楷体_GB2312"/>
              </w:rPr>
              <w:t>:</w:t>
            </w:r>
            <w:r>
              <w:rPr>
                <w:rFonts w:ascii="宋体" w:hAnsi="宋体" w:cs="Arial"/>
                <w:color w:val="000000"/>
                <w:sz w:val="20"/>
                <w:szCs w:val="20"/>
              </w:rPr>
              <w:t xml:space="preserve"> </w:t>
            </w:r>
            <w:r>
              <w:rPr>
                <w:rFonts w:ascii="楷体_GB2312" w:eastAsia="楷体_GB2312"/>
              </w:rPr>
              <w:t>火车</w:t>
            </w:r>
            <w:r>
              <w:rPr>
                <w:rFonts w:hint="eastAsia" w:ascii="楷体_GB2312" w:eastAsia="楷体_GB2312"/>
              </w:rPr>
              <w:t>四人包厢</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687" w:hRule="atLeast"/>
          <w:jc w:val="center"/>
        </w:trPr>
        <w:tc>
          <w:tcPr>
            <w:tcW w:w="1276" w:type="dxa"/>
            <w:vMerge w:val="restart"/>
            <w:shd w:val="clear" w:color="auto" w:fill="FFFFFF"/>
            <w:vAlign w:val="center"/>
          </w:tcPr>
          <w:p>
            <w:pPr>
              <w:spacing w:line="320" w:lineRule="exact"/>
              <w:ind w:left="315" w:leftChars="150"/>
              <w:rPr>
                <w:rFonts w:ascii="楷体_GB2312" w:eastAsia="楷体_GB2312"/>
              </w:rPr>
            </w:pPr>
            <w:r>
              <w:rPr>
                <w:rFonts w:hint="eastAsia" w:ascii="楷体_GB2312" w:eastAsia="楷体_GB2312"/>
              </w:rPr>
              <w:t>第三天</w:t>
            </w:r>
          </w:p>
          <w:p>
            <w:pPr>
              <w:spacing w:line="320" w:lineRule="exact"/>
              <w:ind w:firstLine="210" w:firstLineChars="100"/>
              <w:rPr>
                <w:rFonts w:ascii="宋体" w:hAnsi="宋体" w:cs="Arial"/>
                <w:b/>
                <w:bCs/>
                <w:color w:val="000000"/>
                <w:sz w:val="20"/>
                <w:szCs w:val="20"/>
              </w:rPr>
            </w:pPr>
            <w:r>
              <w:rPr>
                <w:rFonts w:hint="eastAsia" w:ascii="楷体_GB2312" w:eastAsia="楷体_GB2312"/>
              </w:rPr>
              <w:t>（周五）</w:t>
            </w:r>
          </w:p>
        </w:tc>
        <w:tc>
          <w:tcPr>
            <w:tcW w:w="9413" w:type="dxa"/>
            <w:gridSpan w:val="3"/>
            <w:shd w:val="clear" w:color="auto" w:fill="FFFFFF"/>
          </w:tcPr>
          <w:p>
            <w:pPr>
              <w:widowControl/>
              <w:adjustRightInd w:val="0"/>
              <w:snapToGrid w:val="0"/>
              <w:spacing w:line="276" w:lineRule="auto"/>
              <w:rPr>
                <w:rFonts w:ascii="宋体" w:hAnsi="宋体" w:cs="Arial"/>
                <w:b/>
                <w:color w:val="000000"/>
                <w:kern w:val="0"/>
                <w:sz w:val="20"/>
                <w:szCs w:val="20"/>
              </w:rPr>
            </w:pPr>
            <w:r>
              <w:rPr>
                <w:rFonts w:ascii="楷体_GB2312" w:eastAsia="楷体_GB2312"/>
                <w:b/>
              </w:rPr>
              <w:drawing>
                <wp:anchor distT="0" distB="0" distL="114300" distR="114300" simplePos="0" relativeHeight="251721728" behindDoc="0" locked="0" layoutInCell="1" allowOverlap="1">
                  <wp:simplePos x="0" y="0"/>
                  <wp:positionH relativeFrom="column">
                    <wp:posOffset>4218940</wp:posOffset>
                  </wp:positionH>
                  <wp:positionV relativeFrom="paragraph">
                    <wp:posOffset>94615</wp:posOffset>
                  </wp:positionV>
                  <wp:extent cx="1790700" cy="1228725"/>
                  <wp:effectExtent l="19050" t="0" r="0" b="0"/>
                  <wp:wrapSquare wrapText="bothSides"/>
                  <wp:docPr id="1" name="图片 29" descr="夏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夏宫"/>
                          <pic:cNvPicPr>
                            <a:picLocks noChangeAspect="1" noChangeArrowheads="1"/>
                          </pic:cNvPicPr>
                        </pic:nvPicPr>
                        <pic:blipFill>
                          <a:blip r:embed="rId6" cstate="print"/>
                          <a:srcRect/>
                          <a:stretch>
                            <a:fillRect/>
                          </a:stretch>
                        </pic:blipFill>
                        <pic:spPr>
                          <a:xfrm>
                            <a:off x="0" y="0"/>
                            <a:ext cx="1790700" cy="1228725"/>
                          </a:xfrm>
                          <a:prstGeom prst="rect">
                            <a:avLst/>
                          </a:prstGeom>
                          <a:noFill/>
                          <a:ln w="9525">
                            <a:noFill/>
                            <a:miter lim="800000"/>
                            <a:headEnd/>
                            <a:tailEnd/>
                          </a:ln>
                        </pic:spPr>
                      </pic:pic>
                    </a:graphicData>
                  </a:graphic>
                </wp:anchor>
              </w:drawing>
            </w:r>
            <w:r>
              <w:rPr>
                <w:rFonts w:ascii="楷体_GB2312" w:eastAsia="楷体_GB2312"/>
                <w:b/>
              </w:rPr>
              <w:t>圣彼得堡</w:t>
            </w:r>
            <w:r>
              <w:rPr>
                <w:rFonts w:hint="eastAsia" w:ascii="楷体_GB2312" w:eastAsia="楷体_GB2312"/>
                <w:b/>
              </w:rPr>
              <w:t>(ST</w:t>
            </w:r>
            <w:r>
              <w:rPr>
                <w:rFonts w:ascii="楷体_GB2312" w:eastAsia="楷体_GB2312"/>
                <w:b/>
              </w:rPr>
              <w:t xml:space="preserve"> </w:t>
            </w:r>
            <w:r>
              <w:rPr>
                <w:rFonts w:hint="eastAsia" w:ascii="楷体_GB2312" w:eastAsia="楷体_GB2312"/>
                <w:b/>
              </w:rPr>
              <w:t>PETERBURG)</w:t>
            </w:r>
          </w:p>
          <w:p>
            <w:pPr>
              <w:adjustRightInd w:val="0"/>
              <w:snapToGrid w:val="0"/>
              <w:spacing w:line="276" w:lineRule="auto"/>
              <w:rPr>
                <w:rFonts w:ascii="楷体_GB2312" w:eastAsia="楷体_GB2312"/>
              </w:rPr>
            </w:pPr>
            <w:r>
              <w:rPr>
                <w:rFonts w:hint="eastAsia" w:ascii="楷体_GB2312" w:eastAsia="楷体_GB2312"/>
              </w:rPr>
              <w:t>08:00早餐后，</w:t>
            </w:r>
            <w:r>
              <w:rPr>
                <w:rFonts w:ascii="楷体_GB2312" w:eastAsia="楷体_GB2312"/>
              </w:rPr>
              <w:t>参观世界四大博物馆之一，藏品丰富堪比法国卢浮宫</w:t>
            </w:r>
          </w:p>
          <w:p>
            <w:pPr>
              <w:adjustRightInd w:val="0"/>
              <w:snapToGrid w:val="0"/>
              <w:spacing w:line="276" w:lineRule="auto"/>
              <w:ind w:firstLine="630" w:firstLineChars="300"/>
              <w:rPr>
                <w:rFonts w:ascii="楷体_GB2312" w:eastAsia="楷体_GB2312"/>
              </w:rPr>
            </w:pPr>
            <w:r>
              <w:rPr>
                <w:rFonts w:ascii="楷体_GB2312" w:eastAsia="楷体_GB2312"/>
              </w:rPr>
              <w:t>的埃尔米塔什博物馆——</w:t>
            </w:r>
            <w:r>
              <w:rPr>
                <w:rFonts w:ascii="楷体_GB2312" w:eastAsia="楷体_GB2312"/>
                <w:b/>
              </w:rPr>
              <w:t>【冬宫】</w:t>
            </w:r>
            <w:r>
              <w:rPr>
                <w:rFonts w:hint="eastAsia" w:ascii="楷体_GB2312" w:eastAsia="楷体_GB2312"/>
                <w:b/>
                <w:color w:val="FF0000"/>
              </w:rPr>
              <w:t>入内*</w:t>
            </w:r>
            <w:r>
              <w:rPr>
                <w:rFonts w:ascii="楷体_GB2312" w:eastAsia="楷体_GB2312"/>
                <w:b/>
              </w:rPr>
              <w:t>，</w:t>
            </w:r>
            <w:r>
              <w:rPr>
                <w:rFonts w:ascii="楷体_GB2312" w:eastAsia="楷体_GB2312"/>
              </w:rPr>
              <w:t>美丽的皇家广场-冬</w:t>
            </w:r>
          </w:p>
          <w:p>
            <w:pPr>
              <w:adjustRightInd w:val="0"/>
              <w:snapToGrid w:val="0"/>
              <w:spacing w:line="276" w:lineRule="auto"/>
              <w:ind w:firstLine="630" w:firstLineChars="300"/>
              <w:rPr>
                <w:rFonts w:ascii="楷体_GB2312" w:eastAsia="楷体_GB2312"/>
              </w:rPr>
            </w:pPr>
            <w:r>
              <w:rPr>
                <w:rFonts w:ascii="楷体_GB2312" w:eastAsia="楷体_GB2312"/>
              </w:rPr>
              <w:t>宫广场，亚历山大凯旋柱。外观为纪念沙皇亚历山大一世兴建</w:t>
            </w:r>
          </w:p>
          <w:p>
            <w:pPr>
              <w:adjustRightInd w:val="0"/>
              <w:snapToGrid w:val="0"/>
              <w:spacing w:line="276" w:lineRule="auto"/>
              <w:ind w:firstLine="630" w:firstLineChars="300"/>
              <w:rPr>
                <w:rFonts w:ascii="楷体_GB2312" w:eastAsia="楷体_GB2312"/>
              </w:rPr>
            </w:pPr>
            <w:r>
              <w:rPr>
                <w:rFonts w:ascii="楷体_GB2312" w:eastAsia="楷体_GB2312"/>
              </w:rPr>
              <w:t>的，具有典型俄罗斯建筑风格的复活大教堂（又名滴血教堂）。</w:t>
            </w:r>
          </w:p>
          <w:p>
            <w:pPr>
              <w:adjustRightInd w:val="0"/>
              <w:snapToGrid w:val="0"/>
              <w:spacing w:line="276" w:lineRule="auto"/>
              <w:ind w:firstLine="630" w:firstLineChars="300"/>
              <w:rPr>
                <w:rFonts w:ascii="楷体_GB2312" w:eastAsia="楷体_GB2312"/>
              </w:rPr>
            </w:pPr>
            <w:r>
              <w:rPr>
                <w:rFonts w:ascii="楷体_GB2312" w:eastAsia="楷体_GB2312"/>
              </w:rPr>
              <w:t>参观俄罗斯最早的古罗马式的交易地点，交易所广场，以及圣</w:t>
            </w:r>
          </w:p>
          <w:p>
            <w:pPr>
              <w:adjustRightInd w:val="0"/>
              <w:snapToGrid w:val="0"/>
              <w:spacing w:line="276" w:lineRule="auto"/>
              <w:ind w:firstLine="630" w:firstLineChars="300"/>
              <w:rPr>
                <w:rFonts w:ascii="楷体_GB2312" w:eastAsia="楷体_GB2312"/>
                <w:b/>
              </w:rPr>
            </w:pPr>
            <w:r>
              <w:rPr>
                <w:rFonts w:ascii="楷体_GB2312" w:eastAsia="楷体_GB2312"/>
              </w:rPr>
              <w:t>彼得堡港口标志物，指引古时海员远航归来的海神</w:t>
            </w:r>
            <w:r>
              <w:rPr>
                <w:rFonts w:hint="eastAsia" w:ascii="楷体_GB2312" w:eastAsia="楷体_GB2312"/>
              </w:rPr>
              <w:t>柱。</w:t>
            </w:r>
          </w:p>
          <w:p>
            <w:pPr>
              <w:adjustRightInd w:val="0"/>
              <w:snapToGrid w:val="0"/>
              <w:spacing w:line="276" w:lineRule="auto"/>
              <w:rPr>
                <w:rFonts w:ascii="楷体_GB2312" w:eastAsia="楷体_GB2312"/>
              </w:rPr>
            </w:pPr>
            <w:r>
              <w:rPr>
                <w:rFonts w:hint="eastAsia" w:ascii="楷体_GB2312" w:eastAsia="楷体_GB2312"/>
              </w:rPr>
              <w:t>12:00午餐八菜一汤</w:t>
            </w:r>
          </w:p>
          <w:p>
            <w:pPr>
              <w:adjustRightInd w:val="0"/>
              <w:snapToGrid w:val="0"/>
              <w:spacing w:line="276" w:lineRule="auto"/>
              <w:rPr>
                <w:rFonts w:ascii="楷体_GB2312" w:eastAsia="楷体_GB2312"/>
                <w:b/>
                <w:color w:val="FF0000"/>
              </w:rPr>
            </w:pPr>
            <w:r>
              <w:rPr>
                <w:rFonts w:hint="eastAsia" w:ascii="楷体_GB2312" w:eastAsia="楷体_GB2312"/>
              </w:rPr>
              <w:t>13:00 乘车前往</w:t>
            </w:r>
            <w:r>
              <w:rPr>
                <w:rFonts w:ascii="楷体_GB2312" w:eastAsia="楷体_GB2312"/>
              </w:rPr>
              <w:t>位于芬兰湾南岸，游览有“俄罗斯凡尔塞”美誉的</w:t>
            </w:r>
            <w:r>
              <w:rPr>
                <w:rFonts w:ascii="楷体_GB2312" w:eastAsia="楷体_GB2312"/>
                <w:b/>
              </w:rPr>
              <w:t>【彼得夏宫</w:t>
            </w:r>
            <w:r>
              <w:rPr>
                <w:rFonts w:hint="eastAsia" w:ascii="楷体_GB2312" w:eastAsia="楷体_GB2312"/>
                <w:b/>
              </w:rPr>
              <w:t>花园</w:t>
            </w:r>
            <w:r>
              <w:rPr>
                <w:rFonts w:ascii="楷体_GB2312" w:eastAsia="楷体_GB2312"/>
                <w:b/>
              </w:rPr>
              <w:t>】*</w:t>
            </w:r>
            <w:r>
              <w:rPr>
                <w:rFonts w:ascii="楷体_GB2312" w:eastAsia="楷体_GB2312"/>
                <w:b/>
                <w:color w:val="FF0000"/>
              </w:rPr>
              <w:t>（</w:t>
            </w:r>
            <w:r>
              <w:rPr>
                <w:rFonts w:hint="eastAsia" w:ascii="楷体_GB2312" w:eastAsia="楷体_GB2312"/>
                <w:b/>
                <w:color w:val="FF0000"/>
              </w:rPr>
              <w:t>花园</w:t>
            </w:r>
            <w:r>
              <w:rPr>
                <w:rFonts w:ascii="楷体_GB2312" w:eastAsia="楷体_GB2312"/>
                <w:b/>
                <w:color w:val="FF0000"/>
              </w:rPr>
              <w:t>入内</w:t>
            </w:r>
            <w:r>
              <w:rPr>
                <w:rFonts w:hint="eastAsia" w:ascii="楷体_GB2312" w:eastAsia="楷体_GB2312"/>
                <w:b/>
                <w:color w:val="FF0000"/>
              </w:rPr>
              <w:t>，宫殿外观</w:t>
            </w:r>
            <w:r>
              <w:rPr>
                <w:rFonts w:ascii="楷体_GB2312" w:eastAsia="楷体_GB2312"/>
                <w:b/>
                <w:color w:val="FF0000"/>
              </w:rPr>
              <w:t>，游览时间约1.5小时）</w:t>
            </w:r>
            <w:r>
              <w:rPr>
                <w:rFonts w:hint="eastAsia" w:ascii="楷体_GB2312" w:eastAsia="楷体_GB2312"/>
              </w:rPr>
              <w:t>；</w:t>
            </w:r>
          </w:p>
          <w:p>
            <w:pPr>
              <w:adjustRightInd w:val="0"/>
              <w:snapToGrid w:val="0"/>
              <w:spacing w:line="276" w:lineRule="auto"/>
              <w:rPr>
                <w:rFonts w:ascii="楷体_GB2312" w:eastAsia="楷体_GB2312"/>
              </w:rPr>
            </w:pPr>
            <w:r>
              <w:rPr>
                <w:rFonts w:hint="eastAsia" w:ascii="楷体_GB2312" w:eastAsia="楷体_GB2312"/>
              </w:rPr>
              <w:t>18:00晚餐八菜一汤</w:t>
            </w:r>
          </w:p>
          <w:p>
            <w:pPr>
              <w:ind w:left="523" w:leftChars="-41" w:hanging="609" w:hangingChars="290"/>
              <w:rPr>
                <w:rFonts w:ascii="宋体" w:hAnsi="宋体" w:cs="Arial"/>
                <w:bCs/>
                <w:color w:val="000000"/>
                <w:sz w:val="20"/>
                <w:szCs w:val="20"/>
              </w:rPr>
            </w:pPr>
            <w:r>
              <w:rPr>
                <w:rFonts w:hint="eastAsia" w:ascii="楷体_GB2312" w:eastAsia="楷体_GB2312"/>
              </w:rPr>
              <w:t>19:00入住酒店休息</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交通</w:t>
            </w:r>
            <w:r>
              <w:rPr>
                <w:rFonts w:hint="eastAsia" w:ascii="楷体_GB2312" w:eastAsia="楷体_GB2312"/>
              </w:rPr>
              <w:t>:</w:t>
            </w:r>
            <w:r>
              <w:rPr>
                <w:rFonts w:ascii="楷体_GB2312" w:eastAsia="楷体_GB2312"/>
              </w:rPr>
              <w:t xml:space="preserve"> 巴士</w:t>
            </w:r>
          </w:p>
        </w:tc>
        <w:tc>
          <w:tcPr>
            <w:tcW w:w="3224"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用餐</w:t>
            </w:r>
            <w:r>
              <w:rPr>
                <w:rFonts w:hint="eastAsia" w:ascii="楷体_GB2312" w:eastAsia="楷体_GB2312"/>
              </w:rPr>
              <w:t>:</w:t>
            </w:r>
            <w:r>
              <w:rPr>
                <w:rFonts w:ascii="楷体_GB2312" w:eastAsia="楷体_GB2312"/>
              </w:rPr>
              <w:t xml:space="preserve"> 早</w:t>
            </w:r>
            <w:r>
              <w:rPr>
                <w:rFonts w:hint="eastAsia" w:ascii="楷体_GB2312" w:eastAsia="楷体_GB2312"/>
              </w:rPr>
              <w:t>/中/</w:t>
            </w:r>
            <w:r>
              <w:rPr>
                <w:rFonts w:ascii="楷体_GB2312" w:eastAsia="楷体_GB2312"/>
              </w:rPr>
              <w:t>晚</w:t>
            </w:r>
          </w:p>
        </w:tc>
        <w:tc>
          <w:tcPr>
            <w:tcW w:w="3218"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酒店</w:t>
            </w:r>
            <w:r>
              <w:rPr>
                <w:rFonts w:hint="eastAsia" w:ascii="楷体_GB2312" w:eastAsia="楷体_GB2312"/>
              </w:rPr>
              <w:t xml:space="preserve">: </w:t>
            </w:r>
            <w:r>
              <w:rPr>
                <w:rFonts w:ascii="楷体_GB2312" w:eastAsia="楷体_GB2312"/>
              </w:rPr>
              <w:t>三</w:t>
            </w:r>
            <w:r>
              <w:rPr>
                <w:rFonts w:hint="eastAsia" w:ascii="楷体_GB2312" w:eastAsia="楷体_GB2312"/>
              </w:rPr>
              <w:t>-四</w:t>
            </w:r>
            <w:r>
              <w:rPr>
                <w:rFonts w:ascii="楷体_GB2312" w:eastAsia="楷体_GB2312"/>
              </w:rPr>
              <w:t>星酒店</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687" w:hRule="atLeast"/>
          <w:jc w:val="center"/>
        </w:trPr>
        <w:tc>
          <w:tcPr>
            <w:tcW w:w="1276" w:type="dxa"/>
            <w:vMerge w:val="restart"/>
            <w:shd w:val="clear" w:color="auto" w:fill="FFFFFF"/>
            <w:vAlign w:val="center"/>
          </w:tcPr>
          <w:p>
            <w:pPr>
              <w:spacing w:line="320" w:lineRule="exact"/>
              <w:ind w:left="315" w:leftChars="150"/>
              <w:rPr>
                <w:rFonts w:ascii="楷体_GB2312" w:eastAsia="楷体_GB2312"/>
              </w:rPr>
            </w:pPr>
            <w:r>
              <w:rPr>
                <w:rFonts w:hint="eastAsia" w:ascii="楷体_GB2312" w:eastAsia="楷体_GB2312"/>
              </w:rPr>
              <w:t>第四天</w:t>
            </w:r>
          </w:p>
          <w:p>
            <w:pPr>
              <w:spacing w:line="320" w:lineRule="exact"/>
              <w:ind w:left="315" w:leftChars="100" w:hanging="105" w:hangingChars="50"/>
              <w:rPr>
                <w:rFonts w:ascii="宋体" w:hAnsi="宋体" w:cs="Arial"/>
                <w:b/>
                <w:bCs/>
                <w:color w:val="000000"/>
                <w:sz w:val="20"/>
                <w:szCs w:val="20"/>
              </w:rPr>
            </w:pPr>
            <w:r>
              <w:rPr>
                <w:rFonts w:hint="eastAsia" w:ascii="楷体_GB2312" w:eastAsia="楷体_GB2312"/>
              </w:rPr>
              <w:t>（周六）</w:t>
            </w:r>
          </w:p>
        </w:tc>
        <w:tc>
          <w:tcPr>
            <w:tcW w:w="9413" w:type="dxa"/>
            <w:gridSpan w:val="3"/>
            <w:shd w:val="clear" w:color="auto" w:fill="FFFFFF"/>
            <w:vAlign w:val="center"/>
          </w:tcPr>
          <w:p>
            <w:pPr>
              <w:widowControl/>
              <w:adjustRightInd w:val="0"/>
              <w:snapToGrid w:val="0"/>
              <w:spacing w:line="276" w:lineRule="auto"/>
              <w:rPr>
                <w:rFonts w:ascii="宋体" w:hAnsi="宋体" w:cs="Arial"/>
                <w:b/>
                <w:color w:val="000000"/>
                <w:kern w:val="0"/>
                <w:sz w:val="20"/>
                <w:szCs w:val="20"/>
              </w:rPr>
            </w:pPr>
            <w:r>
              <w:rPr>
                <w:rFonts w:ascii="楷体_GB2312" w:eastAsia="楷体_GB2312"/>
                <w:b/>
              </w:rPr>
              <w:t>圣彼得堡</w:t>
            </w:r>
            <w:r>
              <w:rPr>
                <w:rFonts w:ascii="楷体_GB2312" w:eastAsia="楷体_GB2312"/>
                <w:b/>
              </w:rPr>
              <w:sym w:font="Webdings" w:char="0076"/>
            </w:r>
            <w:r>
              <w:rPr>
                <w:rFonts w:ascii="楷体_GB2312" w:eastAsia="楷体_GB2312"/>
                <w:b/>
              </w:rPr>
              <w:t xml:space="preserve">赫尔辛基 </w:t>
            </w:r>
            <w:r>
              <w:rPr>
                <w:rFonts w:hint="eastAsia" w:ascii="楷体_GB2312" w:eastAsia="楷体_GB2312"/>
              </w:rPr>
              <w:t>(</w:t>
            </w:r>
            <w:r>
              <w:rPr>
                <w:rFonts w:hint="eastAsia" w:ascii="楷体_GB2312" w:eastAsia="楷体_GB2312"/>
                <w:b/>
              </w:rPr>
              <w:t>ST</w:t>
            </w:r>
            <w:r>
              <w:rPr>
                <w:rFonts w:ascii="楷体_GB2312" w:eastAsia="楷体_GB2312"/>
                <w:b/>
              </w:rPr>
              <w:t xml:space="preserve"> </w:t>
            </w:r>
            <w:r>
              <w:rPr>
                <w:rFonts w:hint="eastAsia" w:ascii="楷体_GB2312" w:eastAsia="楷体_GB2312"/>
                <w:b/>
              </w:rPr>
              <w:t>PETERBURG</w:t>
            </w:r>
            <w:r>
              <w:rPr>
                <w:rFonts w:ascii="楷体_GB2312" w:eastAsia="楷体_GB2312"/>
                <w:b/>
              </w:rPr>
              <w:t xml:space="preserve"> </w:t>
            </w:r>
            <w:r>
              <w:rPr>
                <w:rFonts w:hint="eastAsia" w:ascii="楷体_GB2312" w:eastAsia="楷体_GB2312"/>
                <w:b/>
              </w:rPr>
              <w:t>/HELSINKI</w:t>
            </w:r>
            <w:r>
              <w:rPr>
                <w:rFonts w:hint="eastAsia" w:ascii="宋体" w:hAnsi="宋体"/>
                <w:b/>
                <w:bCs/>
                <w:color w:val="000000"/>
                <w:sz w:val="20"/>
                <w:szCs w:val="20"/>
              </w:rPr>
              <w:t xml:space="preserve"> )</w:t>
            </w:r>
            <w:r>
              <w:rPr>
                <w:rFonts w:hint="eastAsia" w:ascii="楷体_GB2312" w:eastAsia="楷体_GB2312"/>
                <w:b/>
              </w:rPr>
              <w:t>(389KM)</w:t>
            </w:r>
          </w:p>
          <w:p>
            <w:pPr>
              <w:adjustRightInd w:val="0"/>
              <w:snapToGrid w:val="0"/>
              <w:spacing w:line="276" w:lineRule="auto"/>
              <w:rPr>
                <w:rFonts w:ascii="楷体_GB2312" w:eastAsia="楷体_GB2312"/>
              </w:rPr>
            </w:pPr>
            <w:r>
              <w:rPr>
                <w:rFonts w:hint="eastAsia" w:ascii="楷体_GB2312" w:eastAsia="楷体_GB2312"/>
              </w:rPr>
              <w:t>07:00酒店享用西式早餐</w:t>
            </w:r>
          </w:p>
          <w:p>
            <w:pPr>
              <w:adjustRightInd w:val="0"/>
              <w:snapToGrid w:val="0"/>
              <w:spacing w:line="276" w:lineRule="auto"/>
              <w:rPr>
                <w:rFonts w:ascii="楷体_GB2312" w:eastAsia="楷体_GB2312"/>
              </w:rPr>
            </w:pPr>
            <w:r>
              <w:rPr>
                <w:rFonts w:hint="eastAsia" w:ascii="楷体_GB2312" w:eastAsia="楷体_GB2312"/>
              </w:rPr>
              <w:t>08:00乘车前往芬兰首都赫尔辛基，</w:t>
            </w:r>
            <w:r>
              <w:rPr>
                <w:rFonts w:ascii="楷体_GB2312" w:eastAsia="楷体_GB2312"/>
              </w:rPr>
              <w:t>芬兰素有“千湖国”之称，但其实总共有八万七千多个大小湖泊，是</w:t>
            </w:r>
          </w:p>
          <w:p>
            <w:pPr>
              <w:adjustRightInd w:val="0"/>
              <w:snapToGrid w:val="0"/>
              <w:spacing w:line="276" w:lineRule="auto"/>
              <w:ind w:firstLine="630" w:firstLineChars="300"/>
              <w:rPr>
                <w:rFonts w:ascii="楷体_GB2312" w:eastAsia="楷体_GB2312"/>
              </w:rPr>
            </w:pPr>
            <w:r>
              <w:rPr>
                <w:rFonts w:ascii="楷体_GB2312" w:eastAsia="楷体_GB2312"/>
              </w:rPr>
              <w:t>欧洲最大的湖区。森林掩盖了三分之二的国土，是湖泊与森林之国。被波罗的海紧紧包围的首</w:t>
            </w:r>
          </w:p>
          <w:p>
            <w:pPr>
              <w:adjustRightInd w:val="0"/>
              <w:snapToGrid w:val="0"/>
              <w:spacing w:line="276" w:lineRule="auto"/>
              <w:ind w:firstLine="630" w:firstLineChars="300"/>
              <w:rPr>
                <w:rFonts w:ascii="楷体_GB2312" w:eastAsia="楷体_GB2312"/>
              </w:rPr>
            </w:pPr>
            <w:r>
              <w:rPr>
                <w:rFonts w:ascii="楷体_GB2312" w:eastAsia="楷体_GB2312"/>
              </w:rPr>
              <w:t>都─赫尔辛基，位于芬兰湾北岸，白色现代建筑点缀在碧绿的林间，有“北欧白色之都”之美誉。</w:t>
            </w:r>
          </w:p>
          <w:p>
            <w:pPr>
              <w:adjustRightInd w:val="0"/>
              <w:snapToGrid w:val="0"/>
              <w:spacing w:line="276" w:lineRule="auto"/>
              <w:ind w:firstLine="632" w:firstLineChars="300"/>
              <w:rPr>
                <w:rFonts w:ascii="楷体_GB2312" w:eastAsia="楷体_GB2312"/>
              </w:rPr>
            </w:pPr>
            <w:r>
              <w:rPr>
                <w:rFonts w:hint="eastAsia" w:ascii="楷体_GB2312" w:eastAsia="楷体_GB2312"/>
                <w:b/>
              </w:rPr>
              <w:t>午餐自理</w:t>
            </w:r>
            <w:r>
              <w:rPr>
                <w:rFonts w:hint="eastAsia" w:ascii="楷体_GB2312" w:eastAsia="楷体_GB2312"/>
              </w:rPr>
              <w:t>（此天行程因拉车时间较长、建议自带食品简餐）</w:t>
            </w:r>
          </w:p>
          <w:p>
            <w:pPr>
              <w:adjustRightInd w:val="0"/>
              <w:snapToGrid w:val="0"/>
              <w:spacing w:line="276" w:lineRule="auto"/>
              <w:rPr>
                <w:rFonts w:ascii="楷体_GB2312" w:eastAsia="楷体_GB2312"/>
              </w:rPr>
            </w:pPr>
            <w:r>
              <w:rPr>
                <w:rFonts w:hint="eastAsia" w:ascii="楷体_GB2312" w:eastAsia="楷体_GB2312"/>
              </w:rPr>
              <w:t>18:00晚餐五菜一汤</w:t>
            </w:r>
          </w:p>
          <w:p>
            <w:pPr>
              <w:adjustRightInd w:val="0"/>
              <w:snapToGrid w:val="0"/>
              <w:spacing w:line="276" w:lineRule="auto"/>
              <w:rPr>
                <w:rStyle w:val="21"/>
                <w:rFonts w:ascii="宋体" w:hAnsi="宋体" w:cs="Arial"/>
                <w:b/>
                <w:color w:val="000000"/>
                <w:kern w:val="0"/>
                <w:sz w:val="20"/>
                <w:szCs w:val="20"/>
              </w:rPr>
            </w:pPr>
            <w:r>
              <w:rPr>
                <w:rFonts w:hint="eastAsia" w:ascii="楷体_GB2312" w:eastAsia="楷体_GB2312"/>
              </w:rPr>
              <w:t>19:00入住酒店休息</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交通</w:t>
            </w:r>
            <w:r>
              <w:rPr>
                <w:rFonts w:hint="eastAsia" w:ascii="楷体_GB2312" w:eastAsia="楷体_GB2312"/>
              </w:rPr>
              <w:t>:</w:t>
            </w:r>
            <w:r>
              <w:rPr>
                <w:rFonts w:ascii="楷体_GB2312" w:eastAsia="楷体_GB2312"/>
              </w:rPr>
              <w:t xml:space="preserve"> 巴士</w:t>
            </w:r>
          </w:p>
        </w:tc>
        <w:tc>
          <w:tcPr>
            <w:tcW w:w="3224"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用餐</w:t>
            </w:r>
            <w:r>
              <w:rPr>
                <w:rFonts w:hint="eastAsia" w:ascii="楷体_GB2312" w:eastAsia="楷体_GB2312"/>
              </w:rPr>
              <w:t>:</w:t>
            </w:r>
            <w:r>
              <w:rPr>
                <w:rFonts w:ascii="楷体_GB2312" w:eastAsia="楷体_GB2312"/>
              </w:rPr>
              <w:t xml:space="preserve"> 早</w:t>
            </w:r>
            <w:r>
              <w:rPr>
                <w:rFonts w:hint="eastAsia" w:ascii="楷体_GB2312" w:eastAsia="楷体_GB2312"/>
              </w:rPr>
              <w:t>/</w:t>
            </w:r>
            <w:r>
              <w:rPr>
                <w:rFonts w:ascii="楷体_GB2312" w:eastAsia="楷体_GB2312"/>
              </w:rPr>
              <w:t>晚</w:t>
            </w:r>
          </w:p>
        </w:tc>
        <w:tc>
          <w:tcPr>
            <w:tcW w:w="3218"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酒店</w:t>
            </w:r>
            <w:r>
              <w:rPr>
                <w:rFonts w:hint="eastAsia" w:ascii="楷体_GB2312" w:eastAsia="楷体_GB2312"/>
              </w:rPr>
              <w:t xml:space="preserve">: </w:t>
            </w:r>
            <w:r>
              <w:rPr>
                <w:rFonts w:ascii="楷体_GB2312" w:eastAsia="楷体_GB2312"/>
              </w:rPr>
              <w:t>三</w:t>
            </w:r>
            <w:r>
              <w:rPr>
                <w:rFonts w:hint="eastAsia" w:ascii="楷体_GB2312" w:eastAsia="楷体_GB2312"/>
              </w:rPr>
              <w:t>-四</w:t>
            </w:r>
            <w:r>
              <w:rPr>
                <w:rFonts w:ascii="楷体_GB2312" w:eastAsia="楷体_GB2312"/>
              </w:rPr>
              <w:t>星酒店</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47" w:hRule="atLeast"/>
          <w:jc w:val="center"/>
        </w:trPr>
        <w:tc>
          <w:tcPr>
            <w:tcW w:w="1276" w:type="dxa"/>
            <w:vMerge w:val="restart"/>
            <w:shd w:val="clear" w:color="auto" w:fill="FFFFFF"/>
            <w:vAlign w:val="center"/>
          </w:tcPr>
          <w:p>
            <w:pPr>
              <w:spacing w:line="320" w:lineRule="exact"/>
              <w:ind w:left="315" w:leftChars="150"/>
              <w:rPr>
                <w:rFonts w:ascii="楷体_GB2312" w:eastAsia="楷体_GB2312"/>
              </w:rPr>
            </w:pPr>
            <w:r>
              <w:rPr>
                <w:rFonts w:hint="eastAsia" w:ascii="楷体_GB2312" w:eastAsia="楷体_GB2312"/>
              </w:rPr>
              <w:t>第五天</w:t>
            </w:r>
          </w:p>
          <w:p>
            <w:pPr>
              <w:spacing w:line="320" w:lineRule="exact"/>
              <w:ind w:left="315" w:leftChars="100" w:hanging="105" w:hangingChars="50"/>
              <w:rPr>
                <w:rFonts w:ascii="宋体" w:hAnsi="宋体" w:cs="Arial"/>
                <w:b/>
                <w:bCs/>
                <w:color w:val="000000"/>
                <w:sz w:val="20"/>
                <w:szCs w:val="20"/>
              </w:rPr>
            </w:pPr>
            <w:r>
              <w:rPr>
                <w:rFonts w:hint="eastAsia" w:ascii="楷体_GB2312" w:eastAsia="楷体_GB2312"/>
              </w:rPr>
              <w:t>（周日）</w:t>
            </w:r>
          </w:p>
        </w:tc>
        <w:tc>
          <w:tcPr>
            <w:tcW w:w="9413" w:type="dxa"/>
            <w:gridSpan w:val="3"/>
            <w:shd w:val="clear" w:color="auto" w:fill="FFFFFF"/>
            <w:vAlign w:val="center"/>
          </w:tcPr>
          <w:p>
            <w:pPr>
              <w:adjustRightInd w:val="0"/>
              <w:snapToGrid w:val="0"/>
              <w:spacing w:line="276" w:lineRule="auto"/>
              <w:rPr>
                <w:rFonts w:ascii="楷体_GB2312" w:eastAsia="楷体_GB2312"/>
              </w:rPr>
            </w:pPr>
            <w:r>
              <w:rPr>
                <w:rFonts w:hint="eastAsia" w:ascii="楷体_GB2312" w:eastAsia="楷体_GB2312"/>
                <w:b/>
              </w:rPr>
              <w:t>赫尔辛基-土库</w:t>
            </w:r>
            <w:r>
              <w:rPr>
                <w:rFonts w:ascii="楷体_GB2312" w:eastAsia="楷体_GB2312"/>
                <w:b/>
              </w:rPr>
              <w:sym w:font="Webdings" w:char="F06F"/>
            </w:r>
            <w:r>
              <w:rPr>
                <w:rFonts w:hint="eastAsia" w:ascii="楷体_GB2312" w:eastAsia="楷体_GB2312"/>
                <w:b/>
              </w:rPr>
              <w:t xml:space="preserve">斯德哥尔摩（HELSINKI/TURKU </w:t>
            </w:r>
            <w:r>
              <w:rPr>
                <w:rFonts w:ascii="楷体_GB2312" w:eastAsia="楷体_GB2312"/>
                <w:b/>
              </w:rPr>
              <w:sym w:font="Webdings" w:char="F06F"/>
            </w:r>
            <w:r>
              <w:rPr>
                <w:rFonts w:hint="eastAsia" w:ascii="楷体_GB2312" w:hAnsi="Arial" w:eastAsia="楷体_GB2312" w:cs="Arial"/>
                <w:b/>
              </w:rPr>
              <w:t xml:space="preserve"> STOCKHOLM</w:t>
            </w:r>
            <w:r>
              <w:rPr>
                <w:rFonts w:hint="eastAsia" w:ascii="楷体_GB2312" w:eastAsia="楷体_GB2312"/>
                <w:b/>
              </w:rPr>
              <w:t>）166km</w:t>
            </w:r>
            <w:r>
              <w:rPr>
                <w:rFonts w:hint="eastAsia" w:ascii="楷体_GB2312" w:eastAsia="楷体_GB2312"/>
              </w:rPr>
              <w:t xml:space="preserve"> </w:t>
            </w:r>
          </w:p>
          <w:p>
            <w:pPr>
              <w:adjustRightInd w:val="0"/>
              <w:snapToGrid w:val="0"/>
              <w:spacing w:line="276" w:lineRule="auto"/>
              <w:rPr>
                <w:rFonts w:ascii="楷体_GB2312" w:eastAsia="楷体_GB2312"/>
              </w:rPr>
            </w:pPr>
            <w:r>
              <w:rPr>
                <w:rFonts w:hint="eastAsia" w:ascii="楷体_GB2312" w:eastAsia="楷体_GB2312"/>
              </w:rPr>
              <w:t>07:00 酒店享用西式早餐</w:t>
            </w:r>
          </w:p>
          <w:p>
            <w:pPr>
              <w:adjustRightInd w:val="0"/>
              <w:snapToGrid w:val="0"/>
              <w:spacing w:line="276" w:lineRule="auto"/>
              <w:rPr>
                <w:rFonts w:ascii="楷体_GB2312" w:eastAsia="楷体_GB2312"/>
                <w:b/>
              </w:rPr>
            </w:pPr>
            <w:r>
              <w:rPr>
                <w:rFonts w:hint="eastAsia" w:ascii="楷体_GB2312" w:eastAsia="楷体_GB2312"/>
              </w:rPr>
              <w:t>08:00 市区观光：洋溢着十九世纪俄国风味的古代建筑物－</w:t>
            </w:r>
            <w:r>
              <w:rPr>
                <w:rFonts w:hint="eastAsia" w:ascii="楷体_GB2312" w:eastAsia="楷体_GB2312"/>
                <w:b/>
              </w:rPr>
              <w:fldChar w:fldCharType="begin"/>
            </w:r>
            <w:r>
              <w:rPr>
                <w:rFonts w:hint="eastAsia" w:ascii="楷体_GB2312" w:eastAsia="楷体_GB2312"/>
                <w:b/>
              </w:rPr>
              <w:instrText xml:space="preserve"> HYPERLINK "http://www.xici.net/t.asp?file:///F:/firstcn/old/ma/FINLAND/TRAVEL/finland-TR003.htm" \t "http://www.xici.net/_blank" </w:instrText>
            </w:r>
            <w:r>
              <w:rPr>
                <w:rFonts w:hint="eastAsia" w:ascii="楷体_GB2312" w:eastAsia="楷体_GB2312"/>
                <w:b/>
              </w:rPr>
              <w:fldChar w:fldCharType="separate"/>
            </w:r>
            <w:r>
              <w:rPr>
                <w:rFonts w:hint="eastAsia" w:ascii="楷体_GB2312" w:eastAsia="楷体_GB2312"/>
                <w:b/>
              </w:rPr>
              <w:t xml:space="preserve">俄式东     </w:t>
            </w:r>
          </w:p>
          <w:p>
            <w:pPr>
              <w:adjustRightInd w:val="0"/>
              <w:snapToGrid w:val="0"/>
              <w:spacing w:line="276" w:lineRule="auto"/>
              <w:ind w:firstLine="632" w:firstLineChars="300"/>
              <w:rPr>
                <w:rFonts w:ascii="楷体_GB2312" w:eastAsia="楷体_GB2312"/>
              </w:rPr>
            </w:pPr>
            <w:r>
              <w:rPr>
                <w:rFonts w:hint="eastAsia" w:ascii="楷体_GB2312" w:eastAsia="楷体_GB2312"/>
                <w:b/>
              </w:rPr>
              <w:t>正教堂赫尔辛基大教堂</w:t>
            </w:r>
            <w:r>
              <w:rPr>
                <w:rFonts w:hint="eastAsia" w:ascii="楷体_GB2312" w:eastAsia="楷体_GB2312"/>
                <w:b/>
              </w:rPr>
              <w:fldChar w:fldCharType="end"/>
            </w:r>
            <w:r>
              <w:rPr>
                <w:rFonts w:hint="eastAsia" w:ascii="楷体_GB2312" w:eastAsia="楷体_GB2312"/>
                <w:b/>
              </w:rPr>
              <w:t>，议会广场</w:t>
            </w:r>
            <w:r>
              <w:rPr>
                <w:rFonts w:hint="eastAsia" w:ascii="楷体_GB2312" w:eastAsia="楷体_GB2312"/>
              </w:rPr>
              <w:t>，参观著名的登</w:t>
            </w:r>
          </w:p>
          <w:p>
            <w:pPr>
              <w:adjustRightInd w:val="0"/>
              <w:snapToGrid w:val="0"/>
              <w:spacing w:line="276" w:lineRule="auto"/>
              <w:ind w:firstLine="630" w:firstLineChars="300"/>
              <w:rPr>
                <w:rFonts w:ascii="楷体_GB2312" w:eastAsia="楷体_GB2312"/>
              </w:rPr>
            </w:pPr>
            <w:r>
              <w:rPr>
                <w:rFonts w:hint="eastAsia" w:ascii="楷体_GB2312" w:eastAsia="楷体_GB2312"/>
              </w:rPr>
              <w:t>贝里奥基欧路得派</w:t>
            </w:r>
            <w:r>
              <w:fldChar w:fldCharType="begin"/>
            </w:r>
            <w:r>
              <w:instrText xml:space="preserve"> HYPERLINK "http://www.xici.net/t.asp?file:///F:/firstcn/old/ma/FINLAND/TRAVEL/finland-TR004.htm" \t "http://www.xici.net/_blank" </w:instrText>
            </w:r>
            <w:r>
              <w:fldChar w:fldCharType="separate"/>
            </w:r>
            <w:r>
              <w:rPr>
                <w:rFonts w:hint="eastAsia" w:ascii="楷体_GB2312" w:eastAsia="楷体_GB2312"/>
                <w:b/>
              </w:rPr>
              <w:t>岩石教堂</w:t>
            </w:r>
            <w:r>
              <w:rPr>
                <w:rFonts w:ascii="楷体_GB2312" w:eastAsia="楷体_GB2312"/>
                <w:b/>
              </w:rPr>
              <w:fldChar w:fldCharType="end"/>
            </w:r>
            <w:r>
              <w:rPr>
                <w:rFonts w:hint="eastAsia" w:ascii="楷体_GB2312" w:eastAsia="楷体_GB2312"/>
              </w:rPr>
              <w:t>，参观</w:t>
            </w:r>
            <w:r>
              <w:fldChar w:fldCharType="begin"/>
            </w:r>
            <w:r>
              <w:instrText xml:space="preserve"> HYPERLINK "http://www.xici.net/t.asp?file:///F:/firstcn/old/ma/FINLAND/TRAVEL/finland-TR005.htm" \t "http://www.xici.net/_blank" </w:instrText>
            </w:r>
            <w:r>
              <w:fldChar w:fldCharType="separate"/>
            </w:r>
            <w:r>
              <w:rPr>
                <w:rFonts w:hint="eastAsia" w:ascii="楷体_GB2312" w:eastAsia="楷体_GB2312"/>
                <w:b/>
              </w:rPr>
              <w:t>西贝柳斯公园</w:t>
            </w:r>
            <w:r>
              <w:rPr>
                <w:rFonts w:hint="eastAsia" w:ascii="楷体_GB2312" w:eastAsia="楷体_GB2312"/>
                <w:b/>
              </w:rPr>
              <w:fldChar w:fldCharType="end"/>
            </w:r>
            <w:r>
              <w:rPr>
                <w:rFonts w:hint="eastAsia" w:ascii="楷体_GB2312" w:eastAsia="楷体_GB2312"/>
              </w:rPr>
              <w:t xml:space="preserve">（入内），赫  </w:t>
            </w:r>
          </w:p>
          <w:p>
            <w:pPr>
              <w:adjustRightInd w:val="0"/>
              <w:snapToGrid w:val="0"/>
              <w:spacing w:line="276" w:lineRule="auto"/>
              <w:ind w:firstLine="630" w:firstLineChars="300"/>
              <w:rPr>
                <w:rFonts w:ascii="楷体_GB2312" w:eastAsia="楷体_GB2312"/>
              </w:rPr>
            </w:pPr>
            <w:r>
              <w:rPr>
                <w:rFonts w:hint="eastAsia" w:ascii="楷体_GB2312" w:eastAsia="楷体_GB2312"/>
              </w:rPr>
              <w:t>尔辛基港口。</w:t>
            </w:r>
          </w:p>
          <w:p>
            <w:pPr>
              <w:adjustRightInd w:val="0"/>
              <w:snapToGrid w:val="0"/>
              <w:spacing w:line="276" w:lineRule="auto"/>
              <w:rPr>
                <w:rFonts w:ascii="楷体_GB2312" w:eastAsia="楷体_GB2312"/>
              </w:rPr>
            </w:pPr>
            <w:r>
              <w:rPr>
                <w:rFonts w:hint="eastAsia" w:ascii="楷体_GB2312" w:eastAsia="楷体_GB2312"/>
              </w:rPr>
              <w:t xml:space="preserve">12:00 午餐五菜一汤    </w:t>
            </w:r>
          </w:p>
          <w:p>
            <w:pPr>
              <w:adjustRightInd w:val="0"/>
              <w:snapToGrid w:val="0"/>
              <w:spacing w:line="276" w:lineRule="auto"/>
              <w:rPr>
                <w:rFonts w:ascii="楷体_GB2312" w:eastAsia="楷体_GB2312"/>
              </w:rPr>
            </w:pPr>
            <w:r>
              <w:rPr>
                <w:rFonts w:hint="eastAsia" w:ascii="楷体_GB2312" w:eastAsia="楷体_GB2312"/>
              </w:rPr>
              <w:t>15:00 乘车前往</w:t>
            </w:r>
            <w:r>
              <w:rPr>
                <w:rFonts w:hint="eastAsia" w:ascii="楷体_GB2312" w:eastAsia="楷体_GB2312"/>
                <w:b/>
              </w:rPr>
              <w:t>土库</w:t>
            </w:r>
            <w:r>
              <w:rPr>
                <w:rFonts w:hint="eastAsia" w:ascii="楷体_GB2312" w:eastAsia="楷体_GB2312"/>
              </w:rPr>
              <w:t>，土库</w:t>
            </w:r>
            <w:r>
              <w:rPr>
                <w:rFonts w:ascii="楷体_GB2312" w:eastAsia="楷体_GB2312"/>
              </w:rPr>
              <w:t>建立于 1229 年，曾是波罗的海</w:t>
            </w:r>
            <w:r>
              <w:rPr>
                <w:rFonts w:hint="eastAsia" w:ascii="楷体_GB2312" w:eastAsia="楷体_GB2312"/>
              </w:rPr>
              <w:t>重要的</w:t>
            </w:r>
            <w:r>
              <w:rPr>
                <w:rFonts w:ascii="楷体_GB2312" w:eastAsia="楷体_GB2312"/>
              </w:rPr>
              <w:t>贸</w:t>
            </w:r>
          </w:p>
          <w:p>
            <w:pPr>
              <w:adjustRightInd w:val="0"/>
              <w:snapToGrid w:val="0"/>
              <w:spacing w:line="276" w:lineRule="auto"/>
              <w:ind w:firstLine="630" w:firstLineChars="300"/>
              <w:rPr>
                <w:rFonts w:ascii="楷体_GB2312" w:eastAsia="楷体_GB2312"/>
              </w:rPr>
            </w:pPr>
            <w:r>
              <w:rPr>
                <w:rFonts w:ascii="楷体_GB2312" w:eastAsia="楷体_GB2312"/>
              </w:rPr>
              <w:drawing>
                <wp:anchor distT="0" distB="0" distL="114300" distR="114300" simplePos="0" relativeHeight="251723776" behindDoc="0" locked="0" layoutInCell="1" allowOverlap="1">
                  <wp:simplePos x="0" y="0"/>
                  <wp:positionH relativeFrom="column">
                    <wp:posOffset>4072890</wp:posOffset>
                  </wp:positionH>
                  <wp:positionV relativeFrom="paragraph">
                    <wp:posOffset>-1470025</wp:posOffset>
                  </wp:positionV>
                  <wp:extent cx="1800225" cy="1343025"/>
                  <wp:effectExtent l="19050" t="0" r="9525" b="0"/>
                  <wp:wrapSquare wrapText="bothSides"/>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7"/>
                          <a:srcRect/>
                          <a:stretch>
                            <a:fillRect/>
                          </a:stretch>
                        </pic:blipFill>
                        <pic:spPr>
                          <a:xfrm>
                            <a:off x="0" y="0"/>
                            <a:ext cx="1800225" cy="1343025"/>
                          </a:xfrm>
                          <a:prstGeom prst="rect">
                            <a:avLst/>
                          </a:prstGeom>
                          <a:noFill/>
                          <a:ln w="9525">
                            <a:noFill/>
                            <a:miter lim="800000"/>
                            <a:headEnd/>
                            <a:tailEnd/>
                          </a:ln>
                        </pic:spPr>
                      </pic:pic>
                    </a:graphicData>
                  </a:graphic>
                </wp:anchor>
              </w:drawing>
            </w:r>
            <w:r>
              <w:rPr>
                <w:rFonts w:ascii="楷体_GB2312" w:eastAsia="楷体_GB2312"/>
              </w:rPr>
              <w:t>易枢纽，在芬兰迁都赫尔辛基之前，</w:t>
            </w:r>
            <w:r>
              <w:rPr>
                <w:rFonts w:hint="eastAsia" w:ascii="楷体_GB2312" w:eastAsia="楷体_GB2312"/>
              </w:rPr>
              <w:t>土库一直作为</w:t>
            </w:r>
            <w:r>
              <w:rPr>
                <w:rFonts w:ascii="楷体_GB2312" w:eastAsia="楷体_GB2312"/>
              </w:rPr>
              <w:t>芬兰</w:t>
            </w:r>
            <w:r>
              <w:rPr>
                <w:rFonts w:hint="eastAsia" w:ascii="楷体_GB2312" w:eastAsia="楷体_GB2312"/>
              </w:rPr>
              <w:t>的</w:t>
            </w:r>
            <w:r>
              <w:rPr>
                <w:rFonts w:ascii="楷体_GB2312" w:eastAsia="楷体_GB2312"/>
              </w:rPr>
              <w:t>首都。</w:t>
            </w:r>
          </w:p>
          <w:p>
            <w:pPr>
              <w:adjustRightInd w:val="0"/>
              <w:snapToGrid w:val="0"/>
              <w:spacing w:line="276" w:lineRule="auto"/>
              <w:jc w:val="left"/>
              <w:rPr>
                <w:rFonts w:ascii="楷体_GB2312" w:eastAsia="楷体_GB2312"/>
              </w:rPr>
            </w:pPr>
            <w:r>
              <w:rPr>
                <w:rFonts w:hint="eastAsia" w:ascii="楷体_GB2312" w:eastAsia="楷体_GB2312"/>
              </w:rPr>
              <w:t>18:00 晚餐五菜一汤</w:t>
            </w:r>
          </w:p>
          <w:p>
            <w:pPr>
              <w:adjustRightInd w:val="0"/>
              <w:snapToGrid w:val="0"/>
              <w:spacing w:line="276" w:lineRule="auto"/>
              <w:jc w:val="left"/>
              <w:rPr>
                <w:rFonts w:ascii="楷体_GB2312" w:eastAsia="楷体_GB2312"/>
              </w:rPr>
            </w:pPr>
            <w:r>
              <w:rPr>
                <w:rFonts w:hint="eastAsia" w:ascii="楷体_GB2312" w:eastAsia="楷体_GB2312"/>
              </w:rPr>
              <w:t>20:15 搭乘豪华游轮前往瑞典首都</w:t>
            </w:r>
            <w:r>
              <w:rPr>
                <w:rFonts w:hint="eastAsia" w:ascii="楷体_GB2312" w:eastAsia="楷体_GB2312"/>
                <w:b/>
              </w:rPr>
              <w:t>斯德哥尔摩</w:t>
            </w:r>
            <w:r>
              <w:rPr>
                <w:rFonts w:hint="eastAsia" w:ascii="楷体_GB2312" w:eastAsia="楷体_GB2312"/>
              </w:rPr>
              <w:t>，船上的赌场，购物街，舞厅，酒吧，夜总会等等豪华</w:t>
            </w:r>
          </w:p>
          <w:p>
            <w:pPr>
              <w:adjustRightInd w:val="0"/>
              <w:snapToGrid w:val="0"/>
              <w:spacing w:line="276" w:lineRule="auto"/>
              <w:rPr>
                <w:rFonts w:ascii="宋体" w:hAnsi="宋体" w:cs="Arial"/>
                <w:color w:val="000000"/>
                <w:sz w:val="20"/>
                <w:szCs w:val="20"/>
              </w:rPr>
            </w:pPr>
            <w:r>
              <w:rPr>
                <w:rFonts w:hint="eastAsia" w:ascii="楷体_GB2312" w:eastAsia="楷体_GB2312"/>
              </w:rPr>
              <w:t>设施更是可以让人狂欢。</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hint="eastAsia" w:ascii="楷体_GB2312" w:eastAsia="楷体_GB2312"/>
              </w:rPr>
              <w:t>交通:巴士/游轮</w:t>
            </w:r>
          </w:p>
        </w:tc>
        <w:tc>
          <w:tcPr>
            <w:tcW w:w="3224" w:type="dxa"/>
            <w:shd w:val="clear" w:color="auto" w:fill="FFFFFF"/>
            <w:vAlign w:val="center"/>
          </w:tcPr>
          <w:p>
            <w:pPr>
              <w:adjustRightInd w:val="0"/>
              <w:snapToGrid w:val="0"/>
              <w:spacing w:line="276" w:lineRule="auto"/>
              <w:rPr>
                <w:rFonts w:ascii="楷体_GB2312" w:eastAsia="楷体_GB2312"/>
              </w:rPr>
            </w:pPr>
            <w:r>
              <w:rPr>
                <w:rFonts w:hint="eastAsia" w:ascii="楷体_GB2312" w:eastAsia="楷体_GB2312"/>
              </w:rPr>
              <w:t>餐食：早/中/晚</w:t>
            </w:r>
          </w:p>
        </w:tc>
        <w:tc>
          <w:tcPr>
            <w:tcW w:w="3218" w:type="dxa"/>
            <w:shd w:val="clear" w:color="auto" w:fill="FFFFFF"/>
            <w:vAlign w:val="center"/>
          </w:tcPr>
          <w:p>
            <w:pPr>
              <w:adjustRightInd w:val="0"/>
              <w:snapToGrid w:val="0"/>
              <w:spacing w:line="276" w:lineRule="auto"/>
              <w:rPr>
                <w:rFonts w:ascii="楷体_GB2312" w:eastAsia="楷体_GB2312"/>
              </w:rPr>
            </w:pPr>
            <w:r>
              <w:rPr>
                <w:rFonts w:hint="eastAsia" w:ascii="楷体_GB2312" w:eastAsia="楷体_GB2312"/>
              </w:rPr>
              <w:t>酒店：游轮四人舱</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16" w:hRule="atLeast"/>
          <w:jc w:val="center"/>
        </w:trPr>
        <w:tc>
          <w:tcPr>
            <w:tcW w:w="1276" w:type="dxa"/>
            <w:vMerge w:val="restart"/>
            <w:shd w:val="clear" w:color="auto" w:fill="FFFFFF"/>
            <w:vAlign w:val="center"/>
          </w:tcPr>
          <w:p>
            <w:pPr>
              <w:spacing w:line="320" w:lineRule="exact"/>
              <w:ind w:left="315" w:leftChars="150"/>
              <w:rPr>
                <w:rFonts w:ascii="楷体_GB2312" w:eastAsia="楷体_GB2312"/>
              </w:rPr>
            </w:pPr>
            <w:r>
              <w:rPr>
                <w:rFonts w:hint="eastAsia" w:ascii="楷体_GB2312" w:eastAsia="楷体_GB2312"/>
              </w:rPr>
              <w:t>第六天</w:t>
            </w:r>
          </w:p>
          <w:p>
            <w:pPr>
              <w:spacing w:line="320" w:lineRule="exact"/>
              <w:ind w:left="315" w:leftChars="100" w:hanging="105" w:hangingChars="50"/>
              <w:rPr>
                <w:rFonts w:ascii="宋体" w:hAnsi="宋体" w:cs="Arial"/>
                <w:b/>
                <w:color w:val="000000"/>
                <w:sz w:val="20"/>
                <w:szCs w:val="20"/>
              </w:rPr>
            </w:pPr>
            <w:r>
              <w:rPr>
                <w:rFonts w:hint="eastAsia" w:ascii="楷体_GB2312" w:eastAsia="楷体_GB2312"/>
              </w:rPr>
              <w:t>（周一）</w:t>
            </w:r>
          </w:p>
        </w:tc>
        <w:tc>
          <w:tcPr>
            <w:tcW w:w="9413" w:type="dxa"/>
            <w:gridSpan w:val="3"/>
            <w:shd w:val="clear" w:color="auto" w:fill="FFFFFF"/>
          </w:tcPr>
          <w:p>
            <w:pPr>
              <w:adjustRightInd w:val="0"/>
              <w:snapToGrid w:val="0"/>
              <w:spacing w:line="276" w:lineRule="auto"/>
              <w:rPr>
                <w:rFonts w:ascii="楷体_GB2312" w:eastAsia="楷体_GB2312"/>
              </w:rPr>
            </w:pPr>
            <w:r>
              <w:rPr>
                <w:rFonts w:ascii="楷体_GB2312" w:eastAsia="楷体_GB2312"/>
                <w:b/>
              </w:rPr>
              <w:t xml:space="preserve">斯德哥尔摩  </w:t>
            </w:r>
            <w:r>
              <w:rPr>
                <w:rFonts w:hint="eastAsia" w:ascii="楷体_GB2312" w:eastAsia="楷体_GB2312"/>
                <w:b/>
              </w:rPr>
              <w:t>(</w:t>
            </w:r>
            <w:r>
              <w:rPr>
                <w:rFonts w:hint="eastAsia" w:ascii="楷体_GB2312" w:hAnsi="Arial" w:eastAsia="楷体_GB2312" w:cs="Arial"/>
                <w:b/>
              </w:rPr>
              <w:t>STOCKHOLM</w:t>
            </w:r>
            <w:r>
              <w:rPr>
                <w:rFonts w:hint="eastAsia" w:ascii="楷体_GB2312" w:eastAsia="楷体_GB2312"/>
                <w:b/>
              </w:rPr>
              <w:t>)</w:t>
            </w:r>
            <w:r>
              <w:rPr>
                <w:rFonts w:hint="eastAsia" w:ascii="楷体_GB2312" w:eastAsia="楷体_GB2312"/>
              </w:rPr>
              <w:t xml:space="preserve"> </w:t>
            </w:r>
          </w:p>
          <w:p>
            <w:pPr>
              <w:adjustRightInd w:val="0"/>
              <w:snapToGrid w:val="0"/>
              <w:spacing w:line="276" w:lineRule="auto"/>
              <w:rPr>
                <w:rFonts w:ascii="楷体_GB2312" w:eastAsia="楷体_GB2312"/>
              </w:rPr>
            </w:pPr>
            <w:r>
              <w:rPr>
                <w:rFonts w:hint="eastAsia" w:ascii="楷体_GB2312" w:eastAsia="楷体_GB2312"/>
              </w:rPr>
              <w:t>05:00于游轮用早餐</w:t>
            </w:r>
          </w:p>
          <w:p>
            <w:pPr>
              <w:adjustRightInd w:val="0"/>
              <w:snapToGrid w:val="0"/>
              <w:spacing w:line="276" w:lineRule="auto"/>
              <w:rPr>
                <w:rFonts w:ascii="楷体_GB2312" w:hAnsi="楷体_GB2312" w:eastAsia="楷体_GB2312" w:cs="楷体_GB2312"/>
              </w:rPr>
            </w:pPr>
            <w:r>
              <w:rPr>
                <w:rFonts w:hint="eastAsia" w:ascii="楷体_GB2312" w:eastAsia="楷体_GB2312"/>
              </w:rPr>
              <w:drawing>
                <wp:anchor distT="0" distB="0" distL="114300" distR="114300" simplePos="0" relativeHeight="251725824" behindDoc="0" locked="0" layoutInCell="1" allowOverlap="1">
                  <wp:simplePos x="0" y="0"/>
                  <wp:positionH relativeFrom="column">
                    <wp:posOffset>4123690</wp:posOffset>
                  </wp:positionH>
                  <wp:positionV relativeFrom="paragraph">
                    <wp:posOffset>-340995</wp:posOffset>
                  </wp:positionV>
                  <wp:extent cx="1800225" cy="1200150"/>
                  <wp:effectExtent l="19050" t="0" r="9525" b="0"/>
                  <wp:wrapSquare wrapText="bothSides"/>
                  <wp:docPr id="3" name="图片 6" descr="C:\Documents and Settings\Administrator\Application Data\Tencent\Users\2881112232\QQEIM\WinTemp\RichOle\J9{8K`V]TKU_PABM}OJ01L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Documents and Settings\Administrator\Application Data\Tencent\Users\2881112232\QQEIM\WinTemp\RichOle\J9{8K`V]TKU_PABM}OJ01LX.jpg"/>
                          <pic:cNvPicPr>
                            <a:picLocks noChangeAspect="1" noChangeArrowheads="1"/>
                          </pic:cNvPicPr>
                        </pic:nvPicPr>
                        <pic:blipFill>
                          <a:blip r:embed="rId8" r:link="rId9" cstate="print"/>
                          <a:srcRect/>
                          <a:stretch>
                            <a:fillRect/>
                          </a:stretch>
                        </pic:blipFill>
                        <pic:spPr>
                          <a:xfrm>
                            <a:off x="0" y="0"/>
                            <a:ext cx="1800225" cy="1200150"/>
                          </a:xfrm>
                          <a:prstGeom prst="rect">
                            <a:avLst/>
                          </a:prstGeom>
                          <a:noFill/>
                          <a:ln w="9525">
                            <a:noFill/>
                            <a:miter lim="800000"/>
                            <a:headEnd/>
                            <a:tailEnd/>
                          </a:ln>
                        </pic:spPr>
                      </pic:pic>
                    </a:graphicData>
                  </a:graphic>
                </wp:anchor>
              </w:drawing>
            </w:r>
            <w:r>
              <w:rPr>
                <w:rFonts w:hint="eastAsia" w:ascii="楷体_GB2312" w:eastAsia="楷体_GB2312"/>
              </w:rPr>
              <w:t>06:10</w:t>
            </w:r>
            <w:r>
              <w:rPr>
                <w:rFonts w:ascii="楷体_GB2312" w:eastAsia="楷体_GB2312"/>
              </w:rPr>
              <w:t>游轮抵达瑞典斯德哥尔摩。这是一个古老的城</w:t>
            </w:r>
            <w:r>
              <w:rPr>
                <w:rFonts w:hint="eastAsia" w:ascii="楷体_GB2312" w:eastAsia="楷体_GB2312"/>
              </w:rPr>
              <w:t>巿，</w:t>
            </w:r>
            <w:r>
              <w:rPr>
                <w:rFonts w:hint="eastAsia" w:ascii="楷体_GB2312" w:hAnsi="楷体_GB2312" w:eastAsia="楷体_GB2312" w:cs="楷体_GB2312"/>
              </w:rPr>
              <w:t>有狭窄的街</w:t>
            </w:r>
          </w:p>
          <w:p>
            <w:pPr>
              <w:adjustRightInd w:val="0"/>
              <w:snapToGrid w:val="0"/>
              <w:spacing w:line="276" w:lineRule="auto"/>
              <w:ind w:firstLine="525" w:firstLineChars="250"/>
              <w:rPr>
                <w:rFonts w:ascii="楷体_GB2312" w:hAnsi="楷体_GB2312" w:eastAsia="楷体_GB2312" w:cs="楷体_GB2312"/>
              </w:rPr>
            </w:pPr>
            <w:r>
              <w:rPr>
                <w:rFonts w:hint="eastAsia" w:ascii="楷体_GB2312" w:hAnsi="楷体_GB2312" w:eastAsia="楷体_GB2312" w:cs="楷体_GB2312"/>
              </w:rPr>
              <w:t>巷、石子小路、博物馆和雄伟壮观的宫殿；这也是一个欢愉的</w:t>
            </w:r>
          </w:p>
          <w:p>
            <w:pPr>
              <w:adjustRightInd w:val="0"/>
              <w:snapToGrid w:val="0"/>
              <w:spacing w:line="276" w:lineRule="auto"/>
              <w:ind w:firstLine="525" w:firstLineChars="250"/>
              <w:rPr>
                <w:rFonts w:ascii="楷体_GB2312" w:hAnsi="楷体_GB2312" w:eastAsia="楷体_GB2312" w:cs="楷体_GB2312"/>
              </w:rPr>
            </w:pPr>
            <w:r>
              <w:rPr>
                <w:rFonts w:hint="eastAsia" w:ascii="楷体_GB2312" w:hAnsi="楷体_GB2312" w:eastAsia="楷体_GB2312" w:cs="楷体_GB2312"/>
              </w:rPr>
              <w:t>城市，各种节日活动、餐馆和娱乐吸引着来自全球的观光客；</w:t>
            </w:r>
          </w:p>
          <w:p>
            <w:pPr>
              <w:adjustRightInd w:val="0"/>
              <w:snapToGrid w:val="0"/>
              <w:spacing w:line="276" w:lineRule="auto"/>
              <w:ind w:firstLine="525" w:firstLineChars="250"/>
              <w:rPr>
                <w:rFonts w:ascii="楷体_GB2312" w:hAnsi="楷体_GB2312" w:eastAsia="楷体_GB2312" w:cs="楷体_GB2312"/>
              </w:rPr>
            </w:pPr>
            <w:r>
              <w:rPr>
                <w:rFonts w:hint="eastAsia" w:ascii="楷体_GB2312" w:hAnsi="楷体_GB2312" w:eastAsia="楷体_GB2312" w:cs="楷体_GB2312"/>
              </w:rPr>
              <w:t>前往游览被尊为斯德哥尔摩的象征并花费十二年建造的</w:t>
            </w:r>
            <w:r>
              <w:rPr>
                <w:rFonts w:hint="eastAsia" w:ascii="楷体_GB2312" w:hAnsi="楷体_GB2312" w:eastAsia="楷体_GB2312" w:cs="楷体_GB2312"/>
                <w:b/>
              </w:rPr>
              <w:t>市政厅</w:t>
            </w:r>
          </w:p>
          <w:p>
            <w:pPr>
              <w:adjustRightInd w:val="0"/>
              <w:snapToGrid w:val="0"/>
              <w:spacing w:line="276" w:lineRule="auto"/>
              <w:ind w:firstLine="527" w:firstLineChars="250"/>
              <w:rPr>
                <w:rFonts w:ascii="楷体_GB2312" w:eastAsia="楷体_GB2312"/>
              </w:rPr>
            </w:pPr>
            <w:r>
              <w:rPr>
                <w:rFonts w:hint="eastAsia" w:ascii="楷体_GB2312" w:eastAsia="楷体_GB2312"/>
                <w:b/>
              </w:rPr>
              <w:t>*</w:t>
            </w:r>
            <w:r>
              <w:rPr>
                <w:rFonts w:hint="eastAsia" w:ascii="楷体_GB2312" w:eastAsia="楷体_GB2312"/>
                <w:b/>
                <w:color w:val="FF0000"/>
              </w:rPr>
              <w:t>（含讲解）</w:t>
            </w:r>
            <w:r>
              <w:rPr>
                <w:rFonts w:ascii="楷体_GB2312" w:eastAsia="楷体_GB2312"/>
              </w:rPr>
              <w:t>，及市政厅内闻名遐迩的诺贝尔颁奖厅，这里的巨</w:t>
            </w:r>
          </w:p>
          <w:p>
            <w:pPr>
              <w:adjustRightInd w:val="0"/>
              <w:snapToGrid w:val="0"/>
              <w:spacing w:line="276" w:lineRule="auto"/>
              <w:ind w:firstLine="525" w:firstLineChars="250"/>
              <w:rPr>
                <w:rFonts w:ascii="楷体_GB2312" w:eastAsia="楷体_GB2312"/>
              </w:rPr>
            </w:pPr>
            <w:r>
              <w:rPr>
                <w:rFonts w:ascii="楷体_GB2312" w:eastAsia="楷体_GB2312"/>
              </w:rPr>
              <w:t>大宴会厅“蓝厅”是每年国王和王后为诺贝尔奖获得者举行盛大宴会的地方。</w:t>
            </w:r>
          </w:p>
          <w:p>
            <w:pPr>
              <w:adjustRightInd w:val="0"/>
              <w:snapToGrid w:val="0"/>
              <w:spacing w:line="276" w:lineRule="auto"/>
              <w:rPr>
                <w:rFonts w:ascii="楷体_GB2312" w:eastAsia="楷体_GB2312"/>
              </w:rPr>
            </w:pPr>
            <w:r>
              <w:rPr>
                <w:rFonts w:hint="eastAsia" w:ascii="楷体_GB2312" w:eastAsia="楷体_GB2312"/>
              </w:rPr>
              <w:t>12:00午餐</w:t>
            </w:r>
            <w:r>
              <w:rPr>
                <w:rFonts w:hint="eastAsia" w:ascii="楷体_GB2312" w:eastAsia="楷体_GB2312"/>
                <w:b/>
                <w:bCs/>
                <w:color w:val="FF0000"/>
              </w:rPr>
              <w:t>（赠送瑞典特色餐）</w:t>
            </w:r>
          </w:p>
          <w:p>
            <w:pPr>
              <w:adjustRightInd w:val="0"/>
              <w:snapToGrid w:val="0"/>
              <w:spacing w:line="276" w:lineRule="auto"/>
              <w:rPr>
                <w:rFonts w:ascii="楷体_GB2312" w:eastAsia="楷体_GB2312"/>
              </w:rPr>
            </w:pPr>
            <w:r>
              <w:rPr>
                <w:rFonts w:hint="eastAsia" w:ascii="楷体_GB2312" w:eastAsia="楷体_GB2312"/>
              </w:rPr>
              <w:t>13:00</w:t>
            </w:r>
            <w:r>
              <w:rPr>
                <w:rFonts w:ascii="楷体_GB2312" w:eastAsia="楷体_GB2312"/>
              </w:rPr>
              <w:t>前往参观</w:t>
            </w:r>
            <w:r>
              <w:rPr>
                <w:rFonts w:ascii="楷体_GB2312" w:eastAsia="楷体_GB2312"/>
                <w:b/>
              </w:rPr>
              <w:t>瓦萨沉船博物馆</w:t>
            </w:r>
            <w:r>
              <w:rPr>
                <w:rFonts w:hint="eastAsia" w:ascii="楷体_GB2312" w:eastAsia="楷体_GB2312"/>
                <w:b/>
              </w:rPr>
              <w:t>*</w:t>
            </w:r>
            <w:r>
              <w:rPr>
                <w:rFonts w:hint="eastAsia" w:ascii="楷体_GB2312" w:eastAsia="楷体_GB2312"/>
                <w:b/>
                <w:color w:val="FF0000"/>
              </w:rPr>
              <w:t>（含讲解）</w:t>
            </w:r>
            <w:r>
              <w:rPr>
                <w:rFonts w:ascii="楷体_GB2312" w:eastAsia="楷体_GB2312"/>
              </w:rPr>
              <w:t>，这里陈列着于1628年沉没，于333年后的1961年在海</w:t>
            </w:r>
          </w:p>
          <w:p>
            <w:pPr>
              <w:adjustRightInd w:val="0"/>
              <w:snapToGrid w:val="0"/>
              <w:spacing w:line="276" w:lineRule="auto"/>
              <w:ind w:firstLine="525" w:firstLineChars="250"/>
              <w:rPr>
                <w:rFonts w:ascii="楷体_GB2312" w:eastAsia="楷体_GB2312"/>
              </w:rPr>
            </w:pPr>
            <w:r>
              <w:rPr>
                <w:rFonts w:ascii="楷体_GB2312" w:eastAsia="楷体_GB2312"/>
              </w:rPr>
              <w:t>底被打捞到上来的17世纪的皇室战船瓦萨号 Vasa。之后前往旧城区，这里是游客争相一睹为快</w:t>
            </w:r>
          </w:p>
          <w:p>
            <w:pPr>
              <w:adjustRightInd w:val="0"/>
              <w:snapToGrid w:val="0"/>
              <w:spacing w:line="276" w:lineRule="auto"/>
              <w:ind w:firstLine="525" w:firstLineChars="250"/>
              <w:rPr>
                <w:rFonts w:ascii="楷体_GB2312" w:eastAsia="楷体_GB2312"/>
              </w:rPr>
            </w:pPr>
            <w:r>
              <w:rPr>
                <w:rFonts w:ascii="楷体_GB2312" w:eastAsia="楷体_GB2312"/>
              </w:rPr>
              <w:t>之地方，旧城区以大广场为中心，广场上鹅卵石铺砌的花木扶疏，悠闲静谧，广场北端就是王宫，</w:t>
            </w:r>
          </w:p>
          <w:p>
            <w:pPr>
              <w:adjustRightInd w:val="0"/>
              <w:snapToGrid w:val="0"/>
              <w:spacing w:line="276" w:lineRule="auto"/>
              <w:ind w:firstLine="525" w:firstLineChars="250"/>
              <w:rPr>
                <w:rFonts w:ascii="楷体_GB2312" w:eastAsia="楷体_GB2312"/>
              </w:rPr>
            </w:pPr>
            <w:r>
              <w:rPr>
                <w:rFonts w:ascii="楷体_GB2312" w:eastAsia="楷体_GB2312"/>
              </w:rPr>
              <w:t>是瑞典人的骄傲，经常与英国白金汉宫相提并论。</w:t>
            </w:r>
          </w:p>
          <w:p>
            <w:pPr>
              <w:adjustRightInd w:val="0"/>
              <w:snapToGrid w:val="0"/>
              <w:spacing w:line="276" w:lineRule="auto"/>
              <w:rPr>
                <w:rFonts w:ascii="楷体_GB2312" w:eastAsia="楷体_GB2312"/>
              </w:rPr>
            </w:pPr>
            <w:r>
              <w:rPr>
                <w:rFonts w:hint="eastAsia" w:ascii="楷体_GB2312" w:eastAsia="楷体_GB2312"/>
              </w:rPr>
              <w:t>18:00晚餐五菜一汤</w:t>
            </w:r>
          </w:p>
          <w:p>
            <w:pPr>
              <w:adjustRightInd w:val="0"/>
              <w:snapToGrid w:val="0"/>
              <w:spacing w:line="276" w:lineRule="auto"/>
              <w:jc w:val="left"/>
              <w:rPr>
                <w:rFonts w:ascii="楷体_GB2312" w:eastAsia="楷体_GB2312"/>
              </w:rPr>
            </w:pPr>
            <w:r>
              <w:rPr>
                <w:rFonts w:hint="eastAsia" w:ascii="楷体_GB2312" w:eastAsia="楷体_GB2312"/>
              </w:rPr>
              <w:t>19:00入住酒店休息</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交通</w:t>
            </w:r>
            <w:r>
              <w:rPr>
                <w:rFonts w:hint="eastAsia" w:ascii="楷体_GB2312" w:eastAsia="楷体_GB2312"/>
              </w:rPr>
              <w:t>:</w:t>
            </w:r>
            <w:r>
              <w:rPr>
                <w:rFonts w:ascii="楷体_GB2312" w:eastAsia="楷体_GB2312"/>
              </w:rPr>
              <w:t xml:space="preserve"> 巴士</w:t>
            </w:r>
          </w:p>
        </w:tc>
        <w:tc>
          <w:tcPr>
            <w:tcW w:w="3224"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用餐</w:t>
            </w:r>
            <w:r>
              <w:rPr>
                <w:rFonts w:hint="eastAsia" w:ascii="楷体_GB2312" w:eastAsia="楷体_GB2312"/>
              </w:rPr>
              <w:t>:</w:t>
            </w:r>
            <w:r>
              <w:rPr>
                <w:rFonts w:ascii="楷体_GB2312" w:eastAsia="楷体_GB2312"/>
              </w:rPr>
              <w:t xml:space="preserve"> </w:t>
            </w:r>
            <w:r>
              <w:rPr>
                <w:rFonts w:hint="eastAsia" w:ascii="楷体_GB2312" w:eastAsia="楷体_GB2312"/>
              </w:rPr>
              <w:t>早/中/晚</w:t>
            </w:r>
          </w:p>
        </w:tc>
        <w:tc>
          <w:tcPr>
            <w:tcW w:w="3218"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酒店</w:t>
            </w:r>
            <w:r>
              <w:rPr>
                <w:rFonts w:hint="eastAsia" w:ascii="楷体_GB2312" w:eastAsia="楷体_GB2312"/>
              </w:rPr>
              <w:t xml:space="preserve">: </w:t>
            </w:r>
            <w:r>
              <w:rPr>
                <w:rFonts w:ascii="楷体_GB2312" w:eastAsia="楷体_GB2312"/>
              </w:rPr>
              <w:t>三</w:t>
            </w:r>
            <w:r>
              <w:rPr>
                <w:rFonts w:hint="eastAsia" w:ascii="楷体_GB2312" w:eastAsia="楷体_GB2312"/>
              </w:rPr>
              <w:t>-四</w:t>
            </w:r>
            <w:r>
              <w:rPr>
                <w:rFonts w:ascii="楷体_GB2312" w:eastAsia="楷体_GB2312"/>
              </w:rPr>
              <w:t>星酒店</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16" w:hRule="atLeast"/>
          <w:jc w:val="center"/>
        </w:trPr>
        <w:tc>
          <w:tcPr>
            <w:tcW w:w="1276" w:type="dxa"/>
            <w:vMerge w:val="restart"/>
            <w:shd w:val="clear" w:color="auto" w:fill="FFFFFF"/>
            <w:vAlign w:val="center"/>
          </w:tcPr>
          <w:p>
            <w:pPr>
              <w:spacing w:line="320" w:lineRule="exact"/>
              <w:ind w:left="315" w:leftChars="150"/>
              <w:rPr>
                <w:rFonts w:ascii="楷体_GB2312" w:eastAsia="楷体_GB2312"/>
              </w:rPr>
            </w:pPr>
            <w:r>
              <w:rPr>
                <w:rFonts w:hint="eastAsia" w:ascii="楷体_GB2312" w:eastAsia="楷体_GB2312"/>
              </w:rPr>
              <w:t>第七天</w:t>
            </w:r>
          </w:p>
          <w:p>
            <w:pPr>
              <w:spacing w:line="320" w:lineRule="exact"/>
              <w:ind w:firstLine="206" w:firstLineChars="98"/>
              <w:rPr>
                <w:rFonts w:ascii="楷体_GB2312" w:eastAsia="楷体_GB2312"/>
              </w:rPr>
            </w:pPr>
            <w:r>
              <w:rPr>
                <w:rFonts w:hint="eastAsia" w:ascii="楷体_GB2312" w:eastAsia="楷体_GB2312"/>
              </w:rPr>
              <w:t>（周二）</w:t>
            </w:r>
          </w:p>
        </w:tc>
        <w:tc>
          <w:tcPr>
            <w:tcW w:w="9413" w:type="dxa"/>
            <w:gridSpan w:val="3"/>
            <w:shd w:val="clear" w:color="auto" w:fill="FFFFFF"/>
            <w:vAlign w:val="center"/>
          </w:tcPr>
          <w:p>
            <w:pPr>
              <w:rPr>
                <w:rFonts w:ascii="楷体_GB2312" w:hAnsi="宋体" w:eastAsia="楷体_GB2312" w:cs="Arial"/>
                <w:bCs/>
                <w:color w:val="000000"/>
              </w:rPr>
            </w:pPr>
            <w:r>
              <w:rPr>
                <w:rFonts w:hint="eastAsia" w:ascii="楷体_GB2312" w:hAnsi="宋体" w:eastAsia="楷体_GB2312" w:cs="Arial"/>
                <w:b/>
                <w:bCs/>
              </w:rPr>
              <w:drawing>
                <wp:anchor distT="0" distB="0" distL="114300" distR="114300" simplePos="0" relativeHeight="251738112" behindDoc="0" locked="0" layoutInCell="1" allowOverlap="1">
                  <wp:simplePos x="0" y="0"/>
                  <wp:positionH relativeFrom="column">
                    <wp:posOffset>4215765</wp:posOffset>
                  </wp:positionH>
                  <wp:positionV relativeFrom="paragraph">
                    <wp:posOffset>1905</wp:posOffset>
                  </wp:positionV>
                  <wp:extent cx="1692910" cy="1323975"/>
                  <wp:effectExtent l="19050" t="0" r="2540" b="0"/>
                  <wp:wrapNone/>
                  <wp:docPr id="13" name="图片 15" descr="http://t2.baidu.com/it/u=2360611027,2652419632&amp;fm=52&amp;gp=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http://t2.baidu.com/it/u=2360611027,2652419632&amp;fm=52&amp;gp=0.jpg"/>
                          <pic:cNvPicPr>
                            <a:picLocks noChangeAspect="1" noChangeArrowheads="1"/>
                          </pic:cNvPicPr>
                        </pic:nvPicPr>
                        <pic:blipFill>
                          <a:blip r:embed="rId11" r:link="rId12"/>
                          <a:srcRect/>
                          <a:stretch>
                            <a:fillRect/>
                          </a:stretch>
                        </pic:blipFill>
                        <pic:spPr>
                          <a:xfrm>
                            <a:off x="0" y="0"/>
                            <a:ext cx="1692910" cy="1323975"/>
                          </a:xfrm>
                          <a:prstGeom prst="rect">
                            <a:avLst/>
                          </a:prstGeom>
                          <a:noFill/>
                          <a:ln w="9525">
                            <a:noFill/>
                            <a:miter lim="800000"/>
                            <a:headEnd/>
                            <a:tailEnd/>
                          </a:ln>
                        </pic:spPr>
                      </pic:pic>
                    </a:graphicData>
                  </a:graphic>
                </wp:anchor>
              </w:drawing>
            </w:r>
            <w:r>
              <w:rPr>
                <w:rFonts w:hint="eastAsia" w:ascii="楷体_GB2312" w:hAnsi="宋体" w:eastAsia="楷体_GB2312" w:cs="Arial"/>
                <w:b/>
                <w:bCs/>
                <w:lang w:val="de-DE"/>
              </w:rPr>
              <w:t>斯德哥尔摩</w:t>
            </w:r>
            <w:r>
              <w:rPr>
                <w:rFonts w:hint="eastAsia" w:ascii="楷体_GB2312" w:hAnsi="宋体" w:eastAsia="楷体_GB2312" w:cs="Arial"/>
                <w:b/>
                <w:bCs/>
                <w:color w:val="000000"/>
              </w:rPr>
              <w:sym w:font="Webdings" w:char="F076"/>
            </w:r>
            <w:r>
              <w:rPr>
                <w:rFonts w:hint="eastAsia" w:ascii="楷体_GB2312" w:hAnsi="宋体" w:eastAsia="楷体_GB2312" w:cs="Arial"/>
                <w:b/>
                <w:bCs/>
                <w:color w:val="000000"/>
              </w:rPr>
              <w:t>维纳恩湖</w:t>
            </w:r>
            <w:r>
              <w:rPr>
                <w:rFonts w:hint="eastAsia" w:ascii="楷体_GB2312" w:hAnsi="宋体" w:eastAsia="楷体_GB2312" w:cs="Arial"/>
                <w:b/>
                <w:bCs/>
                <w:color w:val="000000"/>
              </w:rPr>
              <w:sym w:font="Webdings" w:char="F076"/>
            </w:r>
            <w:r>
              <w:rPr>
                <w:rFonts w:hint="eastAsia" w:ascii="楷体_GB2312" w:hAnsi="宋体" w:eastAsia="楷体_GB2312" w:cs="Arial"/>
                <w:b/>
                <w:bCs/>
                <w:color w:val="000000"/>
              </w:rPr>
              <w:t>奥斯陆（</w:t>
            </w:r>
            <w:r>
              <w:rPr>
                <w:rFonts w:hint="eastAsia" w:ascii="楷体_GB2312" w:hAnsi="Arial" w:eastAsia="楷体_GB2312" w:cs="Arial"/>
                <w:b/>
              </w:rPr>
              <w:t>STOCKHOLM—VANERN—OSLO</w:t>
            </w:r>
            <w:r>
              <w:rPr>
                <w:rFonts w:hint="eastAsia" w:ascii="楷体_GB2312" w:hAnsi="宋体" w:eastAsia="楷体_GB2312" w:cs="Arial"/>
                <w:b/>
                <w:bCs/>
                <w:color w:val="000000"/>
              </w:rPr>
              <w:t xml:space="preserve">） </w:t>
            </w:r>
            <w:r>
              <w:rPr>
                <w:rFonts w:hint="eastAsia" w:ascii="楷体_GB2312" w:hAnsi="宋体" w:eastAsia="楷体_GB2312" w:cs="Arial"/>
                <w:bCs/>
                <w:color w:val="000000"/>
              </w:rPr>
              <w:t>（约308公里 / 217公里）</w:t>
            </w:r>
          </w:p>
          <w:p>
            <w:pPr>
              <w:rPr>
                <w:rFonts w:ascii="楷体_GB2312" w:hAnsi="宋体" w:eastAsia="楷体_GB2312" w:cs="Arial"/>
                <w:bCs/>
                <w:color w:val="000000"/>
              </w:rPr>
            </w:pPr>
            <w:r>
              <w:rPr>
                <w:rFonts w:hint="eastAsia" w:ascii="楷体_GB2312" w:hAnsi="宋体" w:eastAsia="楷体_GB2312" w:cs="Arial"/>
                <w:lang w:val="de-DE"/>
              </w:rPr>
              <w:t>07：00  酒店享用西式早餐</w:t>
            </w:r>
          </w:p>
          <w:p>
            <w:pPr>
              <w:rPr>
                <w:rFonts w:ascii="Arial" w:hAnsi="Arial" w:eastAsia="楷体_GB2312" w:cs="Arial"/>
                <w:kern w:val="0"/>
                <w:lang w:val="zh-CN"/>
              </w:rPr>
            </w:pPr>
            <w:r>
              <w:rPr>
                <w:rFonts w:hint="eastAsia" w:ascii="楷体_GB2312" w:hAnsi="宋体" w:eastAsia="楷体_GB2312" w:cs="Arial"/>
                <w:lang w:val="de-DE"/>
              </w:rPr>
              <w:t xml:space="preserve">07：30  </w:t>
            </w:r>
            <w:r>
              <w:rPr>
                <w:rFonts w:hint="eastAsia" w:ascii="楷体_GB2312" w:eastAsia="楷体_GB2312"/>
                <w:bCs/>
              </w:rPr>
              <w:t>乘车</w:t>
            </w:r>
            <w:r>
              <w:rPr>
                <w:rFonts w:hint="eastAsia" w:ascii="Arial" w:hAnsi="Arial" w:eastAsia="楷体_GB2312" w:cs="Arial"/>
                <w:kern w:val="0"/>
                <w:lang w:val="zh-CN"/>
              </w:rPr>
              <w:t>沿途欣赏</w:t>
            </w:r>
            <w:r>
              <w:rPr>
                <w:rFonts w:ascii="Arial" w:hAnsi="Arial" w:eastAsia="楷体_GB2312" w:cs="Arial"/>
                <w:b/>
                <w:kern w:val="0"/>
                <w:lang w:val="zh-CN"/>
              </w:rPr>
              <w:t>维纳恩湖</w:t>
            </w:r>
            <w:r>
              <w:rPr>
                <w:rFonts w:hint="eastAsia" w:ascii="Arial" w:hAnsi="Arial" w:eastAsia="楷体_GB2312" w:cs="Arial"/>
                <w:b/>
                <w:kern w:val="0"/>
                <w:lang w:val="zh-CN"/>
              </w:rPr>
              <w:t>(不停车)，</w:t>
            </w:r>
            <w:r>
              <w:rPr>
                <w:rFonts w:hint="eastAsia" w:ascii="Arial" w:hAnsi="Arial" w:eastAsia="楷体_GB2312" w:cs="Arial"/>
                <w:kern w:val="0"/>
                <w:lang w:val="zh-CN"/>
              </w:rPr>
              <w:t>维纳恩湖</w:t>
            </w:r>
            <w:r>
              <w:rPr>
                <w:rFonts w:ascii="Arial" w:hAnsi="Arial" w:eastAsia="楷体_GB2312" w:cs="Arial"/>
                <w:kern w:val="0"/>
                <w:lang w:val="zh-CN"/>
              </w:rPr>
              <w:t>位于瑞典南部，维</w:t>
            </w:r>
          </w:p>
          <w:p>
            <w:pPr>
              <w:ind w:firstLine="840" w:firstLineChars="400"/>
              <w:rPr>
                <w:rFonts w:ascii="Arial" w:hAnsi="Arial" w:eastAsia="楷体_GB2312" w:cs="Arial"/>
                <w:kern w:val="0"/>
                <w:lang w:val="zh-CN"/>
              </w:rPr>
            </w:pPr>
            <w:r>
              <w:rPr>
                <w:rFonts w:ascii="Arial" w:hAnsi="Arial" w:eastAsia="楷体_GB2312" w:cs="Arial"/>
                <w:kern w:val="0"/>
                <w:lang w:val="zh-CN"/>
              </w:rPr>
              <w:t>纳什堡和卡尔斯塔德之间</w:t>
            </w:r>
            <w:r>
              <w:rPr>
                <w:rFonts w:hint="eastAsia" w:ascii="Arial" w:hAnsi="Arial" w:eastAsia="楷体_GB2312" w:cs="Arial"/>
                <w:kern w:val="0"/>
                <w:lang w:val="zh-CN"/>
              </w:rPr>
              <w:t>，这里还</w:t>
            </w:r>
            <w:r>
              <w:rPr>
                <w:rFonts w:ascii="Arial" w:hAnsi="Arial" w:eastAsia="楷体_GB2312" w:cs="Arial"/>
                <w:kern w:val="0"/>
                <w:lang w:val="zh-CN"/>
              </w:rPr>
              <w:t>有众多的河流、湖泊、绿地，</w:t>
            </w:r>
          </w:p>
          <w:p>
            <w:pPr>
              <w:ind w:firstLine="840" w:firstLineChars="400"/>
              <w:rPr>
                <w:rFonts w:ascii="楷体_GB2312" w:hAnsi="宋体" w:eastAsia="楷体_GB2312" w:cs="Arial"/>
                <w:bCs/>
              </w:rPr>
            </w:pPr>
            <w:r>
              <w:rPr>
                <w:rFonts w:hint="eastAsia" w:ascii="Arial" w:hAnsi="Arial" w:eastAsia="楷体_GB2312" w:cs="Arial"/>
                <w:kern w:val="0"/>
                <w:lang w:val="zh-CN"/>
              </w:rPr>
              <w:t>以及</w:t>
            </w:r>
            <w:r>
              <w:rPr>
                <w:rFonts w:ascii="Arial" w:hAnsi="Arial" w:eastAsia="楷体_GB2312" w:cs="Arial"/>
                <w:kern w:val="0"/>
                <w:lang w:val="zh-CN"/>
              </w:rPr>
              <w:t>充足的阳光</w:t>
            </w:r>
            <w:r>
              <w:rPr>
                <w:rFonts w:hint="eastAsia" w:ascii="Arial" w:hAnsi="Arial" w:eastAsia="楷体_GB2312" w:cs="Arial"/>
                <w:kern w:val="0"/>
                <w:lang w:val="zh-CN"/>
              </w:rPr>
              <w:t>，非常美丽优雅。</w:t>
            </w:r>
            <w:r>
              <w:rPr>
                <w:rFonts w:hint="eastAsia" w:ascii="楷体_GB2312" w:hAnsi="宋体" w:eastAsia="楷体_GB2312" w:cs="Arial"/>
                <w:bCs/>
              </w:rPr>
              <w:t>之后乘车前往挪威首都奥斯</w:t>
            </w:r>
          </w:p>
          <w:p>
            <w:pPr>
              <w:ind w:firstLine="840" w:firstLineChars="400"/>
              <w:rPr>
                <w:rFonts w:ascii="Arial" w:hAnsi="Arial" w:eastAsia="楷体_GB2312" w:cs="Arial"/>
                <w:kern w:val="0"/>
                <w:lang w:val="zh-CN"/>
              </w:rPr>
            </w:pPr>
            <w:r>
              <w:rPr>
                <w:rFonts w:hint="eastAsia" w:ascii="楷体_GB2312" w:hAnsi="宋体" w:eastAsia="楷体_GB2312" w:cs="Arial"/>
                <w:bCs/>
              </w:rPr>
              <w:t>陆。</w:t>
            </w:r>
          </w:p>
          <w:p>
            <w:pPr>
              <w:rPr>
                <w:rFonts w:ascii="楷体_GB2312" w:hAnsi="宋体" w:eastAsia="楷体_GB2312" w:cs="Arial"/>
                <w:color w:val="FF0000"/>
                <w:kern w:val="0"/>
              </w:rPr>
            </w:pPr>
            <w:r>
              <w:rPr>
                <w:rFonts w:hint="eastAsia" w:ascii="楷体_GB2312" w:hAnsi="宋体" w:eastAsia="楷体_GB2312" w:cs="Arial"/>
                <w:lang w:val="de-DE"/>
              </w:rPr>
              <w:t xml:space="preserve">12：00  午餐 </w:t>
            </w:r>
            <w:r>
              <w:rPr>
                <w:rFonts w:hint="eastAsia" w:ascii="楷体_GB2312" w:eastAsia="楷体_GB2312"/>
              </w:rPr>
              <w:t>五</w:t>
            </w:r>
            <w:r>
              <w:rPr>
                <w:rFonts w:hint="eastAsia" w:ascii="楷体_GB2312" w:hAnsi="宋体" w:eastAsia="楷体_GB2312" w:cs="Arial"/>
                <w:lang w:val="de-DE"/>
              </w:rPr>
              <w:t xml:space="preserve">菜一汤  </w:t>
            </w:r>
          </w:p>
          <w:p>
            <w:pPr>
              <w:rPr>
                <w:rFonts w:ascii="楷体_GB2312" w:hAnsi="宋体" w:eastAsia="楷体_GB2312" w:cs="Arial"/>
                <w:lang w:val="de-DE"/>
              </w:rPr>
            </w:pPr>
            <w:r>
              <w:rPr>
                <w:rFonts w:hint="eastAsia" w:ascii="楷体_GB2312" w:hAnsi="宋体" w:eastAsia="楷体_GB2312" w:cs="Arial"/>
                <w:lang w:val="de-DE"/>
              </w:rPr>
              <w:t>13：00  之后继续乘车前往奥斯陆</w:t>
            </w:r>
          </w:p>
          <w:p>
            <w:pPr>
              <w:rPr>
                <w:rFonts w:ascii="楷体_GB2312" w:hAnsi="宋体" w:eastAsia="楷体_GB2312" w:cs="Arial"/>
              </w:rPr>
            </w:pPr>
            <w:r>
              <w:rPr>
                <w:rFonts w:hint="eastAsia" w:ascii="楷体_GB2312" w:hAnsi="宋体" w:eastAsia="楷体_GB2312" w:cs="Arial"/>
                <w:lang w:val="de-DE"/>
              </w:rPr>
              <w:t>16： 30  抵达奥斯陆后</w:t>
            </w:r>
            <w:r>
              <w:rPr>
                <w:rFonts w:hint="eastAsia" w:ascii="楷体_GB2312" w:hAnsi="宋体" w:eastAsia="楷体_GB2312" w:cs="Arial"/>
              </w:rPr>
              <w:t>远观</w:t>
            </w:r>
            <w:r>
              <w:rPr>
                <w:rFonts w:ascii="楷体_GB2312" w:hAnsi="宋体" w:eastAsia="楷体_GB2312" w:cs="Arial"/>
              </w:rPr>
              <w:t>13</w:t>
            </w:r>
            <w:r>
              <w:rPr>
                <w:rFonts w:hint="eastAsia" w:ascii="楷体_GB2312" w:hAnsi="宋体" w:eastAsia="楷体_GB2312" w:cs="Arial"/>
              </w:rPr>
              <w:t>世纪挪威国王为抵御外来侵略而建的</w:t>
            </w:r>
            <w:r>
              <w:rPr>
                <w:rFonts w:hint="eastAsia" w:ascii="楷体_GB2312" w:hAnsi="宋体" w:eastAsia="楷体_GB2312" w:cs="Arial"/>
                <w:b/>
                <w:bCs/>
                <w:color w:val="000000"/>
              </w:rPr>
              <w:t>阿克斯胡斯城堡（外观约20分钟）</w:t>
            </w:r>
            <w:r>
              <w:rPr>
                <w:rFonts w:hint="eastAsia" w:ascii="Arial" w:hAnsi="宋体" w:cs="Arial"/>
              </w:rPr>
              <w:t>。</w:t>
            </w:r>
          </w:p>
          <w:p>
            <w:pPr>
              <w:rPr>
                <w:rFonts w:ascii="楷体_GB2312" w:hAnsi="宋体" w:eastAsia="楷体_GB2312" w:cs="Arial"/>
                <w:lang w:val="de-DE"/>
              </w:rPr>
            </w:pPr>
            <w:r>
              <w:rPr>
                <w:rFonts w:hint="eastAsia" w:ascii="楷体_GB2312" w:hAnsi="宋体" w:eastAsia="楷体_GB2312" w:cs="Arial"/>
                <w:lang w:val="de-DE"/>
              </w:rPr>
              <w:t xml:space="preserve">18：00  晚餐 </w:t>
            </w:r>
            <w:r>
              <w:rPr>
                <w:rFonts w:hint="eastAsia" w:ascii="楷体_GB2312" w:eastAsia="楷体_GB2312"/>
              </w:rPr>
              <w:t>五</w:t>
            </w:r>
            <w:r>
              <w:rPr>
                <w:rFonts w:hint="eastAsia" w:ascii="楷体_GB2312" w:hAnsi="宋体" w:eastAsia="楷体_GB2312" w:cs="Arial"/>
                <w:lang w:val="de-DE"/>
              </w:rPr>
              <w:t xml:space="preserve">菜一汤 </w:t>
            </w:r>
          </w:p>
          <w:p>
            <w:pPr>
              <w:adjustRightInd w:val="0"/>
              <w:snapToGrid w:val="0"/>
              <w:spacing w:line="276" w:lineRule="auto"/>
              <w:rPr>
                <w:rFonts w:ascii="楷体_GB2312" w:eastAsia="楷体_GB2312"/>
              </w:rPr>
            </w:pPr>
            <w:r>
              <w:rPr>
                <w:rFonts w:hint="eastAsia" w:ascii="楷体_GB2312" w:hAnsi="宋体" w:eastAsia="楷体_GB2312" w:cs="Arial"/>
                <w:lang w:val="de-DE"/>
              </w:rPr>
              <w:t>19：00  回酒店休息</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449" w:hRule="atLeast"/>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交通</w:t>
            </w:r>
            <w:r>
              <w:rPr>
                <w:rFonts w:hint="eastAsia" w:ascii="楷体_GB2312" w:eastAsia="楷体_GB2312"/>
              </w:rPr>
              <w:t>:</w:t>
            </w:r>
            <w:r>
              <w:rPr>
                <w:rFonts w:ascii="楷体_GB2312" w:eastAsia="楷体_GB2312"/>
              </w:rPr>
              <w:t xml:space="preserve"> 巴士</w:t>
            </w:r>
          </w:p>
        </w:tc>
        <w:tc>
          <w:tcPr>
            <w:tcW w:w="3224"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用餐</w:t>
            </w:r>
            <w:r>
              <w:rPr>
                <w:rFonts w:hint="eastAsia" w:ascii="楷体_GB2312" w:eastAsia="楷体_GB2312"/>
              </w:rPr>
              <w:t>: 早/中/晚</w:t>
            </w:r>
          </w:p>
        </w:tc>
        <w:tc>
          <w:tcPr>
            <w:tcW w:w="3218"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酒店</w:t>
            </w:r>
            <w:r>
              <w:rPr>
                <w:rFonts w:hint="eastAsia" w:ascii="楷体_GB2312" w:eastAsia="楷体_GB2312"/>
              </w:rPr>
              <w:t>:</w:t>
            </w:r>
            <w:r>
              <w:rPr>
                <w:rFonts w:ascii="楷体_GB2312" w:eastAsia="楷体_GB2312"/>
              </w:rPr>
              <w:t xml:space="preserve"> 三</w:t>
            </w:r>
            <w:r>
              <w:rPr>
                <w:rFonts w:hint="eastAsia" w:ascii="楷体_GB2312" w:eastAsia="楷体_GB2312"/>
              </w:rPr>
              <w:t>-四</w:t>
            </w:r>
            <w:r>
              <w:rPr>
                <w:rFonts w:ascii="楷体_GB2312" w:eastAsia="楷体_GB2312"/>
              </w:rPr>
              <w:t>星酒店</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16" w:hRule="atLeast"/>
          <w:jc w:val="center"/>
        </w:trPr>
        <w:tc>
          <w:tcPr>
            <w:tcW w:w="1276" w:type="dxa"/>
            <w:vMerge w:val="restart"/>
            <w:shd w:val="clear" w:color="auto" w:fill="FFFFFF"/>
            <w:vAlign w:val="center"/>
          </w:tcPr>
          <w:p>
            <w:pPr>
              <w:spacing w:line="320" w:lineRule="exact"/>
              <w:ind w:left="420" w:leftChars="150" w:hanging="105" w:hangingChars="50"/>
              <w:rPr>
                <w:rFonts w:ascii="楷体_GB2312" w:eastAsia="楷体_GB2312"/>
              </w:rPr>
            </w:pPr>
            <w:r>
              <w:rPr>
                <w:rFonts w:hint="eastAsia" w:ascii="楷体_GB2312" w:eastAsia="楷体_GB2312"/>
              </w:rPr>
              <w:t>第八天</w:t>
            </w:r>
          </w:p>
          <w:p>
            <w:pPr>
              <w:spacing w:line="320" w:lineRule="exact"/>
              <w:ind w:left="315" w:leftChars="150"/>
              <w:rPr>
                <w:rFonts w:ascii="宋体" w:hAnsi="宋体" w:cs="Arial"/>
                <w:b/>
                <w:bCs/>
                <w:color w:val="000000"/>
                <w:sz w:val="20"/>
                <w:szCs w:val="20"/>
              </w:rPr>
            </w:pPr>
            <w:r>
              <w:rPr>
                <w:rFonts w:hint="eastAsia" w:ascii="楷体_GB2312" w:eastAsia="楷体_GB2312"/>
              </w:rPr>
              <w:t>（周三）</w:t>
            </w:r>
          </w:p>
        </w:tc>
        <w:tc>
          <w:tcPr>
            <w:tcW w:w="9413" w:type="dxa"/>
            <w:gridSpan w:val="3"/>
            <w:shd w:val="clear" w:color="auto" w:fill="FFFFFF"/>
            <w:vAlign w:val="center"/>
          </w:tcPr>
          <w:p>
            <w:pPr>
              <w:adjustRightInd w:val="0"/>
              <w:snapToGrid w:val="0"/>
              <w:spacing w:line="276" w:lineRule="auto"/>
              <w:rPr>
                <w:rFonts w:ascii="楷体_GB2312" w:eastAsia="楷体_GB2312"/>
              </w:rPr>
            </w:pPr>
            <w:r>
              <w:rPr>
                <w:rFonts w:hint="eastAsia" w:ascii="楷体_GB2312" w:eastAsia="楷体_GB2312"/>
                <w:b/>
              </w:rPr>
              <w:drawing>
                <wp:anchor distT="0" distB="0" distL="114300" distR="114300" simplePos="0" relativeHeight="251729920" behindDoc="0" locked="0" layoutInCell="1" allowOverlap="1">
                  <wp:simplePos x="0" y="0"/>
                  <wp:positionH relativeFrom="column">
                    <wp:posOffset>3932555</wp:posOffset>
                  </wp:positionH>
                  <wp:positionV relativeFrom="paragraph">
                    <wp:posOffset>-2540</wp:posOffset>
                  </wp:positionV>
                  <wp:extent cx="1991995" cy="1352550"/>
                  <wp:effectExtent l="19050" t="0" r="8255" b="0"/>
                  <wp:wrapSquare wrapText="bothSides"/>
                  <wp:docPr id="9" name="Picture 53" descr="C:\Documents and Settings\Administrator\Application Data\Tencent\Users\2881112232\QQEIM\WinTemp\RichOle\$CEKNV96}B)T@4P4_2M785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3" descr="C:\Documents and Settings\Administrator\Application Data\Tencent\Users\2881112232\QQEIM\WinTemp\RichOle\$CEKNV96}B)T@4P4_2M785O.jpg"/>
                          <pic:cNvPicPr>
                            <a:picLocks noChangeAspect="1" noChangeArrowheads="1"/>
                          </pic:cNvPicPr>
                        </pic:nvPicPr>
                        <pic:blipFill>
                          <a:blip r:embed="rId13" r:link="rId14" cstate="print"/>
                          <a:srcRect/>
                          <a:stretch>
                            <a:fillRect/>
                          </a:stretch>
                        </pic:blipFill>
                        <pic:spPr>
                          <a:xfrm>
                            <a:off x="0" y="0"/>
                            <a:ext cx="1991995" cy="1352550"/>
                          </a:xfrm>
                          <a:prstGeom prst="rect">
                            <a:avLst/>
                          </a:prstGeom>
                          <a:noFill/>
                          <a:ln w="9525">
                            <a:noFill/>
                            <a:miter lim="800000"/>
                            <a:headEnd/>
                            <a:tailEnd/>
                          </a:ln>
                        </pic:spPr>
                      </pic:pic>
                    </a:graphicData>
                  </a:graphic>
                </wp:anchor>
              </w:drawing>
            </w:r>
            <w:r>
              <w:rPr>
                <w:rFonts w:hint="eastAsia" w:ascii="楷体_GB2312" w:eastAsia="楷体_GB2312"/>
                <w:b/>
              </w:rPr>
              <w:t>奥斯陆</w:t>
            </w:r>
            <w:r>
              <w:rPr>
                <w:rFonts w:hint="eastAsia" w:ascii="楷体_GB2312" w:eastAsia="楷体_GB2312"/>
                <w:b/>
              </w:rPr>
              <w:sym w:font="Webdings" w:char="F076"/>
            </w:r>
            <w:r>
              <w:rPr>
                <w:rFonts w:hint="eastAsia" w:ascii="楷体_GB2312" w:eastAsia="楷体_GB2312"/>
                <w:b/>
              </w:rPr>
              <w:t>弗拉姆（松恩峡湾）</w:t>
            </w:r>
            <w:r>
              <w:rPr>
                <w:rFonts w:hint="eastAsia" w:ascii="楷体_GB2312" w:eastAsia="楷体_GB2312"/>
                <w:b/>
              </w:rPr>
              <w:sym w:font="Webdings" w:char="F076"/>
            </w:r>
            <w:r>
              <w:rPr>
                <w:rFonts w:hint="eastAsia" w:ascii="楷体_GB2312" w:eastAsia="楷体_GB2312"/>
                <w:b/>
              </w:rPr>
              <w:t>峡湾小镇（OSLO /FLAM/FJORD TOWN ）333KM</w:t>
            </w:r>
            <w:r>
              <w:rPr>
                <w:rFonts w:hint="eastAsia" w:ascii="楷体_GB2312" w:eastAsia="楷体_GB2312"/>
              </w:rPr>
              <w:t xml:space="preserve"> </w:t>
            </w:r>
          </w:p>
          <w:p>
            <w:pPr>
              <w:adjustRightInd w:val="0"/>
              <w:snapToGrid w:val="0"/>
              <w:spacing w:line="276" w:lineRule="auto"/>
              <w:rPr>
                <w:rFonts w:ascii="楷体_GB2312" w:eastAsia="楷体_GB2312"/>
              </w:rPr>
            </w:pPr>
            <w:r>
              <w:rPr>
                <w:rFonts w:hint="eastAsia" w:ascii="楷体_GB2312" w:eastAsia="楷体_GB2312"/>
              </w:rPr>
              <w:t>07</w:t>
            </w:r>
            <w:r>
              <w:rPr>
                <w:rFonts w:ascii="楷体_GB2312" w:eastAsia="楷体_GB2312"/>
              </w:rPr>
              <w:t>:</w:t>
            </w:r>
            <w:r>
              <w:rPr>
                <w:rFonts w:hint="eastAsia" w:ascii="楷体_GB2312" w:eastAsia="楷体_GB2312"/>
              </w:rPr>
              <w:t>0</w:t>
            </w:r>
            <w:r>
              <w:rPr>
                <w:rFonts w:ascii="楷体_GB2312" w:eastAsia="楷体_GB2312"/>
              </w:rPr>
              <w:t>0</w:t>
            </w:r>
            <w:r>
              <w:rPr>
                <w:rFonts w:hint="eastAsia" w:ascii="楷体_GB2312" w:eastAsia="楷体_GB2312"/>
              </w:rPr>
              <w:t xml:space="preserve"> 酒店享用西式早餐；</w:t>
            </w:r>
          </w:p>
          <w:p>
            <w:pPr>
              <w:ind w:left="840" w:hanging="840" w:hangingChars="400"/>
              <w:rPr>
                <w:rFonts w:ascii="Arial" w:hAnsi="Arial" w:eastAsia="楷体_GB2312" w:cs="Arial"/>
                <w:color w:val="000000"/>
                <w:kern w:val="0"/>
                <w:lang w:val="zh-CN"/>
              </w:rPr>
            </w:pPr>
            <w:r>
              <w:rPr>
                <w:rFonts w:ascii="楷体_GB2312" w:eastAsia="楷体_GB2312"/>
              </w:rPr>
              <w:t>0</w:t>
            </w:r>
            <w:r>
              <w:rPr>
                <w:rFonts w:hint="eastAsia" w:ascii="楷体_GB2312" w:eastAsia="楷体_GB2312"/>
              </w:rPr>
              <w:t>8</w:t>
            </w:r>
            <w:r>
              <w:rPr>
                <w:rFonts w:ascii="楷体_GB2312" w:eastAsia="楷体_GB2312"/>
              </w:rPr>
              <w:t>:</w:t>
            </w:r>
            <w:r>
              <w:rPr>
                <w:rFonts w:hint="eastAsia" w:ascii="楷体_GB2312" w:eastAsia="楷体_GB2312"/>
              </w:rPr>
              <w:t>0</w:t>
            </w:r>
            <w:r>
              <w:rPr>
                <w:rFonts w:ascii="楷体_GB2312" w:eastAsia="楷体_GB2312"/>
              </w:rPr>
              <w:t>0</w:t>
            </w:r>
            <w:r>
              <w:rPr>
                <w:rFonts w:hint="eastAsia" w:ascii="楷体_GB2312" w:eastAsia="楷体_GB2312"/>
              </w:rPr>
              <w:t xml:space="preserve"> </w:t>
            </w:r>
            <w:r>
              <w:rPr>
                <w:rFonts w:ascii="楷体_GB2312" w:eastAsia="楷体_GB2312"/>
              </w:rPr>
              <w:t>乘车前往弗</w:t>
            </w:r>
            <w:r>
              <w:rPr>
                <w:rFonts w:hint="eastAsia" w:ascii="楷体_GB2312" w:eastAsia="楷体_GB2312"/>
              </w:rPr>
              <w:t>拉</w:t>
            </w:r>
            <w:r>
              <w:rPr>
                <w:rFonts w:ascii="楷体_GB2312" w:eastAsia="楷体_GB2312"/>
              </w:rPr>
              <w:t>姆，</w:t>
            </w:r>
            <w:r>
              <w:rPr>
                <w:rFonts w:ascii="Arial" w:hAnsi="Arial" w:eastAsia="楷体_GB2312" w:cs="Arial"/>
                <w:color w:val="000000"/>
                <w:kern w:val="0"/>
                <w:lang w:val="zh-CN"/>
              </w:rPr>
              <w:t xml:space="preserve"> </w:t>
            </w:r>
          </w:p>
          <w:p>
            <w:pPr>
              <w:rPr>
                <w:rFonts w:ascii="Arial" w:hAnsi="Arial" w:eastAsia="楷体_GB2312" w:cs="Arial"/>
                <w:color w:val="000000"/>
                <w:kern w:val="0"/>
                <w:lang w:val="zh-CN"/>
              </w:rPr>
            </w:pPr>
            <w:r>
              <w:rPr>
                <w:rFonts w:hint="eastAsia" w:ascii="楷体_GB2312" w:eastAsia="楷体_GB2312"/>
              </w:rPr>
              <w:t>12:00 午餐自理。</w:t>
            </w:r>
          </w:p>
          <w:p>
            <w:pPr>
              <w:spacing w:line="300" w:lineRule="exact"/>
              <w:rPr>
                <w:rFonts w:ascii="楷体_GB2312" w:eastAsia="楷体_GB2312"/>
              </w:rPr>
            </w:pPr>
            <w:r>
              <w:rPr>
                <w:rFonts w:hint="eastAsia" w:ascii="楷体_GB2312" w:eastAsia="楷体_GB2312"/>
              </w:rPr>
              <w:t xml:space="preserve">13:00 </w:t>
            </w:r>
            <w:r>
              <w:rPr>
                <w:rFonts w:ascii="楷体_GB2312" w:eastAsia="楷体_GB2312"/>
              </w:rPr>
              <w:t>前往码头，</w:t>
            </w:r>
            <w:r>
              <w:rPr>
                <w:rFonts w:hint="eastAsia" w:ascii="楷体_GB2312" w:hAnsi="宋体" w:eastAsia="楷体_GB2312"/>
                <w:b/>
                <w:bCs/>
              </w:rPr>
              <w:t>搭船</w:t>
            </w:r>
            <w:r>
              <w:rPr>
                <w:rFonts w:hint="eastAsia" w:ascii="楷体_GB2312" w:hAnsi="宋体" w:eastAsia="楷体_GB2312"/>
                <w:b/>
                <w:bCs/>
                <w:color w:val="FF0000"/>
              </w:rPr>
              <w:t>*（含船票，游览时间约1.5 小时）</w:t>
            </w:r>
            <w:r>
              <w:rPr>
                <w:rFonts w:hint="eastAsia" w:ascii="楷体_GB2312" w:hAnsi="宋体" w:eastAsia="楷体_GB2312"/>
              </w:rPr>
              <w:t>游轮巡游著名的</w:t>
            </w:r>
            <w:r>
              <w:rPr>
                <w:rFonts w:hint="eastAsia" w:ascii="楷体_GB2312" w:hAnsi="宋体" w:eastAsia="楷体_GB2312"/>
                <w:b/>
              </w:rPr>
              <w:t>松恩峡湾</w:t>
            </w:r>
            <w:r>
              <w:rPr>
                <w:rFonts w:hint="eastAsia" w:ascii="楷体_GB2312" w:hAnsi="宋体" w:eastAsia="楷体_GB2312"/>
              </w:rPr>
              <w:t>。</w:t>
            </w:r>
            <w:r>
              <w:rPr>
                <w:rFonts w:ascii="楷体_GB2312" w:eastAsia="楷体_GB2312"/>
              </w:rPr>
              <w:t>松恩峡湾是挪威最大的峡湾，也是世界上最长、最深的峡湾，全长达240公里，最深处达1308米。“松恩峡湾之美，美在群峰竞秀，美在碧水蓝天，美在飞瀑万千”。再次置身于这难以言表的天然奇景当中。您将会怀着依依不舍的心情挥别让人心醉的峡湾山色。</w:t>
            </w:r>
          </w:p>
          <w:p>
            <w:pPr>
              <w:spacing w:line="300" w:lineRule="exact"/>
              <w:rPr>
                <w:rFonts w:ascii="楷体_GB2312" w:eastAsia="楷体_GB2312"/>
                <w:b/>
              </w:rPr>
            </w:pPr>
            <w:r>
              <w:rPr>
                <w:rFonts w:hint="eastAsia" w:ascii="楷体_GB2312" w:eastAsia="楷体_GB2312"/>
              </w:rPr>
              <w:t>19:00 晚餐于峡湾酒店用西餐。</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交通</w:t>
            </w:r>
            <w:r>
              <w:rPr>
                <w:rFonts w:hint="eastAsia" w:ascii="楷体_GB2312" w:eastAsia="楷体_GB2312"/>
              </w:rPr>
              <w:t>：</w:t>
            </w:r>
            <w:r>
              <w:rPr>
                <w:rFonts w:ascii="楷体_GB2312" w:eastAsia="楷体_GB2312"/>
              </w:rPr>
              <w:t>巴士</w:t>
            </w:r>
          </w:p>
        </w:tc>
        <w:tc>
          <w:tcPr>
            <w:tcW w:w="3224"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用餐</w:t>
            </w:r>
            <w:r>
              <w:rPr>
                <w:rFonts w:hint="eastAsia" w:ascii="楷体_GB2312" w:eastAsia="楷体_GB2312"/>
              </w:rPr>
              <w:t>：早/晚</w:t>
            </w:r>
            <w:r>
              <w:rPr>
                <w:rFonts w:hint="eastAsia" w:ascii="楷体_GB2312" w:eastAsia="楷体_GB2312"/>
                <w:b/>
              </w:rPr>
              <w:t>（午餐自理）</w:t>
            </w:r>
          </w:p>
        </w:tc>
        <w:tc>
          <w:tcPr>
            <w:tcW w:w="3218"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酒店</w:t>
            </w:r>
            <w:r>
              <w:rPr>
                <w:rFonts w:hint="eastAsia" w:ascii="楷体_GB2312" w:eastAsia="楷体_GB2312"/>
              </w:rPr>
              <w:t>：</w:t>
            </w:r>
            <w:r>
              <w:rPr>
                <w:rFonts w:ascii="楷体_GB2312" w:eastAsia="楷体_GB2312"/>
              </w:rPr>
              <w:t>三</w:t>
            </w:r>
            <w:r>
              <w:rPr>
                <w:rFonts w:hint="eastAsia" w:ascii="楷体_GB2312" w:eastAsia="楷体_GB2312"/>
              </w:rPr>
              <w:t>-四</w:t>
            </w:r>
            <w:r>
              <w:rPr>
                <w:rFonts w:ascii="楷体_GB2312" w:eastAsia="楷体_GB2312"/>
              </w:rPr>
              <w:t>星酒店</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16" w:hRule="atLeast"/>
          <w:jc w:val="center"/>
        </w:trPr>
        <w:tc>
          <w:tcPr>
            <w:tcW w:w="1276" w:type="dxa"/>
            <w:vMerge w:val="restart"/>
            <w:shd w:val="clear" w:color="auto" w:fill="FFFFFF"/>
            <w:vAlign w:val="center"/>
          </w:tcPr>
          <w:p>
            <w:pPr>
              <w:spacing w:line="320" w:lineRule="exact"/>
              <w:ind w:left="521" w:leftChars="98" w:hanging="315" w:hangingChars="150"/>
              <w:rPr>
                <w:rFonts w:ascii="楷体_GB2312" w:eastAsia="楷体_GB2312"/>
              </w:rPr>
            </w:pPr>
            <w:r>
              <w:rPr>
                <w:rFonts w:hint="eastAsia" w:ascii="楷体_GB2312" w:eastAsia="楷体_GB2312"/>
              </w:rPr>
              <w:t>第九天</w:t>
            </w:r>
          </w:p>
          <w:p>
            <w:pPr>
              <w:spacing w:line="320" w:lineRule="exact"/>
              <w:ind w:firstLine="206" w:firstLineChars="98"/>
              <w:rPr>
                <w:rFonts w:ascii="楷体_GB2312" w:eastAsia="楷体_GB2312"/>
              </w:rPr>
            </w:pPr>
            <w:r>
              <w:rPr>
                <w:rFonts w:hint="eastAsia" w:ascii="楷体_GB2312" w:eastAsia="楷体_GB2312"/>
              </w:rPr>
              <w:t xml:space="preserve">  </w:t>
            </w:r>
          </w:p>
          <w:p>
            <w:pPr>
              <w:spacing w:line="320" w:lineRule="exact"/>
              <w:ind w:firstLine="206" w:firstLineChars="98"/>
              <w:rPr>
                <w:rFonts w:ascii="楷体_GB2312" w:eastAsia="楷体_GB2312"/>
              </w:rPr>
            </w:pPr>
            <w:r>
              <w:rPr>
                <w:rFonts w:hint="eastAsia" w:ascii="楷体_GB2312" w:eastAsia="楷体_GB2312"/>
              </w:rPr>
              <w:t>（周四）</w:t>
            </w:r>
          </w:p>
          <w:p>
            <w:pPr>
              <w:adjustRightInd w:val="0"/>
              <w:snapToGrid w:val="0"/>
              <w:spacing w:line="276" w:lineRule="auto"/>
              <w:jc w:val="center"/>
              <w:rPr>
                <w:rFonts w:ascii="宋体" w:hAnsi="宋体" w:cs="Arial"/>
                <w:b/>
                <w:bCs/>
                <w:color w:val="000000"/>
                <w:sz w:val="20"/>
                <w:szCs w:val="20"/>
              </w:rPr>
            </w:pPr>
          </w:p>
        </w:tc>
        <w:tc>
          <w:tcPr>
            <w:tcW w:w="9413" w:type="dxa"/>
            <w:gridSpan w:val="3"/>
            <w:shd w:val="clear" w:color="auto" w:fill="FFFFFF"/>
          </w:tcPr>
          <w:p>
            <w:pPr>
              <w:adjustRightInd w:val="0"/>
              <w:snapToGrid w:val="0"/>
              <w:spacing w:line="276" w:lineRule="auto"/>
              <w:rPr>
                <w:rFonts w:ascii="楷体_GB2312" w:eastAsia="楷体_GB2312"/>
              </w:rPr>
            </w:pPr>
            <w:r>
              <w:rPr>
                <w:rFonts w:hint="eastAsia" w:ascii="楷体_GB2312" w:eastAsia="楷体_GB2312"/>
                <w:b/>
              </w:rPr>
              <w:t>峡湾小镇</w:t>
            </w:r>
            <w:r>
              <w:rPr>
                <w:rFonts w:hint="eastAsia" w:ascii="楷体_GB2312" w:eastAsia="楷体_GB2312"/>
                <w:b/>
              </w:rPr>
              <w:sym w:font="Webdings" w:char="0076"/>
            </w:r>
            <w:r>
              <w:rPr>
                <w:rFonts w:hint="eastAsia" w:ascii="楷体_GB2312" w:eastAsia="楷体_GB2312"/>
                <w:b/>
              </w:rPr>
              <w:t>哈当厄尔峡湾</w:t>
            </w:r>
            <w:r>
              <w:rPr>
                <w:rFonts w:hint="eastAsia" w:ascii="楷体_GB2312" w:eastAsia="楷体_GB2312"/>
                <w:b/>
              </w:rPr>
              <w:sym w:font="Webdings" w:char="0076"/>
            </w:r>
            <w:r>
              <w:rPr>
                <w:rFonts w:hint="eastAsia" w:ascii="楷体_GB2312" w:eastAsia="楷体_GB2312"/>
                <w:b/>
              </w:rPr>
              <w:t>奥斯陆（FJORD TOWN /OSLO）400km</w:t>
            </w:r>
            <w:r>
              <w:rPr>
                <w:rFonts w:ascii="楷体_GB2312" w:eastAsia="楷体_GB2312"/>
              </w:rPr>
              <w:t xml:space="preserve"> 08:30 </w:t>
            </w:r>
            <w:r>
              <w:rPr>
                <w:rFonts w:hint="eastAsia" w:ascii="楷体_GB2312" w:eastAsia="楷体_GB2312"/>
              </w:rPr>
              <w:t>酒店享用西式早餐</w:t>
            </w:r>
          </w:p>
          <w:p>
            <w:pPr>
              <w:adjustRightInd w:val="0"/>
              <w:snapToGrid w:val="0"/>
              <w:spacing w:line="276" w:lineRule="auto"/>
              <w:rPr>
                <w:rFonts w:ascii="楷体_GB2312" w:eastAsia="楷体_GB2312"/>
              </w:rPr>
            </w:pPr>
            <w:r>
              <w:rPr>
                <w:rFonts w:hint="eastAsia" w:ascii="楷体_GB2312" w:eastAsia="楷体_GB2312"/>
              </w:rPr>
              <w:t>09:00早餐后乘车前往</w:t>
            </w:r>
            <w:r>
              <w:rPr>
                <w:rFonts w:hint="eastAsia" w:ascii="楷体_GB2312" w:eastAsia="楷体_GB2312"/>
                <w:b/>
              </w:rPr>
              <w:t>哈当厄尔峡湾</w:t>
            </w:r>
            <w:r>
              <w:rPr>
                <w:rFonts w:hint="eastAsia" w:ascii="楷体_GB2312" w:eastAsia="楷体_GB2312"/>
              </w:rPr>
              <w:t>，欣赏沿岸巍峨的群山，奔腾</w:t>
            </w:r>
          </w:p>
          <w:p>
            <w:pPr>
              <w:adjustRightInd w:val="0"/>
              <w:snapToGrid w:val="0"/>
              <w:spacing w:line="276" w:lineRule="auto"/>
              <w:ind w:firstLine="630" w:firstLineChars="300"/>
              <w:rPr>
                <w:rFonts w:ascii="楷体_GB2312" w:eastAsia="楷体_GB2312"/>
              </w:rPr>
            </w:pPr>
            <w:r>
              <w:rPr>
                <w:rFonts w:hint="eastAsia" w:ascii="楷体_GB2312" w:eastAsia="楷体_GB2312"/>
              </w:rPr>
              <w:t>的瀑布，如诗如画的田园风光。哈当厄尔峡湾全长179公里，</w:t>
            </w:r>
          </w:p>
          <w:p>
            <w:pPr>
              <w:adjustRightInd w:val="0"/>
              <w:snapToGrid w:val="0"/>
              <w:spacing w:line="276" w:lineRule="auto"/>
              <w:ind w:firstLine="630" w:firstLineChars="300"/>
              <w:rPr>
                <w:rFonts w:ascii="楷体_GB2312" w:eastAsia="楷体_GB2312"/>
              </w:rPr>
            </w:pPr>
            <w:r>
              <w:rPr>
                <w:rFonts w:hint="eastAsia" w:ascii="楷体_GB2312" w:eastAsia="楷体_GB2312"/>
              </w:rPr>
              <w:t>是</w:t>
            </w:r>
            <w:r>
              <w:rPr>
                <w:rFonts w:hint="eastAsia" w:ascii="楷体_GB2312" w:eastAsia="楷体_GB2312"/>
                <w:b/>
              </w:rPr>
              <w:t>挪威国内第二长的峡湾，</w:t>
            </w:r>
            <w:r>
              <w:rPr>
                <w:rFonts w:hint="eastAsia" w:ascii="楷体_GB2312" w:eastAsia="楷体_GB2312"/>
              </w:rPr>
              <w:t>世界第三长的峡湾，最深处达</w:t>
            </w:r>
          </w:p>
          <w:p>
            <w:pPr>
              <w:adjustRightInd w:val="0"/>
              <w:snapToGrid w:val="0"/>
              <w:spacing w:line="276" w:lineRule="auto"/>
              <w:ind w:firstLine="630" w:firstLineChars="300"/>
              <w:rPr>
                <w:rFonts w:ascii="楷体_GB2312" w:eastAsia="楷体_GB2312"/>
              </w:rPr>
            </w:pPr>
            <w:r>
              <w:rPr>
                <w:rFonts w:hint="eastAsia" w:ascii="楷体_GB2312" w:eastAsia="楷体_GB2312"/>
              </w:rPr>
              <w:t>800米，同时也是四大峡湾中最平缓的一处。约800年前僧</w:t>
            </w:r>
          </w:p>
          <w:p>
            <w:pPr>
              <w:adjustRightInd w:val="0"/>
              <w:snapToGrid w:val="0"/>
              <w:spacing w:line="276" w:lineRule="auto"/>
              <w:ind w:firstLine="630" w:firstLineChars="300"/>
              <w:rPr>
                <w:rFonts w:ascii="楷体_GB2312" w:eastAsia="楷体_GB2312"/>
              </w:rPr>
            </w:pPr>
            <w:r>
              <w:rPr>
                <w:rFonts w:hint="eastAsia" w:ascii="楷体_GB2312" w:eastAsia="楷体_GB2312"/>
              </w:rPr>
              <w:t>侣到此地种植了苹果树和杏树，每到5月份，峡湾两岸山坡</w:t>
            </w:r>
          </w:p>
          <w:p>
            <w:pPr>
              <w:adjustRightInd w:val="0"/>
              <w:snapToGrid w:val="0"/>
              <w:spacing w:line="276" w:lineRule="auto"/>
              <w:ind w:firstLine="630" w:firstLineChars="300"/>
              <w:rPr>
                <w:rFonts w:ascii="楷体_GB2312" w:eastAsia="楷体_GB2312"/>
              </w:rPr>
            </w:pPr>
            <w:r>
              <w:rPr>
                <w:rFonts w:hint="eastAsia" w:ascii="楷体_GB2312" w:eastAsia="楷体_GB2312"/>
              </w:rPr>
              <w:t xml:space="preserve">的果树鲜花盛开，缤纷烂漫，美不胜收。 </w:t>
            </w:r>
          </w:p>
          <w:p>
            <w:pPr>
              <w:adjustRightInd w:val="0"/>
              <w:snapToGrid w:val="0"/>
              <w:spacing w:line="276" w:lineRule="auto"/>
              <w:rPr>
                <w:rFonts w:ascii="楷体_GB2312" w:eastAsia="楷体_GB2312"/>
              </w:rPr>
            </w:pPr>
            <w:r>
              <w:rPr>
                <w:rFonts w:hint="eastAsia" w:ascii="楷体_GB2312" w:eastAsia="楷体_GB2312"/>
              </w:rPr>
              <w:drawing>
                <wp:anchor distT="0" distB="0" distL="114300" distR="114300" simplePos="0" relativeHeight="251731968" behindDoc="0" locked="0" layoutInCell="1" allowOverlap="1">
                  <wp:simplePos x="0" y="0"/>
                  <wp:positionH relativeFrom="column">
                    <wp:posOffset>3980815</wp:posOffset>
                  </wp:positionH>
                  <wp:positionV relativeFrom="paragraph">
                    <wp:posOffset>-1590040</wp:posOffset>
                  </wp:positionV>
                  <wp:extent cx="1943100" cy="1409700"/>
                  <wp:effectExtent l="19050" t="0" r="0" b="0"/>
                  <wp:wrapSquare wrapText="bothSides"/>
                  <wp:docPr id="10" name="Picture 55" descr="C:\Documents and Settings\Administrator\Application Data\Tencent\Users\2881112715\QQEIM\WinTemp\RichOle\FM6089_Z~K%MX~}45{POW9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5" descr="C:\Documents and Settings\Administrator\Application Data\Tencent\Users\2881112715\QQEIM\WinTemp\RichOle\FM6089_Z~K%MX~}45{POW9G.jpg"/>
                          <pic:cNvPicPr>
                            <a:picLocks noChangeAspect="1" noChangeArrowheads="1"/>
                          </pic:cNvPicPr>
                        </pic:nvPicPr>
                        <pic:blipFill>
                          <a:blip r:embed="rId15" r:link="rId16" cstate="print"/>
                          <a:srcRect/>
                          <a:stretch>
                            <a:fillRect/>
                          </a:stretch>
                        </pic:blipFill>
                        <pic:spPr>
                          <a:xfrm>
                            <a:off x="0" y="0"/>
                            <a:ext cx="1943100" cy="1409700"/>
                          </a:xfrm>
                          <a:prstGeom prst="rect">
                            <a:avLst/>
                          </a:prstGeom>
                          <a:noFill/>
                          <a:ln w="9525">
                            <a:noFill/>
                            <a:miter lim="800000"/>
                            <a:headEnd/>
                            <a:tailEnd/>
                          </a:ln>
                        </pic:spPr>
                      </pic:pic>
                    </a:graphicData>
                  </a:graphic>
                </wp:anchor>
              </w:drawing>
            </w:r>
            <w:r>
              <w:rPr>
                <w:rFonts w:hint="eastAsia" w:ascii="楷体_GB2312" w:eastAsia="楷体_GB2312"/>
              </w:rPr>
              <w:t>12:00 午餐自理</w:t>
            </w:r>
          </w:p>
          <w:p>
            <w:pPr>
              <w:adjustRightInd w:val="0"/>
              <w:snapToGrid w:val="0"/>
              <w:spacing w:line="276" w:lineRule="auto"/>
              <w:rPr>
                <w:rFonts w:ascii="楷体_GB2312" w:eastAsia="楷体_GB2312"/>
              </w:rPr>
            </w:pPr>
            <w:r>
              <w:rPr>
                <w:rFonts w:hint="eastAsia" w:ascii="楷体_GB2312" w:eastAsia="楷体_GB2312"/>
              </w:rPr>
              <w:t>13:00 下午离开峡湾回到奥斯陆。</w:t>
            </w:r>
          </w:p>
          <w:p>
            <w:pPr>
              <w:jc w:val="left"/>
              <w:rPr>
                <w:rFonts w:ascii="楷体_GB2312" w:eastAsia="楷体_GB2312"/>
              </w:rPr>
            </w:pPr>
            <w:r>
              <w:rPr>
                <w:rFonts w:hint="eastAsia" w:ascii="楷体_GB2312" w:eastAsia="楷体_GB2312"/>
              </w:rPr>
              <w:t>19:00 晚餐五菜一汤，后前往酒店休息。</w:t>
            </w:r>
          </w:p>
          <w:p>
            <w:pPr>
              <w:jc w:val="left"/>
              <w:rPr>
                <w:rFonts w:ascii="楷体_GB2312" w:hAnsi="宋体" w:eastAsia="楷体_GB2312" w:cs="Arial"/>
                <w:bCs/>
              </w:rPr>
            </w:pP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交通</w:t>
            </w:r>
            <w:r>
              <w:rPr>
                <w:rFonts w:hint="eastAsia" w:ascii="楷体_GB2312" w:eastAsia="楷体_GB2312"/>
              </w:rPr>
              <w:t>：</w:t>
            </w:r>
            <w:r>
              <w:rPr>
                <w:rFonts w:ascii="楷体_GB2312" w:eastAsia="楷体_GB2312"/>
              </w:rPr>
              <w:t>巴士</w:t>
            </w:r>
          </w:p>
        </w:tc>
        <w:tc>
          <w:tcPr>
            <w:tcW w:w="3224"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用餐</w:t>
            </w:r>
            <w:r>
              <w:rPr>
                <w:rFonts w:hint="eastAsia" w:ascii="楷体_GB2312" w:eastAsia="楷体_GB2312"/>
              </w:rPr>
              <w:t>：早/晚</w:t>
            </w:r>
            <w:r>
              <w:rPr>
                <w:rFonts w:hint="eastAsia" w:ascii="楷体_GB2312" w:eastAsia="楷体_GB2312"/>
                <w:b/>
              </w:rPr>
              <w:t>（午餐自理）</w:t>
            </w:r>
          </w:p>
        </w:tc>
        <w:tc>
          <w:tcPr>
            <w:tcW w:w="3218"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酒店</w:t>
            </w:r>
            <w:r>
              <w:rPr>
                <w:rFonts w:hint="eastAsia" w:ascii="楷体_GB2312" w:eastAsia="楷体_GB2312"/>
              </w:rPr>
              <w:t>：</w:t>
            </w:r>
            <w:r>
              <w:rPr>
                <w:rFonts w:ascii="楷体_GB2312" w:eastAsia="楷体_GB2312"/>
              </w:rPr>
              <w:t>三</w:t>
            </w:r>
            <w:r>
              <w:rPr>
                <w:rFonts w:hint="eastAsia" w:ascii="楷体_GB2312" w:eastAsia="楷体_GB2312"/>
              </w:rPr>
              <w:t>-四</w:t>
            </w:r>
            <w:r>
              <w:rPr>
                <w:rFonts w:ascii="楷体_GB2312" w:eastAsia="楷体_GB2312"/>
              </w:rPr>
              <w:t>星酒店</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16" w:hRule="atLeast"/>
          <w:jc w:val="center"/>
        </w:trPr>
        <w:tc>
          <w:tcPr>
            <w:tcW w:w="1276" w:type="dxa"/>
            <w:vMerge w:val="restart"/>
            <w:shd w:val="clear" w:color="auto" w:fill="FFFFFF"/>
            <w:vAlign w:val="center"/>
          </w:tcPr>
          <w:p>
            <w:pPr>
              <w:spacing w:line="320" w:lineRule="exact"/>
              <w:ind w:left="416" w:leftChars="98" w:hanging="210" w:hangingChars="100"/>
              <w:rPr>
                <w:rFonts w:ascii="楷体_GB2312" w:eastAsia="楷体_GB2312"/>
              </w:rPr>
            </w:pPr>
            <w:r>
              <w:rPr>
                <w:rFonts w:hint="eastAsia" w:ascii="楷体_GB2312" w:eastAsia="楷体_GB2312"/>
              </w:rPr>
              <w:t>第十天</w:t>
            </w:r>
          </w:p>
          <w:p>
            <w:pPr>
              <w:spacing w:line="320" w:lineRule="exact"/>
              <w:ind w:firstLine="206" w:firstLineChars="98"/>
              <w:rPr>
                <w:rFonts w:ascii="宋体" w:hAnsi="宋体" w:cs="Arial"/>
                <w:b/>
                <w:bCs/>
                <w:color w:val="000000"/>
                <w:sz w:val="20"/>
                <w:szCs w:val="20"/>
              </w:rPr>
            </w:pPr>
            <w:r>
              <w:rPr>
                <w:rFonts w:hint="eastAsia" w:ascii="楷体_GB2312" w:eastAsia="楷体_GB2312"/>
              </w:rPr>
              <w:t>（周五）</w:t>
            </w:r>
          </w:p>
        </w:tc>
        <w:tc>
          <w:tcPr>
            <w:tcW w:w="9413" w:type="dxa"/>
            <w:gridSpan w:val="3"/>
            <w:shd w:val="clear" w:color="auto" w:fill="FFFFFF"/>
            <w:vAlign w:val="center"/>
          </w:tcPr>
          <w:p>
            <w:pPr>
              <w:spacing w:line="300" w:lineRule="exact"/>
              <w:rPr>
                <w:rFonts w:ascii="楷体_GB2312" w:hAnsi="宋体" w:eastAsia="楷体_GB2312" w:cs="Arial"/>
                <w:b/>
                <w:bCs/>
                <w:color w:val="000000"/>
              </w:rPr>
            </w:pPr>
            <w:r>
              <w:rPr>
                <w:rFonts w:hint="eastAsia" w:ascii="楷体_GB2312" w:hAnsi="宋体" w:eastAsia="楷体_GB2312" w:cs="Arial"/>
                <w:b/>
                <w:bCs/>
                <w:color w:val="000000"/>
              </w:rPr>
              <w:drawing>
                <wp:anchor distT="0" distB="0" distL="114300" distR="114300" simplePos="0" relativeHeight="251740160" behindDoc="0" locked="0" layoutInCell="1" allowOverlap="1">
                  <wp:simplePos x="0" y="0"/>
                  <wp:positionH relativeFrom="column">
                    <wp:posOffset>4149725</wp:posOffset>
                  </wp:positionH>
                  <wp:positionV relativeFrom="paragraph">
                    <wp:posOffset>-635</wp:posOffset>
                  </wp:positionV>
                  <wp:extent cx="1764665" cy="1400175"/>
                  <wp:effectExtent l="19050" t="0" r="6985" b="0"/>
                  <wp:wrapNone/>
                  <wp:docPr id="14" name="图片 3" descr="http://t3.baidu.com/it/u=874934149,3530008340&amp;fm=15&amp;gp=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http://t3.baidu.com/it/u=874934149,3530008340&amp;fm=15&amp;gp=0.jpg"/>
                          <pic:cNvPicPr>
                            <a:picLocks noChangeAspect="1" noChangeArrowheads="1"/>
                          </pic:cNvPicPr>
                        </pic:nvPicPr>
                        <pic:blipFill>
                          <a:blip r:embed="rId18" r:link="rId19"/>
                          <a:srcRect/>
                          <a:stretch>
                            <a:fillRect/>
                          </a:stretch>
                        </pic:blipFill>
                        <pic:spPr>
                          <a:xfrm>
                            <a:off x="0" y="0"/>
                            <a:ext cx="1764665" cy="1400175"/>
                          </a:xfrm>
                          <a:prstGeom prst="rect">
                            <a:avLst/>
                          </a:prstGeom>
                          <a:noFill/>
                          <a:ln w="9525">
                            <a:noFill/>
                            <a:miter lim="800000"/>
                            <a:headEnd/>
                            <a:tailEnd/>
                          </a:ln>
                        </pic:spPr>
                      </pic:pic>
                    </a:graphicData>
                  </a:graphic>
                </wp:anchor>
              </w:drawing>
            </w:r>
            <w:r>
              <w:rPr>
                <w:rFonts w:hint="eastAsia" w:ascii="楷体_GB2312" w:hAnsi="宋体" w:eastAsia="楷体_GB2312" w:cs="Arial"/>
                <w:b/>
                <w:bCs/>
                <w:color w:val="000000"/>
              </w:rPr>
              <w:t>奥斯陆</w:t>
            </w:r>
            <w:bookmarkStart w:id="0" w:name="OLE_LINK1"/>
            <w:bookmarkStart w:id="1" w:name="OLE_LINK2"/>
            <w:r>
              <w:rPr>
                <w:rFonts w:hint="eastAsia" w:ascii="楷体_GB2312" w:hAnsi="宋体" w:eastAsia="楷体_GB2312" w:cs="Arial"/>
                <w:b/>
                <w:bCs/>
                <w:color w:val="000000"/>
              </w:rPr>
              <w:sym w:font="Webdings" w:char="F076"/>
            </w:r>
            <w:bookmarkEnd w:id="0"/>
            <w:bookmarkEnd w:id="1"/>
            <w:r>
              <w:rPr>
                <w:rFonts w:hint="eastAsia" w:ascii="楷体_GB2312" w:hAnsi="宋体" w:eastAsia="楷体_GB2312" w:cs="Arial"/>
                <w:b/>
                <w:bCs/>
                <w:lang w:val="de-DE"/>
              </w:rPr>
              <w:t>哥德堡</w:t>
            </w:r>
            <w:r>
              <w:rPr>
                <w:rFonts w:hint="eastAsia" w:ascii="楷体_GB2312" w:hAnsi="宋体" w:eastAsia="楷体_GB2312" w:cs="Arial"/>
                <w:b/>
                <w:bCs/>
                <w:color w:val="000000"/>
                <w:lang w:val="es-ES"/>
              </w:rPr>
              <w:t>（</w:t>
            </w:r>
            <w:r>
              <w:rPr>
                <w:rFonts w:hint="eastAsia" w:ascii="楷体_GB2312" w:hAnsi="Arial" w:eastAsia="楷体_GB2312" w:cs="Arial"/>
                <w:b/>
              </w:rPr>
              <w:t>OSLO</w:t>
            </w:r>
            <w:r>
              <w:rPr>
                <w:rFonts w:hint="eastAsia" w:ascii="楷体_GB2312" w:hAnsi="Arial" w:eastAsia="楷体_GB2312" w:cs="Arial"/>
                <w:b/>
                <w:bCs/>
              </w:rPr>
              <w:t>—</w:t>
            </w:r>
            <w:r>
              <w:rPr>
                <w:rFonts w:hint="eastAsia" w:ascii="楷体_GB2312" w:hAnsi="Arial" w:eastAsia="楷体_GB2312" w:cs="Arial"/>
                <w:b/>
                <w:iCs/>
              </w:rPr>
              <w:t>GOTEBORG</w:t>
            </w:r>
            <w:r>
              <w:rPr>
                <w:rFonts w:hint="eastAsia" w:ascii="楷体_GB2312" w:hAnsi="宋体" w:eastAsia="楷体_GB2312" w:cs="Arial"/>
                <w:b/>
                <w:bCs/>
                <w:color w:val="000000"/>
                <w:lang w:val="es-ES"/>
              </w:rPr>
              <w:t xml:space="preserve">） </w:t>
            </w:r>
            <w:r>
              <w:rPr>
                <w:rFonts w:hint="eastAsia" w:ascii="楷体_GB2312" w:hAnsi="宋体" w:eastAsia="楷体_GB2312" w:cs="Arial"/>
                <w:bCs/>
                <w:lang w:val="es-ES"/>
              </w:rPr>
              <w:t>（约290公里）</w:t>
            </w:r>
          </w:p>
          <w:p>
            <w:pPr>
              <w:spacing w:line="300" w:lineRule="exact"/>
              <w:rPr>
                <w:rFonts w:ascii="楷体_GB2312" w:hAnsi="宋体" w:eastAsia="楷体_GB2312" w:cs="Arial"/>
                <w:bCs/>
              </w:rPr>
            </w:pPr>
            <w:r>
              <w:rPr>
                <w:rFonts w:hint="eastAsia" w:ascii="楷体_GB2312" w:hAnsi="宋体" w:eastAsia="楷体_GB2312" w:cs="Arial"/>
                <w:bCs/>
              </w:rPr>
              <w:t>07：30  酒店享用西式早餐</w:t>
            </w:r>
          </w:p>
          <w:p>
            <w:pPr>
              <w:spacing w:line="300" w:lineRule="exact"/>
              <w:rPr>
                <w:rFonts w:ascii="楷体_GB2312" w:eastAsia="楷体_GB2312"/>
              </w:rPr>
            </w:pPr>
            <w:r>
              <w:rPr>
                <w:rFonts w:hint="eastAsia" w:ascii="楷体_GB2312" w:hAnsi="宋体" w:eastAsia="楷体_GB2312" w:cs="Arial"/>
                <w:bCs/>
              </w:rPr>
              <w:t xml:space="preserve">08：30  </w:t>
            </w:r>
            <w:r>
              <w:rPr>
                <w:rFonts w:hint="eastAsia" w:ascii="楷体_GB2312" w:hAnsi="宋体" w:eastAsia="楷体_GB2312" w:cs="Arial"/>
              </w:rPr>
              <w:t>市区游览.奥斯陆环山面海，自然环境非常优美。</w:t>
            </w:r>
            <w:r>
              <w:rPr>
                <w:rFonts w:hint="eastAsia" w:ascii="楷体_GB2312" w:eastAsia="楷体_GB2312"/>
              </w:rPr>
              <w:t>位于奥斯陆东北</w:t>
            </w:r>
          </w:p>
          <w:p>
            <w:pPr>
              <w:spacing w:line="300" w:lineRule="exact"/>
              <w:ind w:firstLine="840" w:firstLineChars="400"/>
              <w:rPr>
                <w:rFonts w:ascii="楷体_GB2312" w:hAnsi="宋体" w:eastAsia="楷体_GB2312" w:cs="Arial"/>
              </w:rPr>
            </w:pPr>
            <w:r>
              <w:rPr>
                <w:rFonts w:hint="eastAsia" w:ascii="楷体_GB2312" w:eastAsia="楷体_GB2312"/>
              </w:rPr>
              <w:t>角的</w:t>
            </w:r>
            <w:r>
              <w:rPr>
                <w:rFonts w:hint="eastAsia" w:ascii="楷体_GB2312" w:hAnsi="宋体" w:eastAsia="楷体_GB2312" w:cs="Arial"/>
                <w:b/>
                <w:bCs/>
                <w:color w:val="000000"/>
              </w:rPr>
              <w:t>维尔兰雕塑公园（入内参观约50分钟）</w:t>
            </w:r>
            <w:r>
              <w:rPr>
                <w:rFonts w:hint="eastAsia" w:ascii="楷体_GB2312" w:hAnsi="宋体" w:eastAsia="楷体_GB2312" w:cs="Arial"/>
              </w:rPr>
              <w:t>以湖泊为自然背景，</w:t>
            </w:r>
          </w:p>
          <w:p>
            <w:pPr>
              <w:spacing w:line="300" w:lineRule="exact"/>
              <w:ind w:firstLine="840" w:firstLineChars="400"/>
              <w:rPr>
                <w:rFonts w:ascii="楷体_GB2312" w:eastAsia="楷体_GB2312"/>
              </w:rPr>
            </w:pPr>
            <w:r>
              <w:rPr>
                <w:rFonts w:ascii="楷体_GB2312" w:hAnsi="宋体" w:eastAsia="楷体_GB2312"/>
              </w:rPr>
              <w:t>1924</w:t>
            </w:r>
            <w:r>
              <w:rPr>
                <w:rFonts w:hint="eastAsia" w:ascii="楷体_GB2312" w:eastAsia="楷体_GB2312"/>
              </w:rPr>
              <w:t>年始建，历时</w:t>
            </w:r>
            <w:r>
              <w:rPr>
                <w:rFonts w:ascii="楷体_GB2312" w:hAnsi="宋体" w:eastAsia="楷体_GB2312"/>
              </w:rPr>
              <w:t>19</w:t>
            </w:r>
            <w:r>
              <w:rPr>
                <w:rFonts w:hint="eastAsia" w:ascii="楷体_GB2312" w:eastAsia="楷体_GB2312"/>
              </w:rPr>
              <w:t>年建成。在这个公园里，共有</w:t>
            </w:r>
            <w:r>
              <w:rPr>
                <w:rFonts w:ascii="楷体_GB2312" w:hAnsi="宋体" w:eastAsia="楷体_GB2312"/>
              </w:rPr>
              <w:t>169</w:t>
            </w:r>
            <w:r>
              <w:rPr>
                <w:rFonts w:hint="eastAsia" w:ascii="楷体_GB2312" w:eastAsia="楷体_GB2312"/>
              </w:rPr>
              <w:t>座雕塑和</w:t>
            </w:r>
          </w:p>
          <w:p>
            <w:pPr>
              <w:spacing w:line="300" w:lineRule="exact"/>
              <w:ind w:firstLine="840" w:firstLineChars="400"/>
              <w:rPr>
                <w:rFonts w:ascii="楷体_GB2312" w:hAnsi="宋体" w:eastAsia="楷体_GB2312" w:cs="Arial"/>
              </w:rPr>
            </w:pPr>
            <w:r>
              <w:rPr>
                <w:rFonts w:ascii="楷体_GB2312" w:hAnsi="宋体" w:eastAsia="楷体_GB2312"/>
              </w:rPr>
              <w:t>700</w:t>
            </w:r>
            <w:r>
              <w:rPr>
                <w:rFonts w:hint="eastAsia" w:ascii="楷体_GB2312" w:eastAsia="楷体_GB2312"/>
              </w:rPr>
              <w:t>多个人物</w:t>
            </w:r>
            <w:r>
              <w:rPr>
                <w:rFonts w:hint="eastAsia" w:ascii="楷体_GB2312" w:hAnsi="宋体" w:eastAsia="楷体_GB2312" w:cs="Arial"/>
              </w:rPr>
              <w:t>石雕，栩栩如生地表现了人从出生至死亡的各个时期</w:t>
            </w:r>
          </w:p>
          <w:p>
            <w:pPr>
              <w:spacing w:line="300" w:lineRule="exact"/>
              <w:ind w:firstLine="840" w:firstLineChars="400"/>
              <w:rPr>
                <w:rFonts w:ascii="楷体_GB2312" w:hAnsi="宋体" w:eastAsia="楷体_GB2312" w:cs="Arial"/>
              </w:rPr>
            </w:pPr>
            <w:r>
              <w:rPr>
                <w:rFonts w:hint="eastAsia" w:ascii="楷体_GB2312" w:hAnsi="宋体" w:eastAsia="楷体_GB2312" w:cs="Arial"/>
              </w:rPr>
              <w:t>的情况，因而又被称之为</w:t>
            </w:r>
            <w:r>
              <w:rPr>
                <w:rFonts w:ascii="楷体_GB2312" w:hAnsi="宋体" w:eastAsia="楷体_GB2312" w:cs="Arial"/>
              </w:rPr>
              <w:t>“</w:t>
            </w:r>
            <w:r>
              <w:rPr>
                <w:rFonts w:hint="eastAsia" w:ascii="楷体_GB2312" w:hAnsi="宋体" w:eastAsia="楷体_GB2312" w:cs="Arial"/>
              </w:rPr>
              <w:t>人生旅途公园</w:t>
            </w:r>
            <w:r>
              <w:rPr>
                <w:rFonts w:ascii="楷体_GB2312" w:hAnsi="宋体" w:eastAsia="楷体_GB2312" w:cs="Arial"/>
              </w:rPr>
              <w:t>”</w:t>
            </w:r>
            <w:r>
              <w:rPr>
                <w:rFonts w:hint="eastAsia" w:ascii="楷体_GB2312" w:hAnsi="宋体" w:eastAsia="楷体_GB2312" w:cs="Arial"/>
              </w:rPr>
              <w:t>；位于海港码头、类似</w:t>
            </w:r>
          </w:p>
          <w:p>
            <w:pPr>
              <w:spacing w:line="300" w:lineRule="exact"/>
              <w:ind w:firstLine="840" w:firstLineChars="400"/>
              <w:rPr>
                <w:rFonts w:ascii="楷体_GB2312" w:hAnsi="宋体" w:eastAsia="楷体_GB2312" w:cs="Arial"/>
              </w:rPr>
            </w:pPr>
            <w:r>
              <w:rPr>
                <w:rFonts w:hint="eastAsia" w:ascii="楷体_GB2312" w:hAnsi="宋体" w:eastAsia="楷体_GB2312" w:cs="Arial"/>
              </w:rPr>
              <w:t>古代城堡的</w:t>
            </w:r>
            <w:r>
              <w:rPr>
                <w:rFonts w:hint="eastAsia" w:ascii="楷体_GB2312" w:hAnsi="宋体" w:eastAsia="楷体_GB2312" w:cs="Arial"/>
                <w:b/>
                <w:bCs/>
                <w:color w:val="000000"/>
              </w:rPr>
              <w:t>市政厅（外观约20分钟）</w:t>
            </w:r>
            <w:r>
              <w:rPr>
                <w:rFonts w:hint="eastAsia" w:ascii="楷体_GB2312" w:hAnsi="宋体" w:eastAsia="楷体_GB2312" w:cs="Arial"/>
              </w:rPr>
              <w:t>是诺贝尔和平奖的颁发地，</w:t>
            </w:r>
          </w:p>
          <w:p>
            <w:pPr>
              <w:spacing w:line="300" w:lineRule="exact"/>
              <w:ind w:firstLine="840" w:firstLineChars="400"/>
              <w:rPr>
                <w:rFonts w:ascii="楷体_GB2312" w:hAnsi="宋体" w:eastAsia="楷体_GB2312" w:cs="Arial"/>
                <w:b/>
                <w:bCs/>
                <w:color w:val="000000"/>
              </w:rPr>
            </w:pPr>
            <w:r>
              <w:rPr>
                <w:rFonts w:hint="eastAsia" w:ascii="楷体_GB2312" w:hAnsi="宋体" w:eastAsia="楷体_GB2312" w:cs="Arial"/>
              </w:rPr>
              <w:t>市政厅前的广场上是种满鲜花的花圃和喷泉，矗立在阿克海角边上。</w:t>
            </w:r>
          </w:p>
          <w:p>
            <w:pPr>
              <w:spacing w:line="300" w:lineRule="exact"/>
              <w:ind w:firstLine="840" w:firstLineChars="400"/>
              <w:rPr>
                <w:rFonts w:ascii="楷体_GB2312" w:hAnsi="宋体" w:eastAsia="楷体_GB2312" w:cs="Arial"/>
                <w:bCs/>
              </w:rPr>
            </w:pPr>
            <w:r>
              <w:rPr>
                <w:rFonts w:hint="eastAsia" w:ascii="楷体_GB2312" w:hAnsi="宋体" w:eastAsia="楷体_GB2312" w:cs="Arial"/>
                <w:bCs/>
              </w:rPr>
              <w:t>您可</w:t>
            </w:r>
            <w:r>
              <w:rPr>
                <w:rFonts w:hint="eastAsia" w:ascii="楷体_GB2312" w:hAnsi="宋体" w:eastAsia="楷体_GB2312" w:cs="Arial"/>
                <w:b/>
                <w:bCs/>
              </w:rPr>
              <w:t>自费</w:t>
            </w:r>
            <w:r>
              <w:rPr>
                <w:rFonts w:hint="eastAsia" w:ascii="楷体_GB2312" w:hAnsi="宋体" w:eastAsia="楷体_GB2312" w:cs="Arial"/>
                <w:bCs/>
              </w:rPr>
              <w:t>参观海盗船及南极探险船博物馆</w:t>
            </w:r>
          </w:p>
          <w:p>
            <w:pPr>
              <w:spacing w:line="300" w:lineRule="exact"/>
              <w:rPr>
                <w:rFonts w:ascii="楷体_GB2312" w:hAnsi="宋体" w:eastAsia="楷体_GB2312" w:cs="Arial"/>
                <w:bCs/>
              </w:rPr>
            </w:pPr>
            <w:r>
              <w:rPr>
                <w:rFonts w:hint="eastAsia" w:ascii="楷体_GB2312" w:hAnsi="宋体" w:eastAsia="楷体_GB2312" w:cs="Arial"/>
                <w:bCs/>
              </w:rPr>
              <w:t xml:space="preserve">11：30  午餐 </w:t>
            </w:r>
            <w:r>
              <w:rPr>
                <w:rFonts w:hint="eastAsia" w:ascii="楷体_GB2312" w:hAnsi="宋体" w:eastAsia="楷体_GB2312" w:cs="Arial"/>
                <w:kern w:val="0"/>
              </w:rPr>
              <w:t>五菜一汤</w:t>
            </w:r>
            <w:r>
              <w:rPr>
                <w:rFonts w:hint="eastAsia" w:ascii="楷体_GB2312" w:hAnsi="宋体" w:eastAsia="楷体_GB2312" w:cs="Arial"/>
                <w:bCs/>
              </w:rPr>
              <w:t>。</w:t>
            </w:r>
          </w:p>
          <w:p>
            <w:pPr>
              <w:spacing w:line="300" w:lineRule="exact"/>
              <w:ind w:left="630" w:hanging="630" w:hangingChars="300"/>
              <w:rPr>
                <w:rFonts w:ascii="楷体_GB2312" w:hAnsi="宋体" w:eastAsia="楷体_GB2312" w:cs="Arial"/>
                <w:bCs/>
              </w:rPr>
            </w:pPr>
            <w:r>
              <w:rPr>
                <w:rFonts w:hint="eastAsia" w:ascii="楷体_GB2312" w:hAnsi="宋体" w:eastAsia="楷体_GB2312" w:cs="Arial"/>
                <w:bCs/>
              </w:rPr>
              <w:t>12：30  乘车前往瑞典故都哥德堡，</w:t>
            </w:r>
            <w:r>
              <w:rPr>
                <w:rFonts w:hint="eastAsia" w:ascii="楷体_GB2312" w:hAnsi="宋体" w:eastAsia="楷体_GB2312" w:cs="Arial"/>
              </w:rPr>
              <w:t>参观</w:t>
            </w:r>
            <w:r>
              <w:rPr>
                <w:rFonts w:hint="eastAsia" w:ascii="楷体_GB2312" w:hAnsi="宋体" w:eastAsia="楷体_GB2312" w:cs="Arial"/>
                <w:bCs/>
              </w:rPr>
              <w:t>建于中世纪的</w:t>
            </w:r>
            <w:r>
              <w:rPr>
                <w:rFonts w:hint="eastAsia" w:ascii="楷体_GB2312" w:hAnsi="宋体" w:eastAsia="楷体_GB2312" w:cs="Arial"/>
                <w:b/>
              </w:rPr>
              <w:t>市政厅广场（市区游览</w:t>
            </w:r>
            <w:r>
              <w:rPr>
                <w:rFonts w:hint="eastAsia" w:ascii="楷体_GB2312" w:hAnsi="宋体" w:eastAsia="楷体_GB2312" w:cs="Arial"/>
                <w:b/>
                <w:bCs/>
                <w:color w:val="000000"/>
              </w:rPr>
              <w:t>约</w:t>
            </w:r>
            <w:r>
              <w:rPr>
                <w:rFonts w:hint="eastAsia" w:ascii="楷体_GB2312" w:hAnsi="宋体" w:eastAsia="楷体_GB2312" w:cs="Arial"/>
                <w:b/>
              </w:rPr>
              <w:t>40分钟）</w:t>
            </w:r>
            <w:r>
              <w:rPr>
                <w:rStyle w:val="17"/>
                <w:rFonts w:hint="eastAsia" w:ascii="楷体_GB2312" w:eastAsia="楷体_GB2312" w:cs="Arial"/>
              </w:rPr>
              <w:t>，</w:t>
            </w:r>
            <w:r>
              <w:rPr>
                <w:rFonts w:hint="eastAsia" w:ascii="楷体_GB2312" w:hAnsi="宋体" w:eastAsia="楷体_GB2312" w:cs="Arial"/>
                <w:bCs/>
              </w:rPr>
              <w:t>中间的雕</w:t>
            </w:r>
          </w:p>
          <w:p>
            <w:pPr>
              <w:spacing w:line="300" w:lineRule="exact"/>
              <w:ind w:firstLine="840" w:firstLineChars="400"/>
              <w:rPr>
                <w:rFonts w:ascii="楷体_GB2312" w:hAnsi="宋体" w:eastAsia="楷体_GB2312" w:cs="Arial"/>
                <w:bCs/>
              </w:rPr>
            </w:pPr>
            <w:r>
              <w:rPr>
                <w:rFonts w:hint="eastAsia" w:ascii="楷体_GB2312" w:hAnsi="宋体" w:eastAsia="楷体_GB2312" w:cs="Arial"/>
                <w:bCs/>
              </w:rPr>
              <w:t>像是哥德堡城的建立者瑞典国王古斯塔夫二世，其后的白色建筑为市政厅。</w:t>
            </w:r>
            <w:r>
              <w:rPr>
                <w:rFonts w:hint="eastAsia" w:ascii="楷体_GB2312" w:hAnsi="宋体" w:eastAsia="楷体_GB2312" w:cs="Arial"/>
                <w:b/>
                <w:bCs/>
              </w:rPr>
              <w:t>哥德堡教堂</w:t>
            </w:r>
            <w:r>
              <w:rPr>
                <w:rFonts w:hint="eastAsia" w:ascii="楷体_GB2312" w:hAnsi="宋体" w:eastAsia="楷体_GB2312" w:cs="Arial"/>
                <w:bCs/>
              </w:rPr>
              <w:t>的一</w:t>
            </w:r>
          </w:p>
          <w:p>
            <w:pPr>
              <w:spacing w:line="300" w:lineRule="exact"/>
              <w:ind w:firstLine="840" w:firstLineChars="400"/>
              <w:rPr>
                <w:rFonts w:ascii="楷体_GB2312" w:hAnsi="宋体" w:eastAsia="楷体_GB2312" w:cs="Arial"/>
                <w:bCs/>
              </w:rPr>
            </w:pPr>
            <w:r>
              <w:rPr>
                <w:rFonts w:hint="eastAsia" w:ascii="楷体_GB2312" w:hAnsi="宋体" w:eastAsia="楷体_GB2312" w:cs="Arial"/>
                <w:bCs/>
              </w:rPr>
              <w:t>个鲜明的标志就是60多米高的教堂钟楼。它已成为哥德堡的一个象征，是一个广受欢迎的旅</w:t>
            </w:r>
          </w:p>
          <w:p>
            <w:pPr>
              <w:spacing w:line="300" w:lineRule="exact"/>
              <w:ind w:firstLine="840" w:firstLineChars="400"/>
              <w:rPr>
                <w:rFonts w:ascii="楷体_GB2312" w:hAnsi="宋体" w:eastAsia="楷体_GB2312" w:cs="Arial"/>
                <w:bCs/>
              </w:rPr>
            </w:pPr>
            <w:r>
              <w:rPr>
                <w:rFonts w:hint="eastAsia" w:ascii="楷体_GB2312" w:hAnsi="宋体" w:eastAsia="楷体_GB2312" w:cs="Arial"/>
                <w:bCs/>
              </w:rPr>
              <w:t>游景点。</w:t>
            </w:r>
          </w:p>
          <w:p>
            <w:pPr>
              <w:spacing w:line="300" w:lineRule="exact"/>
              <w:rPr>
                <w:rFonts w:ascii="楷体_GB2312" w:hAnsi="宋体" w:eastAsia="楷体_GB2312" w:cs="Arial"/>
              </w:rPr>
            </w:pPr>
            <w:r>
              <w:rPr>
                <w:rFonts w:hint="eastAsia" w:ascii="楷体_GB2312" w:hAnsi="宋体" w:eastAsia="楷体_GB2312" w:cs="Arial"/>
              </w:rPr>
              <w:t xml:space="preserve">18：30  晚餐 </w:t>
            </w:r>
            <w:r>
              <w:rPr>
                <w:rFonts w:hint="eastAsia" w:ascii="楷体_GB2312" w:hAnsi="宋体" w:eastAsia="楷体_GB2312" w:cs="Arial"/>
                <w:kern w:val="0"/>
              </w:rPr>
              <w:t>五菜一汤</w:t>
            </w:r>
            <w:r>
              <w:rPr>
                <w:rFonts w:hint="eastAsia" w:ascii="楷体_GB2312" w:hAnsi="宋体" w:eastAsia="楷体_GB2312" w:cs="Arial"/>
              </w:rPr>
              <w:t>。</w:t>
            </w:r>
          </w:p>
          <w:p>
            <w:pPr>
              <w:adjustRightInd w:val="0"/>
              <w:snapToGrid w:val="0"/>
              <w:spacing w:line="276" w:lineRule="auto"/>
              <w:rPr>
                <w:rFonts w:ascii="楷体_GB2312" w:eastAsia="楷体_GB2312" w:cs="Arial"/>
              </w:rPr>
            </w:pPr>
            <w:r>
              <w:rPr>
                <w:rFonts w:hint="eastAsia" w:ascii="楷体_GB2312" w:hAnsi="宋体" w:eastAsia="楷体_GB2312" w:cs="Arial"/>
              </w:rPr>
              <w:t>20：00  回酒店休息</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交通</w:t>
            </w:r>
            <w:r>
              <w:rPr>
                <w:rFonts w:hint="eastAsia" w:ascii="楷体_GB2312" w:eastAsia="楷体_GB2312"/>
              </w:rPr>
              <w:t>：</w:t>
            </w:r>
            <w:r>
              <w:rPr>
                <w:rFonts w:ascii="楷体_GB2312" w:eastAsia="楷体_GB2312"/>
              </w:rPr>
              <w:t>巴士</w:t>
            </w:r>
          </w:p>
        </w:tc>
        <w:tc>
          <w:tcPr>
            <w:tcW w:w="3224"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用餐</w:t>
            </w:r>
            <w:r>
              <w:rPr>
                <w:rFonts w:hint="eastAsia" w:ascii="楷体_GB2312" w:eastAsia="楷体_GB2312"/>
              </w:rPr>
              <w:t>：早/中/晚</w:t>
            </w:r>
          </w:p>
        </w:tc>
        <w:tc>
          <w:tcPr>
            <w:tcW w:w="3218"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酒店</w:t>
            </w:r>
            <w:r>
              <w:rPr>
                <w:rFonts w:hint="eastAsia" w:ascii="楷体_GB2312" w:eastAsia="楷体_GB2312"/>
              </w:rPr>
              <w:t>：</w:t>
            </w:r>
            <w:r>
              <w:rPr>
                <w:rFonts w:ascii="楷体_GB2312" w:eastAsia="楷体_GB2312"/>
              </w:rPr>
              <w:t>三</w:t>
            </w:r>
            <w:r>
              <w:rPr>
                <w:rFonts w:hint="eastAsia" w:ascii="楷体_GB2312" w:eastAsia="楷体_GB2312"/>
              </w:rPr>
              <w:t>-四</w:t>
            </w:r>
            <w:r>
              <w:rPr>
                <w:rFonts w:ascii="楷体_GB2312" w:eastAsia="楷体_GB2312"/>
              </w:rPr>
              <w:t>星酒店</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16" w:hRule="atLeast"/>
          <w:jc w:val="center"/>
        </w:trPr>
        <w:tc>
          <w:tcPr>
            <w:tcW w:w="1276" w:type="dxa"/>
            <w:vMerge w:val="restart"/>
            <w:shd w:val="clear" w:color="auto" w:fill="FFFFFF"/>
            <w:vAlign w:val="center"/>
          </w:tcPr>
          <w:p>
            <w:pPr>
              <w:spacing w:line="320" w:lineRule="exact"/>
              <w:ind w:left="521" w:leftChars="98" w:hanging="315" w:hangingChars="150"/>
              <w:rPr>
                <w:rFonts w:ascii="楷体_GB2312" w:eastAsia="楷体_GB2312"/>
              </w:rPr>
            </w:pPr>
            <w:r>
              <w:rPr>
                <w:rFonts w:hint="eastAsia" w:ascii="楷体_GB2312" w:eastAsia="楷体_GB2312"/>
              </w:rPr>
              <w:t>第十一天</w:t>
            </w:r>
          </w:p>
          <w:p>
            <w:pPr>
              <w:spacing w:line="320" w:lineRule="exact"/>
              <w:ind w:firstLine="206" w:firstLineChars="98"/>
              <w:rPr>
                <w:rFonts w:ascii="宋体" w:hAnsi="宋体" w:cs="Arial"/>
                <w:b/>
                <w:bCs/>
                <w:color w:val="000000"/>
                <w:sz w:val="20"/>
                <w:szCs w:val="20"/>
              </w:rPr>
            </w:pPr>
            <w:r>
              <w:rPr>
                <w:rFonts w:hint="eastAsia" w:ascii="楷体_GB2312" w:eastAsia="楷体_GB2312"/>
              </w:rPr>
              <w:t>（周六）</w:t>
            </w:r>
          </w:p>
        </w:tc>
        <w:tc>
          <w:tcPr>
            <w:tcW w:w="9413" w:type="dxa"/>
            <w:gridSpan w:val="3"/>
            <w:shd w:val="clear" w:color="auto" w:fill="FFFFFF"/>
            <w:vAlign w:val="center"/>
          </w:tcPr>
          <w:p>
            <w:pPr>
              <w:tabs>
                <w:tab w:val="left" w:pos="1230"/>
              </w:tabs>
              <w:spacing w:line="300" w:lineRule="exact"/>
              <w:rPr>
                <w:rFonts w:ascii="楷体_GB2312" w:hAnsi="宋体" w:eastAsia="楷体_GB2312" w:cs="Arial"/>
                <w:b/>
                <w:bCs/>
              </w:rPr>
            </w:pPr>
            <w:r>
              <w:rPr>
                <w:rFonts w:hint="eastAsia" w:ascii="楷体_GB2312" w:hAnsi="宋体" w:eastAsia="楷体_GB2312" w:cs="Arial"/>
                <w:b/>
                <w:bCs/>
                <w:lang w:val="de-DE"/>
              </w:rPr>
              <w:t>哥德堡</w:t>
            </w:r>
            <w:r>
              <w:rPr>
                <w:rFonts w:hint="eastAsia" w:ascii="楷体_GB2312" w:hAnsi="宋体" w:eastAsia="楷体_GB2312" w:cs="Arial"/>
                <w:b/>
                <w:bCs/>
                <w:color w:val="000000"/>
              </w:rPr>
              <w:sym w:font="Webdings" w:char="F076"/>
            </w:r>
            <w:r>
              <w:rPr>
                <w:rFonts w:hint="eastAsia" w:ascii="楷体_GB2312" w:hAnsi="Arial" w:eastAsia="楷体_GB2312" w:cs="Arial"/>
                <w:b/>
              </w:rPr>
              <w:t>哥本哈根（</w:t>
            </w:r>
            <w:r>
              <w:rPr>
                <w:rFonts w:hint="eastAsia" w:ascii="楷体_GB2312" w:hAnsi="Arial" w:eastAsia="楷体_GB2312" w:cs="Arial"/>
                <w:b/>
                <w:iCs/>
              </w:rPr>
              <w:t>GOTEBORG</w:t>
            </w:r>
            <w:r>
              <w:rPr>
                <w:rFonts w:hint="eastAsia" w:ascii="楷体_GB2312" w:hAnsi="Arial" w:eastAsia="楷体_GB2312" w:cs="Arial"/>
                <w:b/>
              </w:rPr>
              <w:t>—</w:t>
            </w:r>
            <w:r>
              <w:rPr>
                <w:rFonts w:hint="eastAsia" w:ascii="楷体_GB2312" w:hAnsi="Arial" w:eastAsia="楷体_GB2312" w:cs="Arial"/>
                <w:b/>
                <w:bCs/>
              </w:rPr>
              <w:t>COPENHAGEN</w:t>
            </w:r>
            <w:r>
              <w:rPr>
                <w:rFonts w:hint="eastAsia" w:ascii="楷体_GB2312" w:hAnsi="Arial" w:eastAsia="楷体_GB2312" w:cs="Arial"/>
                <w:b/>
              </w:rPr>
              <w:t xml:space="preserve">） </w:t>
            </w:r>
            <w:r>
              <w:rPr>
                <w:rFonts w:hint="eastAsia" w:ascii="楷体_GB2312" w:hAnsi="宋体" w:eastAsia="楷体_GB2312" w:cs="Arial"/>
                <w:bCs/>
                <w:lang w:val="es-ES"/>
              </w:rPr>
              <w:t>（约320公里）</w:t>
            </w:r>
          </w:p>
          <w:p>
            <w:pPr>
              <w:spacing w:line="300" w:lineRule="exact"/>
              <w:rPr>
                <w:rFonts w:ascii="楷体_GB2312" w:hAnsi="宋体" w:eastAsia="楷体_GB2312" w:cs="Arial"/>
              </w:rPr>
            </w:pPr>
            <w:r>
              <w:rPr>
                <w:rFonts w:hint="eastAsia" w:ascii="楷体_GB2312" w:hAnsi="宋体" w:eastAsia="楷体_GB2312" w:cs="Arial"/>
              </w:rPr>
              <w:t>07:00   酒店享用西式早餐</w:t>
            </w:r>
          </w:p>
          <w:p>
            <w:pPr>
              <w:spacing w:line="300" w:lineRule="exact"/>
              <w:rPr>
                <w:rFonts w:ascii="楷体_GB2312" w:hAnsi="宋体" w:eastAsia="楷体_GB2312" w:cs="Arial"/>
              </w:rPr>
            </w:pPr>
            <w:r>
              <w:rPr>
                <w:rFonts w:hint="eastAsia" w:ascii="楷体_GB2312" w:hAnsi="宋体" w:eastAsia="楷体_GB2312" w:cs="Arial"/>
              </w:rPr>
              <w:t xml:space="preserve">08:00   前往游览美人鱼的故乡哥本哈根(行车时间约3个半小时) </w:t>
            </w:r>
          </w:p>
          <w:p>
            <w:pPr>
              <w:spacing w:line="300" w:lineRule="exact"/>
              <w:rPr>
                <w:rFonts w:ascii="楷体_GB2312" w:hAnsi="宋体" w:eastAsia="楷体_GB2312" w:cs="Arial"/>
              </w:rPr>
            </w:pPr>
            <w:r>
              <w:rPr>
                <w:rFonts w:hint="eastAsia" w:ascii="楷体_GB2312" w:hAnsi="宋体" w:eastAsia="楷体_GB2312" w:cs="Arial"/>
              </w:rPr>
              <w:t xml:space="preserve">12：30  午餐 </w:t>
            </w:r>
            <w:r>
              <w:rPr>
                <w:rFonts w:hint="eastAsia" w:ascii="楷体_GB2312" w:hAnsi="宋体" w:eastAsia="楷体_GB2312" w:cs="Arial"/>
                <w:kern w:val="0"/>
              </w:rPr>
              <w:t>五</w:t>
            </w:r>
            <w:r>
              <w:rPr>
                <w:rFonts w:hint="eastAsia" w:ascii="楷体_GB2312" w:hAnsi="宋体" w:eastAsia="楷体_GB2312" w:cs="Arial"/>
              </w:rPr>
              <w:t>菜一汤</w:t>
            </w:r>
          </w:p>
          <w:p>
            <w:pPr>
              <w:spacing w:line="300" w:lineRule="exact"/>
              <w:rPr>
                <w:rFonts w:ascii="楷体_GB2312" w:hAnsi="宋体" w:eastAsia="楷体_GB2312" w:cs="Arial"/>
              </w:rPr>
            </w:pPr>
            <w:r>
              <w:rPr>
                <w:rFonts w:hint="eastAsia" w:ascii="楷体_GB2312" w:hAnsi="宋体" w:eastAsia="楷体_GB2312" w:cs="Arial"/>
              </w:rPr>
              <w:t>13：30  开始市区游览，市政厅广场是哥本哈根的心脏，也是全国的神</w:t>
            </w:r>
          </w:p>
          <w:p>
            <w:pPr>
              <w:spacing w:line="300" w:lineRule="exact"/>
              <w:ind w:firstLine="840" w:firstLineChars="400"/>
              <w:rPr>
                <w:rFonts w:ascii="楷体_GB2312" w:hAnsi="宋体" w:eastAsia="楷体_GB2312" w:cs="Arial"/>
              </w:rPr>
            </w:pPr>
            <w:r>
              <w:rPr>
                <w:rFonts w:hint="eastAsia" w:ascii="楷体_GB2312" w:hAnsi="宋体" w:eastAsia="楷体_GB2312" w:cs="Arial"/>
              </w:rPr>
              <w:t>经中枢，网状的公路从广场通向丹麦的四面八方。一个世纪以</w:t>
            </w:r>
          </w:p>
          <w:p>
            <w:pPr>
              <w:spacing w:line="300" w:lineRule="exact"/>
              <w:ind w:firstLine="840" w:firstLineChars="400"/>
              <w:rPr>
                <w:rFonts w:ascii="楷体_GB2312" w:hAnsi="宋体" w:eastAsia="楷体_GB2312" w:cs="Arial"/>
              </w:rPr>
            </w:pPr>
            <w:r>
              <w:rPr>
                <w:rFonts w:hint="eastAsia" w:ascii="楷体_GB2312" w:hAnsi="宋体" w:eastAsia="楷体_GB2312" w:cs="Arial"/>
              </w:rPr>
              <w:t>来，丹麦的许多重大活动都在</w:t>
            </w:r>
            <w:r>
              <w:rPr>
                <w:rFonts w:hint="eastAsia" w:ascii="楷体_GB2312" w:hAnsi="宋体" w:eastAsia="楷体_GB2312" w:cs="Arial"/>
                <w:b/>
              </w:rPr>
              <w:t>市政厅广场</w:t>
            </w:r>
            <w:r>
              <w:rPr>
                <w:rFonts w:hint="eastAsia" w:ascii="楷体_GB2312" w:hAnsi="宋体" w:eastAsia="楷体_GB2312" w:cs="Arial"/>
              </w:rPr>
              <w:t>举行。参观</w:t>
            </w:r>
            <w:r>
              <w:rPr>
                <w:rFonts w:hint="eastAsia" w:ascii="楷体_GB2312" w:hAnsi="宋体" w:eastAsia="楷体_GB2312" w:cs="Arial"/>
              </w:rPr>
              <w:drawing>
                <wp:anchor distT="0" distB="0" distL="114300" distR="114300" simplePos="0" relativeHeight="251742208" behindDoc="0" locked="0" layoutInCell="1" allowOverlap="1">
                  <wp:simplePos x="0" y="0"/>
                  <wp:positionH relativeFrom="column">
                    <wp:posOffset>4291965</wp:posOffset>
                  </wp:positionH>
                  <wp:positionV relativeFrom="paragraph">
                    <wp:posOffset>-1143000</wp:posOffset>
                  </wp:positionV>
                  <wp:extent cx="1617345" cy="1295400"/>
                  <wp:effectExtent l="19050" t="0" r="1905" b="0"/>
                  <wp:wrapNone/>
                  <wp:docPr id="4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
                          <pic:cNvPicPr>
                            <a:picLocks noChangeAspect="1" noChangeArrowheads="1"/>
                          </pic:cNvPicPr>
                        </pic:nvPicPr>
                        <pic:blipFill>
                          <a:blip r:embed="rId20"/>
                          <a:srcRect/>
                          <a:stretch>
                            <a:fillRect/>
                          </a:stretch>
                        </pic:blipFill>
                        <pic:spPr>
                          <a:xfrm>
                            <a:off x="0" y="0"/>
                            <a:ext cx="1617345" cy="1295400"/>
                          </a:xfrm>
                          <a:prstGeom prst="rect">
                            <a:avLst/>
                          </a:prstGeom>
                          <a:noFill/>
                          <a:ln w="9525">
                            <a:noFill/>
                            <a:miter lim="800000"/>
                            <a:headEnd/>
                            <a:tailEnd/>
                          </a:ln>
                        </pic:spPr>
                      </pic:pic>
                    </a:graphicData>
                  </a:graphic>
                </wp:anchor>
              </w:drawing>
            </w:r>
            <w:r>
              <w:rPr>
                <w:rFonts w:hint="eastAsia" w:ascii="楷体_GB2312" w:hAnsi="宋体" w:eastAsia="楷体_GB2312" w:cs="Arial"/>
              </w:rPr>
              <w:t>举世闻名</w:t>
            </w:r>
          </w:p>
          <w:p>
            <w:pPr>
              <w:spacing w:line="300" w:lineRule="exact"/>
              <w:ind w:firstLine="840" w:firstLineChars="400"/>
              <w:rPr>
                <w:rFonts w:ascii="楷体_GB2312" w:hAnsi="宋体" w:eastAsia="楷体_GB2312" w:cs="Arial"/>
              </w:rPr>
            </w:pPr>
            <w:r>
              <w:rPr>
                <w:rFonts w:hint="eastAsia" w:ascii="楷体_GB2312" w:hAnsi="宋体" w:eastAsia="楷体_GB2312" w:cs="Arial"/>
              </w:rPr>
              <w:t>的大文豪</w:t>
            </w:r>
            <w:r>
              <w:rPr>
                <w:rFonts w:hint="eastAsia" w:ascii="楷体_GB2312" w:hAnsi="宋体" w:eastAsia="楷体_GB2312" w:cs="Arial"/>
                <w:b/>
              </w:rPr>
              <w:t>安徒生雕像</w:t>
            </w:r>
            <w:r>
              <w:rPr>
                <w:rFonts w:hint="eastAsia" w:ascii="楷体_GB2312" w:hAnsi="宋体" w:eastAsia="楷体_GB2312" w:cs="Arial"/>
              </w:rPr>
              <w:t>，还有</w:t>
            </w:r>
            <w:r>
              <w:rPr>
                <w:rFonts w:hint="eastAsia" w:ascii="楷体_GB2312" w:hAnsi="宋体" w:eastAsia="楷体_GB2312" w:cs="Arial"/>
                <w:b/>
              </w:rPr>
              <w:t>议会大厦</w:t>
            </w:r>
            <w:r>
              <w:rPr>
                <w:rFonts w:hint="eastAsia" w:ascii="楷体_GB2312" w:hAnsi="宋体" w:eastAsia="楷体_GB2312" w:cs="Arial"/>
              </w:rPr>
              <w:t>采用圆盘形状，主体四周为白色大理石圆柱，其建筑风</w:t>
            </w:r>
          </w:p>
          <w:p>
            <w:pPr>
              <w:spacing w:line="300" w:lineRule="exact"/>
              <w:ind w:firstLine="840" w:firstLineChars="400"/>
              <w:rPr>
                <w:rFonts w:ascii="楷体_GB2312" w:hAnsi="宋体" w:eastAsia="楷体_GB2312" w:cs="Arial"/>
              </w:rPr>
            </w:pPr>
            <w:r>
              <w:rPr>
                <w:rFonts w:hint="eastAsia" w:ascii="楷体_GB2312" w:hAnsi="宋体" w:eastAsia="楷体_GB2312" w:cs="Arial"/>
              </w:rPr>
              <w:t>格融合了印度传统风格与维多利亚时期的特点。哥本哈根的象征－</w:t>
            </w:r>
            <w:r>
              <w:rPr>
                <w:rFonts w:hint="eastAsia" w:ascii="楷体_GB2312" w:hAnsi="宋体" w:eastAsia="楷体_GB2312" w:cs="Arial"/>
                <w:b/>
              </w:rPr>
              <w:t>美人鱼雕像，</w:t>
            </w:r>
            <w:r>
              <w:rPr>
                <w:rFonts w:hint="eastAsia" w:ascii="楷体_GB2312" w:hAnsi="宋体" w:eastAsia="楷体_GB2312" w:cs="Arial"/>
              </w:rPr>
              <w:t>是哥本哈根</w:t>
            </w:r>
          </w:p>
          <w:p>
            <w:pPr>
              <w:spacing w:line="300" w:lineRule="exact"/>
              <w:ind w:firstLine="840" w:firstLineChars="400"/>
              <w:rPr>
                <w:rFonts w:ascii="楷体_GB2312" w:hAnsi="宋体" w:eastAsia="楷体_GB2312" w:cs="Arial"/>
              </w:rPr>
            </w:pPr>
            <w:r>
              <w:rPr>
                <w:rFonts w:hint="eastAsia" w:ascii="楷体_GB2312" w:hAnsi="宋体" w:eastAsia="楷体_GB2312" w:cs="Arial"/>
              </w:rPr>
              <w:t>的标志性雕像。取材于安徒生的童话</w:t>
            </w:r>
            <w:r>
              <w:rPr>
                <w:rFonts w:ascii="楷体_GB2312" w:hAnsi="宋体" w:eastAsia="楷体_GB2312" w:cs="Arial"/>
              </w:rPr>
              <w:t>“</w:t>
            </w:r>
            <w:r>
              <w:rPr>
                <w:rFonts w:hint="eastAsia" w:ascii="楷体_GB2312" w:hAnsi="宋体" w:eastAsia="楷体_GB2312" w:cs="Arial"/>
              </w:rPr>
              <w:t>海的女儿</w:t>
            </w:r>
            <w:r>
              <w:rPr>
                <w:rFonts w:ascii="楷体_GB2312" w:hAnsi="宋体" w:eastAsia="楷体_GB2312" w:cs="Arial"/>
              </w:rPr>
              <w:t>”</w:t>
            </w:r>
            <w:r>
              <w:rPr>
                <w:rFonts w:hint="eastAsia" w:ascii="楷体_GB2312" w:hAnsi="宋体" w:eastAsia="楷体_GB2312" w:cs="Arial"/>
              </w:rPr>
              <w:t>的故事。雕像完成于</w:t>
            </w:r>
            <w:r>
              <w:rPr>
                <w:rFonts w:ascii="楷体_GB2312" w:hAnsi="宋体" w:eastAsia="楷体_GB2312" w:cs="Arial"/>
              </w:rPr>
              <w:t>1913</w:t>
            </w:r>
            <w:r>
              <w:rPr>
                <w:rFonts w:hint="eastAsia" w:ascii="楷体_GB2312" w:hAnsi="宋体" w:eastAsia="楷体_GB2312" w:cs="Arial"/>
              </w:rPr>
              <w:t>年，出自丹麦雕</w:t>
            </w:r>
          </w:p>
          <w:p>
            <w:pPr>
              <w:spacing w:line="300" w:lineRule="exact"/>
              <w:ind w:firstLine="840" w:firstLineChars="400"/>
              <w:rPr>
                <w:rFonts w:ascii="楷体_GB2312" w:hAnsi="宋体" w:eastAsia="楷体_GB2312" w:cs="Arial"/>
              </w:rPr>
            </w:pPr>
            <w:r>
              <w:rPr>
                <w:rFonts w:hint="eastAsia" w:ascii="楷体_GB2312" w:hAnsi="宋体" w:eastAsia="楷体_GB2312" w:cs="Arial"/>
              </w:rPr>
              <w:t>塑家埃里克森之手，由嘉士伯啤酒的创始人雅格布森出资。童话中的小美人鱼坐在海边的一</w:t>
            </w:r>
          </w:p>
          <w:p>
            <w:pPr>
              <w:spacing w:line="300" w:lineRule="exact"/>
              <w:ind w:firstLine="840" w:firstLineChars="400"/>
              <w:rPr>
                <w:rFonts w:ascii="楷体_GB2312" w:hAnsi="宋体" w:eastAsia="楷体_GB2312" w:cs="Arial"/>
              </w:rPr>
            </w:pPr>
            <w:r>
              <w:rPr>
                <w:rFonts w:hint="eastAsia" w:ascii="楷体_GB2312" w:hAnsi="宋体" w:eastAsia="楷体_GB2312" w:cs="Arial"/>
              </w:rPr>
              <w:t>块岩石上凝视着对面海港。雕像多灾多难，经常成为无聊人的袭击目标，曾多次被盗或被毁，</w:t>
            </w:r>
          </w:p>
          <w:p>
            <w:pPr>
              <w:spacing w:line="300" w:lineRule="exact"/>
              <w:ind w:firstLine="840" w:firstLineChars="400"/>
              <w:rPr>
                <w:rFonts w:ascii="楷体_GB2312" w:hAnsi="宋体" w:eastAsia="楷体_GB2312" w:cs="Arial"/>
              </w:rPr>
            </w:pPr>
            <w:r>
              <w:rPr>
                <w:rFonts w:hint="eastAsia" w:ascii="楷体_GB2312" w:hAnsi="宋体" w:eastAsia="楷体_GB2312" w:cs="Arial"/>
              </w:rPr>
              <w:t>最近的一次是</w:t>
            </w:r>
            <w:r>
              <w:rPr>
                <w:rFonts w:ascii="楷体_GB2312" w:hAnsi="宋体" w:eastAsia="楷体_GB2312" w:cs="Arial"/>
              </w:rPr>
              <w:t>2003</w:t>
            </w:r>
            <w:r>
              <w:rPr>
                <w:rFonts w:hint="eastAsia" w:ascii="楷体_GB2312" w:hAnsi="宋体" w:eastAsia="楷体_GB2312" w:cs="Arial"/>
              </w:rPr>
              <w:t>年</w:t>
            </w:r>
            <w:r>
              <w:rPr>
                <w:rFonts w:ascii="楷体_GB2312" w:hAnsi="宋体" w:eastAsia="楷体_GB2312" w:cs="Arial"/>
              </w:rPr>
              <w:t>9</w:t>
            </w:r>
            <w:r>
              <w:rPr>
                <w:rFonts w:hint="eastAsia" w:ascii="楷体_GB2312" w:hAnsi="宋体" w:eastAsia="楷体_GB2312" w:cs="Arial"/>
              </w:rPr>
              <w:t>月被人推到了大海里。但所幸的是原铸造模具仍保留着，使的雕像得</w:t>
            </w:r>
          </w:p>
          <w:p>
            <w:pPr>
              <w:spacing w:line="300" w:lineRule="exact"/>
              <w:ind w:firstLine="840" w:firstLineChars="400"/>
              <w:rPr>
                <w:rFonts w:ascii="楷体_GB2312" w:hAnsi="宋体" w:eastAsia="楷体_GB2312" w:cs="Arial"/>
              </w:rPr>
            </w:pPr>
            <w:r>
              <w:rPr>
                <w:rFonts w:hint="eastAsia" w:ascii="楷体_GB2312" w:hAnsi="宋体" w:eastAsia="楷体_GB2312" w:cs="Arial"/>
              </w:rPr>
              <w:t>以修复。</w:t>
            </w:r>
            <w:r>
              <w:rPr>
                <w:rFonts w:hint="eastAsia" w:ascii="楷体_GB2312" w:hAnsi="宋体" w:eastAsia="楷体_GB2312" w:cs="Arial"/>
                <w:color w:val="000000"/>
              </w:rPr>
              <w:t>您</w:t>
            </w:r>
            <w:r>
              <w:rPr>
                <w:rFonts w:hint="eastAsia" w:ascii="楷体_GB2312" w:hAnsi="宋体" w:eastAsia="楷体_GB2312" w:cs="Arial"/>
              </w:rPr>
              <w:t>还可以自由选购琳琅满目的商品</w:t>
            </w:r>
            <w:r>
              <w:rPr>
                <w:rFonts w:hint="eastAsia" w:ascii="楷体_GB2312" w:hAnsi="宋体" w:eastAsia="楷体_GB2312" w:cs="Arial"/>
                <w:color w:val="000000"/>
              </w:rPr>
              <w:t>。</w:t>
            </w:r>
          </w:p>
          <w:p>
            <w:pPr>
              <w:spacing w:line="300" w:lineRule="exact"/>
              <w:rPr>
                <w:rFonts w:ascii="楷体_GB2312" w:hAnsi="宋体" w:eastAsia="楷体_GB2312" w:cs="Arial"/>
              </w:rPr>
            </w:pPr>
            <w:r>
              <w:rPr>
                <w:rFonts w:hint="eastAsia" w:ascii="楷体_GB2312" w:hAnsi="宋体" w:eastAsia="楷体_GB2312" w:cs="Arial"/>
              </w:rPr>
              <w:t xml:space="preserve">18：00  晚餐 </w:t>
            </w:r>
            <w:r>
              <w:rPr>
                <w:rFonts w:hint="eastAsia" w:ascii="楷体_GB2312" w:hAnsi="宋体" w:eastAsia="楷体_GB2312" w:cs="Arial"/>
                <w:kern w:val="0"/>
              </w:rPr>
              <w:t>五</w:t>
            </w:r>
            <w:r>
              <w:rPr>
                <w:rFonts w:hint="eastAsia" w:ascii="楷体_GB2312" w:hAnsi="宋体" w:eastAsia="楷体_GB2312" w:cs="Arial"/>
              </w:rPr>
              <w:t>菜一汤</w:t>
            </w:r>
          </w:p>
          <w:p>
            <w:pPr>
              <w:adjustRightInd w:val="0"/>
              <w:snapToGrid w:val="0"/>
              <w:spacing w:line="276" w:lineRule="auto"/>
              <w:rPr>
                <w:rFonts w:ascii="楷体_GB2312" w:eastAsia="楷体_GB2312"/>
                <w:b/>
              </w:rPr>
            </w:pPr>
            <w:r>
              <w:rPr>
                <w:rFonts w:hint="eastAsia" w:ascii="楷体_GB2312" w:hAnsi="宋体" w:eastAsia="楷体_GB2312" w:cs="Arial"/>
              </w:rPr>
              <w:t>19：30  返回酒店休息</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交通</w:t>
            </w:r>
            <w:r>
              <w:rPr>
                <w:rFonts w:hint="eastAsia" w:ascii="楷体_GB2312" w:eastAsia="楷体_GB2312"/>
              </w:rPr>
              <w:t>：</w:t>
            </w:r>
            <w:r>
              <w:rPr>
                <w:rFonts w:ascii="楷体_GB2312" w:eastAsia="楷体_GB2312"/>
              </w:rPr>
              <w:t>巴士</w:t>
            </w:r>
          </w:p>
        </w:tc>
        <w:tc>
          <w:tcPr>
            <w:tcW w:w="3224"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用餐</w:t>
            </w:r>
            <w:r>
              <w:rPr>
                <w:rFonts w:hint="eastAsia" w:ascii="楷体_GB2312" w:eastAsia="楷体_GB2312"/>
              </w:rPr>
              <w:t>：早/中/晚</w:t>
            </w:r>
          </w:p>
        </w:tc>
        <w:tc>
          <w:tcPr>
            <w:tcW w:w="3218"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酒店</w:t>
            </w:r>
            <w:r>
              <w:rPr>
                <w:rFonts w:hint="eastAsia" w:ascii="楷体_GB2312" w:eastAsia="楷体_GB2312"/>
              </w:rPr>
              <w:t>：</w:t>
            </w:r>
            <w:r>
              <w:rPr>
                <w:rFonts w:ascii="楷体_GB2312" w:eastAsia="楷体_GB2312"/>
              </w:rPr>
              <w:t>三</w:t>
            </w:r>
            <w:r>
              <w:rPr>
                <w:rFonts w:hint="eastAsia" w:ascii="楷体_GB2312" w:eastAsia="楷体_GB2312"/>
              </w:rPr>
              <w:t>-四</w:t>
            </w:r>
            <w:r>
              <w:rPr>
                <w:rFonts w:ascii="楷体_GB2312" w:eastAsia="楷体_GB2312"/>
              </w:rPr>
              <w:t>星酒店</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16" w:hRule="atLeast"/>
          <w:jc w:val="center"/>
        </w:trPr>
        <w:tc>
          <w:tcPr>
            <w:tcW w:w="1276" w:type="dxa"/>
            <w:vMerge w:val="restart"/>
            <w:shd w:val="clear" w:color="auto" w:fill="FFFFFF"/>
            <w:vAlign w:val="center"/>
          </w:tcPr>
          <w:p>
            <w:pPr>
              <w:spacing w:line="320" w:lineRule="exact"/>
              <w:ind w:left="521" w:leftChars="98" w:hanging="315" w:hangingChars="150"/>
              <w:rPr>
                <w:rFonts w:ascii="楷体_GB2312" w:eastAsia="楷体_GB2312"/>
              </w:rPr>
            </w:pPr>
            <w:r>
              <w:rPr>
                <w:rFonts w:hint="eastAsia" w:ascii="楷体_GB2312" w:eastAsia="楷体_GB2312"/>
              </w:rPr>
              <w:t>第十二天</w:t>
            </w:r>
          </w:p>
          <w:p>
            <w:pPr>
              <w:spacing w:line="320" w:lineRule="exact"/>
              <w:ind w:firstLine="206" w:firstLineChars="98"/>
              <w:rPr>
                <w:rFonts w:ascii="宋体" w:hAnsi="宋体" w:cs="Arial"/>
                <w:b/>
                <w:bCs/>
                <w:color w:val="000000"/>
                <w:sz w:val="20"/>
                <w:szCs w:val="20"/>
              </w:rPr>
            </w:pPr>
            <w:r>
              <w:rPr>
                <w:rFonts w:hint="eastAsia" w:ascii="楷体_GB2312" w:eastAsia="楷体_GB2312"/>
              </w:rPr>
              <w:t>（周日）</w:t>
            </w:r>
          </w:p>
        </w:tc>
        <w:tc>
          <w:tcPr>
            <w:tcW w:w="9413" w:type="dxa"/>
            <w:gridSpan w:val="3"/>
            <w:shd w:val="clear" w:color="auto" w:fill="FFFFFF"/>
            <w:vAlign w:val="center"/>
          </w:tcPr>
          <w:p>
            <w:pPr>
              <w:adjustRightInd w:val="0"/>
              <w:snapToGrid w:val="0"/>
              <w:spacing w:line="276" w:lineRule="auto"/>
              <w:rPr>
                <w:rFonts w:ascii="楷体_GB2312" w:eastAsia="楷体_GB2312"/>
                <w:b/>
                <w:highlight w:val="yellow"/>
              </w:rPr>
            </w:pPr>
            <w:r>
              <w:rPr>
                <w:rFonts w:hint="eastAsia" w:ascii="楷体_GB2312" w:hAnsi="Arial" w:eastAsia="楷体_GB2312" w:cs="Arial"/>
                <w:b/>
              </w:rPr>
              <w:t>哥本哈根</w:t>
            </w:r>
            <w:r>
              <w:rPr>
                <w:rFonts w:hint="eastAsia" w:ascii="楷体_GB2312" w:eastAsia="楷体_GB2312"/>
                <w:b/>
              </w:rPr>
              <w:sym w:font="Webdings" w:char="00F1"/>
            </w:r>
            <w:r>
              <w:rPr>
                <w:rFonts w:hint="eastAsia" w:ascii="楷体_GB2312" w:eastAsia="楷体_GB2312"/>
                <w:b/>
              </w:rPr>
              <w:t>德黑兰</w:t>
            </w:r>
            <w:r>
              <w:rPr>
                <w:rFonts w:hint="eastAsia" w:ascii="楷体_GB2312" w:eastAsia="楷体_GB2312"/>
                <w:b/>
              </w:rPr>
              <w:sym w:font="Webdings" w:char="00F1"/>
            </w:r>
            <w:r>
              <w:rPr>
                <w:rFonts w:hint="eastAsia" w:ascii="楷体_GB2312" w:eastAsia="楷体_GB2312"/>
                <w:b/>
              </w:rPr>
              <w:t xml:space="preserve"> 北京  （</w:t>
            </w:r>
            <w:r>
              <w:rPr>
                <w:rFonts w:hint="eastAsia" w:ascii="楷体_GB2312" w:hAnsi="Arial" w:eastAsia="楷体_GB2312" w:cs="Arial"/>
                <w:b/>
                <w:bCs/>
              </w:rPr>
              <w:t>CPH</w:t>
            </w:r>
            <w:r>
              <w:rPr>
                <w:rFonts w:hint="eastAsia" w:ascii="楷体_GB2312" w:eastAsia="楷体_GB2312"/>
                <w:b/>
              </w:rPr>
              <w:t xml:space="preserve"> </w:t>
            </w:r>
            <w:r>
              <w:rPr>
                <w:rFonts w:hint="eastAsia" w:ascii="楷体_GB2312" w:eastAsia="楷体_GB2312"/>
                <w:b/>
              </w:rPr>
              <w:sym w:font="Webdings" w:char="00F1"/>
            </w:r>
            <w:r>
              <w:rPr>
                <w:rFonts w:hint="eastAsia" w:ascii="楷体_GB2312" w:eastAsia="楷体_GB2312"/>
                <w:b/>
              </w:rPr>
              <w:t xml:space="preserve"> IKA </w:t>
            </w:r>
            <w:r>
              <w:rPr>
                <w:rFonts w:hint="eastAsia" w:ascii="楷体_GB2312" w:eastAsia="楷体_GB2312"/>
                <w:b/>
              </w:rPr>
              <w:sym w:font="Webdings" w:char="00F1"/>
            </w:r>
            <w:r>
              <w:rPr>
                <w:rFonts w:hint="eastAsia" w:ascii="楷体_GB2312" w:eastAsia="楷体_GB2312"/>
                <w:b/>
              </w:rPr>
              <w:t xml:space="preserve"> PEK）             </w:t>
            </w:r>
          </w:p>
          <w:p>
            <w:pPr>
              <w:spacing w:line="320" w:lineRule="exact"/>
              <w:rPr>
                <w:rFonts w:ascii="楷体_GB2312" w:hAnsi="Arial" w:eastAsia="楷体_GB2312"/>
                <w:b/>
                <w:color w:val="FF0000"/>
                <w:szCs w:val="22"/>
                <w:highlight w:val="yellow"/>
              </w:rPr>
            </w:pPr>
            <w:r>
              <w:rPr>
                <w:rFonts w:hint="eastAsia" w:ascii="楷体_GB2312" w:hAnsi="Arial" w:eastAsia="楷体_GB2312"/>
                <w:b/>
                <w:color w:val="FF0000"/>
                <w:szCs w:val="22"/>
              </w:rPr>
              <w:t>参考航班：</w:t>
            </w:r>
            <w:r>
              <w:rPr>
                <w:rFonts w:ascii="楷体_GB2312" w:hAnsi="Arial" w:eastAsia="楷体_GB2312"/>
                <w:b/>
                <w:color w:val="FF0000"/>
                <w:szCs w:val="22"/>
              </w:rPr>
              <w:t>W5</w:t>
            </w:r>
            <w:r>
              <w:rPr>
                <w:rFonts w:hint="eastAsia" w:ascii="楷体_GB2312" w:hAnsi="Arial" w:eastAsia="楷体_GB2312"/>
                <w:b/>
                <w:color w:val="FF0000"/>
                <w:szCs w:val="22"/>
              </w:rPr>
              <w:t xml:space="preserve"> </w:t>
            </w:r>
            <w:r>
              <w:rPr>
                <w:rFonts w:ascii="楷体_GB2312" w:hAnsi="Arial" w:eastAsia="楷体_GB2312"/>
                <w:b/>
                <w:color w:val="FF0000"/>
                <w:szCs w:val="22"/>
              </w:rPr>
              <w:t>131</w:t>
            </w:r>
            <w:r>
              <w:rPr>
                <w:rFonts w:hint="eastAsia" w:ascii="楷体_GB2312" w:hAnsi="Arial" w:eastAsia="楷体_GB2312"/>
                <w:b/>
                <w:color w:val="FF0000"/>
                <w:szCs w:val="22"/>
              </w:rPr>
              <w:t xml:space="preserve">   </w:t>
            </w:r>
            <w:r>
              <w:rPr>
                <w:rFonts w:ascii="楷体_GB2312" w:hAnsi="Arial" w:eastAsia="楷体_GB2312"/>
                <w:b/>
                <w:color w:val="FF0000"/>
                <w:szCs w:val="22"/>
              </w:rPr>
              <w:t>CPH-IKA      11:30- 19:10</w:t>
            </w:r>
          </w:p>
          <w:p>
            <w:pPr>
              <w:adjustRightInd w:val="0"/>
              <w:snapToGrid w:val="0"/>
              <w:spacing w:line="276" w:lineRule="auto"/>
              <w:rPr>
                <w:rFonts w:ascii="楷体_GB2312" w:eastAsia="楷体_GB2312"/>
              </w:rPr>
            </w:pPr>
            <w:r>
              <w:rPr>
                <w:rFonts w:hint="eastAsia" w:ascii="楷体_GB2312" w:hAnsi="Arial" w:eastAsia="楷体_GB2312"/>
                <w:b/>
                <w:color w:val="FF0000"/>
                <w:szCs w:val="22"/>
              </w:rPr>
              <w:t xml:space="preserve">           </w:t>
            </w:r>
            <w:r>
              <w:rPr>
                <w:rFonts w:ascii="楷体_GB2312" w:hAnsi="Arial" w:eastAsia="楷体_GB2312"/>
                <w:b/>
                <w:color w:val="FF0000"/>
                <w:szCs w:val="22"/>
              </w:rPr>
              <w:t>W5</w:t>
            </w:r>
            <w:r>
              <w:rPr>
                <w:rFonts w:hint="eastAsia" w:ascii="楷体_GB2312" w:hAnsi="Arial" w:eastAsia="楷体_GB2312"/>
                <w:b/>
                <w:color w:val="FF0000"/>
                <w:szCs w:val="22"/>
              </w:rPr>
              <w:t xml:space="preserve"> </w:t>
            </w:r>
            <w:r>
              <w:rPr>
                <w:rFonts w:ascii="楷体_GB2312" w:hAnsi="Arial" w:eastAsia="楷体_GB2312"/>
                <w:b/>
                <w:color w:val="FF0000"/>
                <w:szCs w:val="22"/>
              </w:rPr>
              <w:t>079</w:t>
            </w:r>
            <w:r>
              <w:rPr>
                <w:rFonts w:hint="eastAsia" w:ascii="楷体_GB2312" w:hAnsi="Arial" w:eastAsia="楷体_GB2312"/>
                <w:b/>
                <w:color w:val="FF0000"/>
                <w:szCs w:val="22"/>
              </w:rPr>
              <w:t xml:space="preserve">   </w:t>
            </w:r>
            <w:r>
              <w:rPr>
                <w:rFonts w:ascii="楷体_GB2312" w:hAnsi="Arial" w:eastAsia="楷体_GB2312"/>
                <w:b/>
                <w:color w:val="FF0000"/>
                <w:szCs w:val="22"/>
              </w:rPr>
              <w:t xml:space="preserve">IKA-PEK   </w:t>
            </w:r>
            <w:r>
              <w:rPr>
                <w:rFonts w:hint="eastAsia" w:ascii="楷体_GB2312" w:hAnsi="Arial" w:eastAsia="楷体_GB2312"/>
                <w:b/>
                <w:color w:val="FF0000"/>
                <w:szCs w:val="22"/>
              </w:rPr>
              <w:t xml:space="preserve">   </w:t>
            </w:r>
            <w:r>
              <w:rPr>
                <w:rFonts w:ascii="楷体_GB2312" w:hAnsi="Arial" w:eastAsia="楷体_GB2312"/>
                <w:b/>
                <w:color w:val="FF0000"/>
                <w:szCs w:val="22"/>
              </w:rPr>
              <w:t>20:30- 06:45+1</w:t>
            </w:r>
          </w:p>
          <w:p>
            <w:pPr>
              <w:adjustRightInd w:val="0"/>
              <w:snapToGrid w:val="0"/>
              <w:spacing w:line="276" w:lineRule="auto"/>
              <w:rPr>
                <w:rFonts w:ascii="楷体_GB2312" w:eastAsia="楷体_GB2312"/>
              </w:rPr>
            </w:pPr>
            <w:r>
              <w:rPr>
                <w:rFonts w:hint="eastAsia" w:ascii="楷体_GB2312" w:eastAsia="楷体_GB2312"/>
              </w:rPr>
              <w:t>07:00 酒店早餐</w:t>
            </w:r>
          </w:p>
          <w:p>
            <w:pPr>
              <w:adjustRightInd w:val="0"/>
              <w:snapToGrid w:val="0"/>
              <w:spacing w:line="276" w:lineRule="auto"/>
              <w:rPr>
                <w:rFonts w:ascii="楷体_GB2312" w:eastAsia="楷体_GB2312"/>
              </w:rPr>
            </w:pPr>
            <w:r>
              <w:rPr>
                <w:rFonts w:hint="eastAsia" w:ascii="楷体_GB2312" w:eastAsia="楷体_GB2312"/>
              </w:rPr>
              <w:t>08:30前往哥本哈根机场办理退税手续</w:t>
            </w:r>
          </w:p>
          <w:p>
            <w:pPr>
              <w:adjustRightInd w:val="0"/>
              <w:snapToGrid w:val="0"/>
              <w:spacing w:line="276" w:lineRule="auto"/>
              <w:ind w:left="630" w:hanging="630" w:hangingChars="300"/>
              <w:rPr>
                <w:rFonts w:ascii="楷体_GB2312" w:eastAsia="楷体_GB2312" w:cs="Arial"/>
              </w:rPr>
            </w:pPr>
            <w:r>
              <w:rPr>
                <w:rFonts w:hint="eastAsia" w:ascii="楷体_GB2312" w:eastAsia="楷体_GB2312"/>
              </w:rPr>
              <w:t>11:30 搭乘国际航班返回北京。</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jc w:val="center"/>
        </w:trPr>
        <w:tc>
          <w:tcPr>
            <w:tcW w:w="1276" w:type="dxa"/>
            <w:vMerge w:val="continue"/>
            <w:shd w:val="clear" w:color="auto" w:fill="FFFFFF"/>
            <w:vAlign w:val="center"/>
          </w:tcPr>
          <w:p>
            <w:pPr>
              <w:adjustRightInd w:val="0"/>
              <w:snapToGrid w:val="0"/>
              <w:spacing w:line="276" w:lineRule="auto"/>
              <w:jc w:val="center"/>
              <w:rPr>
                <w:rFonts w:ascii="宋体" w:hAnsi="宋体" w:cs="Arial"/>
                <w:b/>
                <w:color w:val="000000"/>
                <w:sz w:val="20"/>
                <w:szCs w:val="20"/>
              </w:rPr>
            </w:pPr>
          </w:p>
        </w:tc>
        <w:tc>
          <w:tcPr>
            <w:tcW w:w="2971"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交通</w:t>
            </w:r>
            <w:r>
              <w:rPr>
                <w:rFonts w:hint="eastAsia" w:ascii="楷体_GB2312" w:eastAsia="楷体_GB2312"/>
              </w:rPr>
              <w:t>：飞机</w:t>
            </w:r>
          </w:p>
        </w:tc>
        <w:tc>
          <w:tcPr>
            <w:tcW w:w="3224"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用餐</w:t>
            </w:r>
            <w:r>
              <w:rPr>
                <w:rFonts w:hint="eastAsia" w:ascii="楷体_GB2312" w:eastAsia="楷体_GB2312"/>
              </w:rPr>
              <w:t>：早</w:t>
            </w:r>
          </w:p>
        </w:tc>
        <w:tc>
          <w:tcPr>
            <w:tcW w:w="3218" w:type="dxa"/>
            <w:shd w:val="clear" w:color="auto" w:fill="FFFFFF"/>
            <w:vAlign w:val="center"/>
          </w:tcPr>
          <w:p>
            <w:pPr>
              <w:adjustRightInd w:val="0"/>
              <w:snapToGrid w:val="0"/>
              <w:spacing w:line="276" w:lineRule="auto"/>
              <w:rPr>
                <w:rFonts w:ascii="楷体_GB2312" w:eastAsia="楷体_GB2312"/>
              </w:rPr>
            </w:pPr>
            <w:r>
              <w:rPr>
                <w:rFonts w:ascii="楷体_GB2312" w:eastAsia="楷体_GB2312"/>
              </w:rPr>
              <w:t>酒店</w:t>
            </w:r>
            <w:r>
              <w:rPr>
                <w:rFonts w:hint="eastAsia" w:ascii="楷体_GB2312" w:eastAsia="楷体_GB2312"/>
              </w:rPr>
              <w:t>无</w:t>
            </w:r>
          </w:p>
        </w:tc>
      </w:tr>
      <w:tr>
        <w:tblPrEx>
          <w:tblBorders>
            <w:top w:val="thinThickSmallGap" w:color="00B0F0" w:sz="24" w:space="0"/>
            <w:left w:val="thinThickSmallGap" w:color="00B0F0" w:sz="24" w:space="0"/>
            <w:bottom w:val="thinThickSmallGap" w:color="00B0F0" w:sz="24" w:space="0"/>
            <w:right w:val="thinThickSmallGap" w:color="00B0F0" w:sz="24" w:space="0"/>
            <w:insideH w:val="single" w:color="00B0F0" w:sz="8" w:space="0"/>
            <w:insideV w:val="single" w:color="00B0F0" w:sz="8" w:space="0"/>
          </w:tblBorders>
          <w:tblLayout w:type="fixed"/>
          <w:tblCellMar>
            <w:top w:w="0" w:type="dxa"/>
            <w:left w:w="57" w:type="dxa"/>
            <w:bottom w:w="0" w:type="dxa"/>
            <w:right w:w="57" w:type="dxa"/>
          </w:tblCellMar>
        </w:tblPrEx>
        <w:trPr>
          <w:trHeight w:val="716" w:hRule="atLeast"/>
          <w:jc w:val="center"/>
        </w:trPr>
        <w:tc>
          <w:tcPr>
            <w:tcW w:w="1276" w:type="dxa"/>
            <w:shd w:val="clear" w:color="auto" w:fill="FFFFFF"/>
            <w:vAlign w:val="center"/>
          </w:tcPr>
          <w:p>
            <w:pPr>
              <w:spacing w:line="320" w:lineRule="exact"/>
              <w:ind w:left="521" w:leftChars="98" w:hanging="315" w:hangingChars="150"/>
              <w:rPr>
                <w:rFonts w:ascii="楷体_GB2312" w:eastAsia="楷体_GB2312"/>
              </w:rPr>
            </w:pPr>
            <w:r>
              <w:rPr>
                <w:rFonts w:hint="eastAsia" w:ascii="楷体_GB2312" w:eastAsia="楷体_GB2312"/>
              </w:rPr>
              <w:t>第十三天</w:t>
            </w:r>
          </w:p>
          <w:p>
            <w:pPr>
              <w:spacing w:line="320" w:lineRule="exact"/>
              <w:ind w:left="521" w:leftChars="98" w:hanging="315" w:hangingChars="150"/>
              <w:rPr>
                <w:rFonts w:ascii="宋体" w:hAnsi="宋体" w:cs="Arial"/>
                <w:b/>
                <w:bCs/>
                <w:color w:val="000000"/>
                <w:sz w:val="20"/>
                <w:szCs w:val="20"/>
                <w:highlight w:val="yellow"/>
              </w:rPr>
            </w:pPr>
            <w:r>
              <w:rPr>
                <w:rFonts w:hint="eastAsia" w:ascii="楷体_GB2312" w:eastAsia="楷体_GB2312"/>
              </w:rPr>
              <w:t>（周一）</w:t>
            </w:r>
          </w:p>
        </w:tc>
        <w:tc>
          <w:tcPr>
            <w:tcW w:w="9413" w:type="dxa"/>
            <w:gridSpan w:val="3"/>
            <w:shd w:val="clear" w:color="auto" w:fill="FFFFFF"/>
            <w:vAlign w:val="center"/>
          </w:tcPr>
          <w:p>
            <w:pPr>
              <w:adjustRightInd w:val="0"/>
              <w:snapToGrid w:val="0"/>
              <w:spacing w:line="276" w:lineRule="auto"/>
              <w:rPr>
                <w:rFonts w:ascii="楷体_GB2312" w:eastAsia="楷体_GB2312"/>
                <w:b/>
              </w:rPr>
            </w:pPr>
            <w:r>
              <w:rPr>
                <w:rFonts w:hint="eastAsia" w:ascii="楷体_GB2312" w:eastAsia="楷体_GB2312"/>
                <w:b/>
              </w:rPr>
              <w:t xml:space="preserve">北京                              </w:t>
            </w:r>
          </w:p>
          <w:p>
            <w:pPr>
              <w:adjustRightInd w:val="0"/>
              <w:snapToGrid w:val="0"/>
              <w:spacing w:line="276" w:lineRule="auto"/>
              <w:rPr>
                <w:rFonts w:ascii="楷体_GB2312" w:eastAsia="楷体_GB2312"/>
              </w:rPr>
            </w:pPr>
            <w:r>
              <w:rPr>
                <w:rFonts w:hint="eastAsia" w:ascii="楷体_GB2312" w:eastAsia="楷体_GB2312"/>
              </w:rPr>
              <w:t>06:45安抵北京，</w:t>
            </w:r>
            <w:r>
              <w:rPr>
                <w:rFonts w:hint="eastAsia" w:ascii="楷体_GB2312" w:hAnsi="楷体_GB2312" w:eastAsia="楷体_GB2312" w:cs="Arial"/>
                <w:kern w:val="0"/>
              </w:rPr>
              <w:t>专车将贵宾送至出发时指定地点,</w:t>
            </w:r>
            <w:r>
              <w:rPr>
                <w:rFonts w:hint="eastAsia" w:ascii="楷体_GB2312" w:eastAsia="楷体_GB2312"/>
              </w:rPr>
              <w:t>结束愉快的旅行。</w:t>
            </w:r>
          </w:p>
          <w:p>
            <w:pPr>
              <w:adjustRightInd w:val="0"/>
              <w:snapToGrid w:val="0"/>
              <w:spacing w:line="276" w:lineRule="auto"/>
              <w:rPr>
                <w:rFonts w:ascii="楷体_GB2312" w:eastAsia="楷体_GB2312"/>
                <w:highlight w:val="yellow"/>
              </w:rPr>
            </w:pPr>
            <w:r>
              <w:rPr>
                <w:rFonts w:hint="eastAsia" w:ascii="楷体_GB2312" w:eastAsia="楷体_GB2312"/>
              </w:rPr>
              <w:t xml:space="preserve">温馨提示：请您保留好往返登机牌连同护照一起交给领队拿回销签，也有可能请您前往使馆面试销签，在使馆为您留下良好的记录便于您再次出国。                                  </w:t>
            </w:r>
          </w:p>
        </w:tc>
      </w:tr>
    </w:tbl>
    <w:p>
      <w:pPr>
        <w:pStyle w:val="7"/>
        <w:tabs>
          <w:tab w:val="clear" w:pos="9160"/>
        </w:tabs>
        <w:ind w:right="-1233" w:rightChars="-587"/>
        <w:rPr>
          <w:rFonts w:ascii="楷体_GB2312" w:eastAsia="楷体_GB2312" w:cs="宋体"/>
          <w:b/>
          <w:bCs/>
          <w:color w:val="FF0000"/>
          <w:sz w:val="21"/>
        </w:rPr>
      </w:pPr>
    </w:p>
    <w:p>
      <w:pPr>
        <w:pStyle w:val="7"/>
        <w:tabs>
          <w:tab w:val="clear" w:pos="9160"/>
        </w:tabs>
        <w:ind w:right="-1233" w:rightChars="-587"/>
        <w:rPr>
          <w:rFonts w:ascii="楷体_GB2312" w:eastAsia="楷体_GB2312" w:cs="宋体"/>
          <w:b/>
          <w:bCs/>
          <w:color w:val="FF0000"/>
          <w:sz w:val="21"/>
          <w:lang w:val="zh-CN"/>
        </w:rPr>
      </w:pPr>
      <w:r>
        <w:rPr>
          <w:rFonts w:hint="eastAsia" w:ascii="楷体_GB2312" w:eastAsia="楷体_GB2312" w:cs="宋体"/>
          <w:b/>
          <w:bCs/>
          <w:color w:val="FF0000"/>
          <w:sz w:val="21"/>
          <w:lang w:val="zh-CN"/>
        </w:rPr>
        <w:t>*行程中所列为参考时间，在不减少景点的前提下，导游有权对上述行程的次序、景点、依当地情况</w:t>
      </w:r>
    </w:p>
    <w:p>
      <w:pPr>
        <w:pStyle w:val="7"/>
        <w:tabs>
          <w:tab w:val="clear" w:pos="9160"/>
        </w:tabs>
        <w:ind w:right="-1233" w:rightChars="-587"/>
        <w:rPr>
          <w:rFonts w:ascii="楷体_GB2312" w:eastAsia="楷体_GB2312" w:cs="宋体"/>
          <w:b/>
          <w:bCs/>
          <w:color w:val="FF0000"/>
          <w:sz w:val="21"/>
          <w:lang w:val="zh-CN"/>
        </w:rPr>
      </w:pPr>
      <w:r>
        <w:rPr>
          <w:rFonts w:hint="eastAsia" w:ascii="楷体_GB2312" w:eastAsia="楷体_GB2312" w:cs="宋体"/>
          <w:b/>
          <w:bCs/>
          <w:color w:val="FF0000"/>
          <w:sz w:val="21"/>
          <w:lang w:val="zh-CN"/>
        </w:rPr>
        <w:t>进行调整。</w:t>
      </w:r>
    </w:p>
    <w:p>
      <w:pPr>
        <w:pStyle w:val="7"/>
        <w:tabs>
          <w:tab w:val="clear" w:pos="9160"/>
        </w:tabs>
        <w:ind w:right="-1233" w:rightChars="-587"/>
        <w:jc w:val="both"/>
        <w:rPr>
          <w:rFonts w:ascii="楷体_GB2312" w:hAnsi="Times New Roman" w:eastAsia="楷体_GB2312" w:cs="Arial"/>
          <w:b/>
          <w:color w:val="E1006E"/>
          <w:kern w:val="2"/>
          <w:sz w:val="21"/>
        </w:rPr>
      </w:pPr>
    </w:p>
    <w:p>
      <w:pPr>
        <w:pStyle w:val="7"/>
        <w:tabs>
          <w:tab w:val="clear" w:pos="9160"/>
        </w:tabs>
        <w:ind w:left="-92" w:leftChars="-44" w:right="-1233" w:rightChars="-587" w:firstLine="105" w:firstLineChars="50"/>
        <w:jc w:val="both"/>
        <w:rPr>
          <w:rFonts w:ascii="楷体_GB2312" w:hAnsi="Times New Roman" w:eastAsia="楷体_GB2312" w:cs="Arial"/>
          <w:b/>
          <w:color w:val="E1006E"/>
          <w:kern w:val="2"/>
          <w:sz w:val="21"/>
        </w:rPr>
      </w:pPr>
      <w:r>
        <w:rPr>
          <w:rFonts w:hint="eastAsia" w:ascii="楷体_GB2312" w:hAnsi="Times New Roman" w:eastAsia="楷体_GB2312" w:cs="Arial"/>
          <w:b/>
          <w:color w:val="E1006E"/>
          <w:kern w:val="2"/>
          <w:sz w:val="21"/>
        </w:rPr>
        <w:t>温馨提示：</w:t>
      </w:r>
    </w:p>
    <w:p>
      <w:pPr>
        <w:rPr>
          <w:rFonts w:ascii="楷体_GB2312" w:eastAsia="楷体_GB2312"/>
        </w:rPr>
      </w:pPr>
    </w:p>
    <w:p>
      <w:pPr>
        <w:rPr>
          <w:rFonts w:ascii="楷体_GB2312" w:eastAsia="楷体_GB2312" w:cs="Arial"/>
          <w:b/>
          <w:color w:val="E1006E"/>
        </w:rPr>
      </w:pPr>
      <w:r>
        <w:rPr>
          <w:rFonts w:hint="eastAsia" w:ascii="楷体_GB2312" w:eastAsia="楷体_GB2312" w:cs="Arial"/>
          <w:b/>
          <w:color w:val="E1006E"/>
        </w:rPr>
        <w:t>欧洲新法律规定：购物金额低于1000欧元以内才可支付现金,超出1000欧元以上的金额需用信用卡或旅行支票等支付。如果您此次出行有购物需求，请携带VISA、MASTER的信用卡！</w:t>
      </w:r>
    </w:p>
    <w:p>
      <w:pPr>
        <w:rPr>
          <w:rFonts w:ascii="楷体_GB2312" w:hAnsi="宋体" w:eastAsia="楷体_GB2312" w:cs="Arial"/>
          <w:b/>
          <w:bCs/>
        </w:rPr>
      </w:pPr>
    </w:p>
    <w:p>
      <w:pPr>
        <w:pStyle w:val="7"/>
        <w:tabs>
          <w:tab w:val="clear" w:pos="9160"/>
        </w:tabs>
        <w:ind w:right="-1233" w:rightChars="-587"/>
        <w:rPr>
          <w:rFonts w:ascii="楷体_GB2312" w:eastAsia="楷体_GB2312" w:cs="Arial"/>
          <w:b/>
          <w:bCs/>
        </w:rPr>
      </w:pPr>
      <w:r>
        <w:rPr>
          <w:rFonts w:hint="eastAsia" w:ascii="楷体_GB2312" w:eastAsia="楷体_GB2312" w:cs="Arial"/>
          <w:b/>
          <w:bCs/>
        </w:rPr>
        <w:t>一、服务项目包含：</w:t>
      </w:r>
    </w:p>
    <w:p>
      <w:pPr>
        <w:numPr>
          <w:ilvl w:val="0"/>
          <w:numId w:val="2"/>
        </w:numPr>
        <w:tabs>
          <w:tab w:val="left" w:pos="562"/>
          <w:tab w:val="clear" w:pos="420"/>
        </w:tabs>
        <w:ind w:left="562"/>
        <w:rPr>
          <w:rFonts w:ascii="楷体_GB2312" w:eastAsia="楷体_GB2312" w:cs="Arial"/>
        </w:rPr>
      </w:pPr>
      <w:r>
        <w:rPr>
          <w:rFonts w:hint="eastAsia" w:ascii="楷体_GB2312" w:eastAsia="楷体_GB2312" w:cs="Arial"/>
        </w:rPr>
        <w:t>北京/ 欧洲往返国际机票，团队经济舱，含机场建设税；</w:t>
      </w:r>
    </w:p>
    <w:p>
      <w:pPr>
        <w:numPr>
          <w:ilvl w:val="0"/>
          <w:numId w:val="2"/>
        </w:numPr>
        <w:tabs>
          <w:tab w:val="left" w:pos="562"/>
          <w:tab w:val="clear" w:pos="420"/>
        </w:tabs>
        <w:ind w:left="562"/>
        <w:rPr>
          <w:rFonts w:ascii="楷体_GB2312" w:eastAsia="楷体_GB2312" w:cs="Arial"/>
        </w:rPr>
      </w:pPr>
      <w:r>
        <w:rPr>
          <w:rFonts w:hint="eastAsia" w:ascii="楷体_GB2312" w:eastAsia="楷体_GB2312" w:cs="Arial"/>
        </w:rPr>
        <w:t>全程当地三-四星级酒店（双人间 / 西式早餐）；</w:t>
      </w:r>
    </w:p>
    <w:p>
      <w:pPr>
        <w:numPr>
          <w:ilvl w:val="0"/>
          <w:numId w:val="2"/>
        </w:numPr>
        <w:tabs>
          <w:tab w:val="left" w:pos="562"/>
          <w:tab w:val="clear" w:pos="420"/>
        </w:tabs>
        <w:ind w:left="562"/>
        <w:rPr>
          <w:rFonts w:ascii="楷体_GB2312" w:eastAsia="楷体_GB2312" w:cs="Arial"/>
        </w:rPr>
      </w:pPr>
      <w:r>
        <w:rPr>
          <w:rFonts w:hint="eastAsia" w:ascii="楷体_GB2312" w:eastAsia="楷体_GB2312" w:cs="Arial"/>
        </w:rPr>
        <w:t>境外旅游巴士及外籍司机； （根据团队人数，通常为35-50座）</w:t>
      </w:r>
    </w:p>
    <w:p>
      <w:pPr>
        <w:numPr>
          <w:ilvl w:val="0"/>
          <w:numId w:val="2"/>
        </w:numPr>
        <w:tabs>
          <w:tab w:val="left" w:pos="562"/>
          <w:tab w:val="clear" w:pos="420"/>
        </w:tabs>
        <w:ind w:left="562"/>
        <w:rPr>
          <w:rFonts w:ascii="楷体_GB2312" w:eastAsia="楷体_GB2312" w:cs="Arial"/>
        </w:rPr>
      </w:pPr>
      <w:r>
        <w:rPr>
          <w:rFonts w:hint="eastAsia" w:ascii="楷体_GB2312" w:eastAsia="楷体_GB2312" w:cs="Arial"/>
        </w:rPr>
        <w:t>专业中文导游；</w:t>
      </w:r>
    </w:p>
    <w:p>
      <w:pPr>
        <w:numPr>
          <w:ilvl w:val="0"/>
          <w:numId w:val="2"/>
        </w:numPr>
        <w:tabs>
          <w:tab w:val="left" w:pos="562"/>
          <w:tab w:val="clear" w:pos="420"/>
        </w:tabs>
        <w:ind w:left="562"/>
        <w:rPr>
          <w:rFonts w:ascii="楷体_GB2312" w:eastAsia="楷体_GB2312" w:cs="Arial"/>
        </w:rPr>
      </w:pPr>
      <w:r>
        <w:rPr>
          <w:rFonts w:hint="eastAsia" w:ascii="楷体_GB2312" w:eastAsia="楷体_GB2312" w:cs="Arial"/>
        </w:rPr>
        <w:t>中式午晚餐（五菜一汤）；10人一桌；俄罗斯段中式午晚餐（八菜一汤）；10人一桌；请注意行程中部分餐自理；</w:t>
      </w:r>
    </w:p>
    <w:p>
      <w:pPr>
        <w:numPr>
          <w:ilvl w:val="0"/>
          <w:numId w:val="2"/>
        </w:numPr>
        <w:tabs>
          <w:tab w:val="left" w:pos="562"/>
          <w:tab w:val="clear" w:pos="420"/>
        </w:tabs>
        <w:ind w:left="562"/>
        <w:rPr>
          <w:rFonts w:ascii="楷体_GB2312" w:eastAsia="楷体_GB2312" w:cs="Arial"/>
        </w:rPr>
      </w:pPr>
      <w:r>
        <w:rPr>
          <w:rFonts w:hint="eastAsia" w:ascii="楷体_GB2312" w:eastAsia="楷体_GB2312" w:cs="Arial"/>
        </w:rPr>
        <w:t>行程中所列景点标*门票；</w:t>
      </w:r>
    </w:p>
    <w:p>
      <w:pPr>
        <w:numPr>
          <w:ilvl w:val="0"/>
          <w:numId w:val="2"/>
        </w:numPr>
        <w:tabs>
          <w:tab w:val="left" w:pos="562"/>
          <w:tab w:val="clear" w:pos="420"/>
        </w:tabs>
        <w:ind w:left="562"/>
        <w:rPr>
          <w:rFonts w:ascii="楷体_GB2312" w:eastAsia="楷体_GB2312" w:cs="Arial"/>
          <w:bCs/>
        </w:rPr>
      </w:pPr>
      <w:r>
        <w:rPr>
          <w:rFonts w:hint="eastAsia" w:ascii="楷体_GB2312" w:eastAsia="楷体_GB2312" w:cs="Arial"/>
        </w:rPr>
        <w:t>ADS团队旅游签证费用；</w:t>
      </w:r>
    </w:p>
    <w:p>
      <w:pPr>
        <w:numPr>
          <w:ilvl w:val="0"/>
          <w:numId w:val="2"/>
        </w:numPr>
        <w:tabs>
          <w:tab w:val="left" w:pos="562"/>
          <w:tab w:val="clear" w:pos="420"/>
        </w:tabs>
        <w:ind w:left="562"/>
        <w:rPr>
          <w:rFonts w:ascii="楷体_GB2312" w:eastAsia="楷体_GB2312" w:cs="Arial"/>
          <w:bCs/>
        </w:rPr>
      </w:pPr>
      <w:r>
        <w:rPr>
          <w:rFonts w:hint="eastAsia" w:ascii="楷体_GB2312" w:eastAsia="楷体_GB2312" w:cs="Arial"/>
          <w:bCs/>
        </w:rPr>
        <w:t>旅行社责任险；</w:t>
      </w:r>
    </w:p>
    <w:p>
      <w:pPr>
        <w:numPr>
          <w:ilvl w:val="0"/>
          <w:numId w:val="2"/>
        </w:numPr>
        <w:tabs>
          <w:tab w:val="left" w:pos="562"/>
          <w:tab w:val="clear" w:pos="420"/>
        </w:tabs>
        <w:ind w:left="562"/>
        <w:rPr>
          <w:rFonts w:ascii="楷体_GB2312" w:eastAsia="楷体_GB2312" w:cs="Arial"/>
        </w:rPr>
      </w:pPr>
      <w:r>
        <w:rPr>
          <w:rFonts w:hint="eastAsia" w:ascii="楷体_GB2312" w:eastAsia="楷体_GB2312" w:cs="Arial"/>
        </w:rPr>
        <w:t>境外旅游意外伤害保险；</w:t>
      </w:r>
    </w:p>
    <w:p>
      <w:pPr>
        <w:numPr>
          <w:ilvl w:val="0"/>
          <w:numId w:val="2"/>
        </w:numPr>
        <w:tabs>
          <w:tab w:val="left" w:pos="562"/>
          <w:tab w:val="clear" w:pos="420"/>
        </w:tabs>
        <w:ind w:left="562"/>
        <w:rPr>
          <w:rFonts w:ascii="楷体_GB2312" w:eastAsia="楷体_GB2312" w:cs="Arial"/>
        </w:rPr>
      </w:pPr>
      <w:r>
        <w:rPr>
          <w:rFonts w:hint="eastAsia" w:ascii="楷体_GB2312" w:eastAsia="楷体_GB2312" w:cs="Arial"/>
        </w:rPr>
        <w:t>含境外司机及酒店服务、餐厅服务人员礼节性小费。</w:t>
      </w:r>
    </w:p>
    <w:p>
      <w:pPr>
        <w:ind w:left="142"/>
        <w:rPr>
          <w:rFonts w:ascii="楷体_GB2312" w:eastAsia="楷体_GB2312" w:cs="Arial"/>
        </w:rPr>
      </w:pPr>
    </w:p>
    <w:p>
      <w:pPr>
        <w:snapToGrid w:val="0"/>
        <w:spacing w:after="312" w:afterLines="100"/>
        <w:rPr>
          <w:rFonts w:ascii="楷体_GB2312" w:hAnsi="宋体" w:eastAsia="楷体_GB2312" w:cs="Arial"/>
          <w:b/>
          <w:bCs/>
        </w:rPr>
      </w:pPr>
    </w:p>
    <w:p>
      <w:pPr>
        <w:pStyle w:val="18"/>
        <w:numPr>
          <w:ilvl w:val="0"/>
          <w:numId w:val="3"/>
        </w:numPr>
        <w:snapToGrid w:val="0"/>
        <w:spacing w:after="312" w:afterLines="100"/>
        <w:ind w:firstLineChars="0"/>
        <w:rPr>
          <w:rFonts w:ascii="楷体_GB2312" w:hAnsi="宋体" w:eastAsia="楷体_GB2312" w:cs="Arial"/>
          <w:b/>
          <w:bCs/>
        </w:rPr>
      </w:pPr>
      <w:r>
        <w:rPr>
          <w:rFonts w:hint="eastAsia" w:ascii="楷体_GB2312" w:hAnsi="宋体" w:eastAsia="楷体_GB2312" w:cs="Arial"/>
          <w:b/>
          <w:bCs/>
        </w:rPr>
        <w:t>服务项目不含：</w:t>
      </w:r>
    </w:p>
    <w:p>
      <w:pPr>
        <w:spacing w:line="380" w:lineRule="exact"/>
        <w:ind w:right="-1233" w:rightChars="-587"/>
        <w:rPr>
          <w:rFonts w:ascii="楷体_GB2312" w:eastAsia="楷体_GB2312" w:cs="Arial"/>
        </w:rPr>
      </w:pPr>
      <w:r>
        <w:rPr>
          <w:rFonts w:hint="eastAsia" w:ascii="楷体_GB2312" w:hAnsi="宋体" w:eastAsia="楷体_GB2312" w:cs="Arial"/>
          <w:b/>
          <w:bCs/>
        </w:rPr>
        <w:t>1，</w:t>
      </w:r>
      <w:r>
        <w:rPr>
          <w:rFonts w:hint="eastAsia" w:ascii="楷体_GB2312" w:eastAsia="楷体_GB2312" w:cs="Arial"/>
        </w:rPr>
        <w:t>护照费用；</w:t>
      </w:r>
    </w:p>
    <w:p>
      <w:pPr>
        <w:numPr>
          <w:ilvl w:val="0"/>
          <w:numId w:val="4"/>
        </w:numPr>
        <w:ind w:right="-1233" w:rightChars="-587"/>
        <w:rPr>
          <w:rFonts w:ascii="楷体_GB2312" w:eastAsia="楷体_GB2312" w:cs="Arial"/>
        </w:rPr>
      </w:pPr>
      <w:r>
        <w:rPr>
          <w:rFonts w:hint="eastAsia" w:ascii="楷体_GB2312" w:eastAsia="楷体_GB2312" w:cs="Arial"/>
        </w:rPr>
        <w:t>酒店内电话、传真、洗熨、收费电视、饮料等费用；</w:t>
      </w:r>
    </w:p>
    <w:p>
      <w:pPr>
        <w:numPr>
          <w:ilvl w:val="0"/>
          <w:numId w:val="4"/>
        </w:numPr>
        <w:ind w:right="-1233" w:rightChars="-587"/>
        <w:rPr>
          <w:rFonts w:ascii="楷体_GB2312" w:eastAsia="楷体_GB2312" w:cs="Arial"/>
        </w:rPr>
      </w:pPr>
      <w:r>
        <w:rPr>
          <w:rFonts w:hint="eastAsia" w:ascii="楷体_GB2312" w:eastAsia="楷体_GB2312" w:cs="Arial"/>
        </w:rPr>
        <w:t>服务项目未提到的其他一切费用，例如特种门票（夜总会、博览会、缆车等）；</w:t>
      </w:r>
    </w:p>
    <w:p>
      <w:pPr>
        <w:numPr>
          <w:ilvl w:val="0"/>
          <w:numId w:val="4"/>
        </w:numPr>
        <w:ind w:right="-1233" w:rightChars="-587"/>
        <w:rPr>
          <w:rFonts w:ascii="楷体_GB2312" w:eastAsia="楷体_GB2312" w:cs="Arial"/>
        </w:rPr>
      </w:pPr>
      <w:r>
        <w:rPr>
          <w:rFonts w:hint="eastAsia" w:ascii="楷体_GB2312" w:eastAsia="楷体_GB2312" w:cs="Arial"/>
        </w:rPr>
        <w:t>洗衣，理发，电话，饮料，烟酒，付费电视，行李搬运等私人费用；</w:t>
      </w:r>
    </w:p>
    <w:p>
      <w:pPr>
        <w:numPr>
          <w:ilvl w:val="0"/>
          <w:numId w:val="4"/>
        </w:numPr>
        <w:ind w:right="-1233" w:rightChars="-587"/>
        <w:rPr>
          <w:rFonts w:ascii="楷体_GB2312" w:eastAsia="楷体_GB2312" w:cs="Arial"/>
        </w:rPr>
      </w:pPr>
      <w:r>
        <w:rPr>
          <w:rFonts w:hint="eastAsia" w:ascii="楷体_GB2312" w:eastAsia="楷体_GB2312" w:cs="Arial"/>
        </w:rPr>
        <w:t>签证相关的例如未成年人公证，认证等相关费用；</w:t>
      </w:r>
    </w:p>
    <w:p>
      <w:pPr>
        <w:numPr>
          <w:ilvl w:val="0"/>
          <w:numId w:val="4"/>
        </w:numPr>
        <w:ind w:right="-1233" w:rightChars="-587"/>
        <w:rPr>
          <w:rFonts w:ascii="楷体_GB2312" w:eastAsia="楷体_GB2312" w:cs="Arial"/>
        </w:rPr>
      </w:pPr>
      <w:r>
        <w:rPr>
          <w:rFonts w:hint="eastAsia" w:ascii="楷体_GB2312" w:eastAsia="楷体_GB2312" w:cs="Arial"/>
        </w:rPr>
        <w:t>旅游费用不包括旅游者因违约、自身过错、自由活动期间内行为或自身疾病引起的人身和财产损失；</w:t>
      </w:r>
    </w:p>
    <w:p>
      <w:pPr>
        <w:ind w:right="-1233" w:rightChars="-587"/>
        <w:rPr>
          <w:rFonts w:ascii="楷体_GB2312" w:eastAsia="楷体_GB2312" w:cs="Arial"/>
        </w:rPr>
      </w:pPr>
    </w:p>
    <w:p>
      <w:pPr>
        <w:autoSpaceDE w:val="0"/>
        <w:autoSpaceDN w:val="0"/>
        <w:adjustRightInd w:val="0"/>
        <w:snapToGrid w:val="0"/>
        <w:spacing w:after="156" w:afterLines="50" w:line="380" w:lineRule="exact"/>
        <w:jc w:val="left"/>
        <w:rPr>
          <w:rFonts w:ascii="微软雅黑" w:hAnsi="微软雅黑" w:eastAsia="微软雅黑"/>
          <w:b/>
          <w:sz w:val="32"/>
          <w:szCs w:val="32"/>
        </w:rPr>
      </w:pPr>
    </w:p>
    <w:p>
      <w:pPr>
        <w:autoSpaceDE w:val="0"/>
        <w:autoSpaceDN w:val="0"/>
        <w:adjustRightInd w:val="0"/>
        <w:snapToGrid w:val="0"/>
        <w:spacing w:after="156" w:afterLines="50" w:line="380" w:lineRule="exact"/>
        <w:jc w:val="left"/>
        <w:rPr>
          <w:rFonts w:ascii="微软雅黑" w:hAnsi="微软雅黑" w:eastAsia="微软雅黑"/>
          <w:b/>
          <w:sz w:val="30"/>
          <w:szCs w:val="30"/>
        </w:rPr>
      </w:pPr>
    </w:p>
    <w:p>
      <w:pPr>
        <w:autoSpaceDE w:val="0"/>
        <w:autoSpaceDN w:val="0"/>
        <w:adjustRightInd w:val="0"/>
        <w:snapToGrid w:val="0"/>
        <w:spacing w:after="156" w:afterLines="50" w:line="380" w:lineRule="exact"/>
        <w:jc w:val="left"/>
        <w:rPr>
          <w:rFonts w:ascii="微软雅黑" w:hAnsi="微软雅黑" w:eastAsia="微软雅黑"/>
          <w:b/>
          <w:sz w:val="30"/>
          <w:szCs w:val="30"/>
        </w:rPr>
      </w:pPr>
    </w:p>
    <w:p>
      <w:pPr>
        <w:autoSpaceDE w:val="0"/>
        <w:autoSpaceDN w:val="0"/>
        <w:adjustRightInd w:val="0"/>
        <w:snapToGrid w:val="0"/>
        <w:spacing w:after="156" w:afterLines="50" w:line="380" w:lineRule="exact"/>
        <w:jc w:val="left"/>
        <w:rPr>
          <w:rFonts w:ascii="微软雅黑" w:hAnsi="微软雅黑" w:eastAsia="微软雅黑"/>
          <w:b/>
          <w:sz w:val="30"/>
          <w:szCs w:val="30"/>
        </w:rPr>
      </w:pPr>
    </w:p>
    <w:p>
      <w:pPr>
        <w:autoSpaceDE w:val="0"/>
        <w:autoSpaceDN w:val="0"/>
        <w:adjustRightInd w:val="0"/>
        <w:snapToGrid w:val="0"/>
        <w:spacing w:after="156" w:afterLines="50" w:line="380" w:lineRule="exact"/>
        <w:jc w:val="left"/>
        <w:rPr>
          <w:rFonts w:ascii="楷体_GB2312" w:eastAsia="楷体_GB2312" w:cs="Arial"/>
          <w:b/>
          <w:sz w:val="30"/>
          <w:szCs w:val="30"/>
        </w:rPr>
      </w:pPr>
      <w:r>
        <w:rPr>
          <w:rFonts w:hint="eastAsia" w:ascii="微软雅黑" w:hAnsi="微软雅黑" w:eastAsia="微软雅黑"/>
          <w:b/>
          <w:sz w:val="30"/>
          <w:szCs w:val="30"/>
        </w:rPr>
        <w:t>附件一：购物补充确认</w:t>
      </w:r>
    </w:p>
    <w:p>
      <w:pPr>
        <w:numPr>
          <w:ilvl w:val="0"/>
          <w:numId w:val="5"/>
        </w:numPr>
        <w:snapToGrid w:val="0"/>
        <w:spacing w:line="380" w:lineRule="exact"/>
        <w:rPr>
          <w:rFonts w:ascii="楷体_GB2312" w:hAnsi="楷体" w:eastAsia="楷体_GB2312"/>
        </w:rPr>
      </w:pPr>
      <w:r>
        <w:rPr>
          <w:rFonts w:hint="eastAsia" w:ascii="楷体_GB2312" w:hAnsi="楷体" w:eastAsia="楷体_GB2312"/>
        </w:rPr>
        <w:t>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t>
      </w:r>
    </w:p>
    <w:p>
      <w:pPr>
        <w:numPr>
          <w:ilvl w:val="0"/>
          <w:numId w:val="5"/>
        </w:numPr>
        <w:snapToGrid w:val="0"/>
        <w:spacing w:line="380" w:lineRule="exact"/>
        <w:rPr>
          <w:rFonts w:ascii="楷体_GB2312" w:hAnsi="楷体" w:eastAsia="楷体_GB2312"/>
        </w:rPr>
      </w:pPr>
      <w:r>
        <w:rPr>
          <w:rFonts w:hint="eastAsia" w:ascii="楷体_GB2312" w:hAnsi="楷体" w:eastAsia="楷体_GB2312"/>
        </w:rPr>
        <w:t>购物活动参加与否，由旅游者根据自身需要和个人意志，自愿、自主决定，旅行社全程绝不强制购物。如旅游者不参加购物活动的，将根据行程安排的内容进行活动。除本补充确认中的购物场所外，无其他购物店；</w:t>
      </w:r>
    </w:p>
    <w:p>
      <w:pPr>
        <w:numPr>
          <w:ilvl w:val="0"/>
          <w:numId w:val="5"/>
        </w:numPr>
        <w:snapToGrid w:val="0"/>
        <w:spacing w:line="380" w:lineRule="exact"/>
        <w:rPr>
          <w:rFonts w:ascii="楷体_GB2312" w:hAnsi="楷体" w:eastAsia="楷体_GB2312"/>
        </w:rPr>
      </w:pPr>
      <w:r>
        <w:rPr>
          <w:rFonts w:hint="eastAsia" w:ascii="楷体_GB2312" w:hAnsi="楷体" w:eastAsia="楷体_GB2312"/>
        </w:rPr>
        <w:t>欧洲法律规定：购物金额低于1000欧元以内可支付现金,超出1000欧元以上金额需用信用卡或旅行支票等支付。如果您此次出行有购物需求，请携带VISA、MASTER的信用卡；</w:t>
      </w:r>
    </w:p>
    <w:p>
      <w:pPr>
        <w:numPr>
          <w:ilvl w:val="0"/>
          <w:numId w:val="5"/>
        </w:numPr>
        <w:snapToGrid w:val="0"/>
        <w:spacing w:line="380" w:lineRule="exact"/>
        <w:rPr>
          <w:rFonts w:ascii="楷体_GB2312" w:hAnsi="楷体" w:eastAsia="楷体_GB2312"/>
        </w:rPr>
      </w:pPr>
      <w:r>
        <w:rPr>
          <w:rFonts w:hint="eastAsia" w:ascii="楷体_GB2312" w:hAnsi="楷体" w:eastAsia="楷体_GB2312"/>
        </w:rPr>
        <w:t>游客在本补充协议约定的购物场所购买的商品，非商品质量问题，旅行社不协助退换；</w:t>
      </w:r>
    </w:p>
    <w:p>
      <w:pPr>
        <w:numPr>
          <w:ilvl w:val="0"/>
          <w:numId w:val="5"/>
        </w:numPr>
        <w:snapToGrid w:val="0"/>
        <w:spacing w:line="380" w:lineRule="exact"/>
        <w:rPr>
          <w:rFonts w:ascii="楷体_GB2312" w:hAnsi="楷体" w:eastAsia="楷体_GB2312"/>
        </w:rPr>
      </w:pPr>
      <w:r>
        <w:rPr>
          <w:rFonts w:hint="eastAsia" w:ascii="楷体_GB2312" w:hAnsi="楷体" w:eastAsia="楷体_GB2312"/>
        </w:rPr>
        <w:t>游客自行前往非本补充协议中的购物场所购买的商品，旅行社不承担任何责任；</w:t>
      </w:r>
    </w:p>
    <w:p>
      <w:pPr>
        <w:numPr>
          <w:ilvl w:val="0"/>
          <w:numId w:val="5"/>
        </w:numPr>
        <w:snapToGrid w:val="0"/>
        <w:spacing w:line="380" w:lineRule="exact"/>
        <w:rPr>
          <w:rFonts w:ascii="楷体_GB2312" w:hAnsi="楷体" w:eastAsia="楷体_GB2312"/>
        </w:rPr>
      </w:pPr>
      <w:r>
        <w:rPr>
          <w:rFonts w:hint="eastAsia" w:ascii="楷体_GB2312" w:hAnsi="楷体" w:eastAsia="楷体_GB2312"/>
        </w:rPr>
        <w:t>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w:t>
      </w:r>
    </w:p>
    <w:p>
      <w:pPr>
        <w:numPr>
          <w:ilvl w:val="0"/>
          <w:numId w:val="5"/>
        </w:numPr>
        <w:snapToGrid w:val="0"/>
        <w:spacing w:line="380" w:lineRule="exact"/>
        <w:rPr>
          <w:rFonts w:ascii="楷体_GB2312" w:hAnsi="楷体" w:eastAsia="楷体_GB2312"/>
        </w:rPr>
      </w:pPr>
      <w:r>
        <w:rPr>
          <w:rFonts w:hint="eastAsia" w:ascii="楷体_GB2312" w:hAnsi="楷体" w:eastAsia="楷体_GB2312"/>
        </w:rPr>
        <w:t>退税说明：</w:t>
      </w:r>
    </w:p>
    <w:p>
      <w:pPr>
        <w:snapToGrid w:val="0"/>
        <w:spacing w:line="380" w:lineRule="exact"/>
        <w:ind w:left="420"/>
        <w:rPr>
          <w:rFonts w:ascii="楷体_GB2312" w:hAnsi="楷体" w:eastAsia="楷体_GB2312"/>
        </w:rPr>
      </w:pPr>
      <w:r>
        <w:rPr>
          <w:rFonts w:hint="eastAsia" w:ascii="楷体_GB2312" w:hAnsi="楷体" w:eastAsia="楷体_GB2312"/>
        </w:rPr>
        <w:t>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w:t>
      </w:r>
    </w:p>
    <w:p>
      <w:pPr>
        <w:ind w:firstLine="413" w:firstLineChars="196"/>
        <w:rPr>
          <w:rFonts w:ascii="楷体_GB2312" w:hAnsi="楷体" w:eastAsia="楷体_GB2312"/>
        </w:rPr>
      </w:pPr>
      <w:r>
        <w:rPr>
          <w:rFonts w:hint="eastAsia" w:ascii="楷体_GB2312" w:hAnsi="宋体" w:eastAsia="楷体_GB2312" w:cs="Arial"/>
          <w:b/>
        </w:rPr>
        <w:t>境外购物介绍：</w:t>
      </w:r>
      <w:r>
        <w:rPr>
          <w:rFonts w:hint="eastAsia" w:ascii="楷体_GB2312" w:hAnsi="楷体" w:eastAsia="楷体_GB2312"/>
        </w:rPr>
        <w:t>（每团至多进7家购物店）</w:t>
      </w:r>
    </w:p>
    <w:p>
      <w:pPr>
        <w:ind w:firstLine="413" w:firstLineChars="196"/>
        <w:rPr>
          <w:rFonts w:ascii="楷体_GB2312" w:hAnsi="宋体" w:eastAsia="楷体_GB2312" w:cs="Arial"/>
          <w:b/>
        </w:rPr>
      </w:pPr>
    </w:p>
    <w:tbl>
      <w:tblPr>
        <w:tblStyle w:val="11"/>
        <w:tblW w:w="8827" w:type="dxa"/>
        <w:tblInd w:w="719" w:type="dxa"/>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
      <w:tblGrid>
        <w:gridCol w:w="1031"/>
        <w:gridCol w:w="1276"/>
        <w:gridCol w:w="2904"/>
        <w:gridCol w:w="2410"/>
        <w:gridCol w:w="1206"/>
      </w:tblGrid>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368" w:hRule="atLeast"/>
        </w:trPr>
        <w:tc>
          <w:tcPr>
            <w:tcW w:w="1031" w:type="dxa"/>
            <w:vAlign w:val="center"/>
          </w:tcPr>
          <w:p>
            <w:pPr>
              <w:rPr>
                <w:rFonts w:ascii="楷体_GB2312" w:eastAsia="楷体_GB2312" w:cs="Arial"/>
                <w:b/>
                <w:bCs/>
              </w:rPr>
            </w:pPr>
            <w:r>
              <w:rPr>
                <w:rFonts w:hint="eastAsia" w:ascii="楷体_GB2312" w:hAnsi="宋体" w:eastAsia="楷体_GB2312" w:cs="Arial"/>
                <w:b/>
                <w:bCs/>
              </w:rPr>
              <w:t>国家</w:t>
            </w:r>
          </w:p>
        </w:tc>
        <w:tc>
          <w:tcPr>
            <w:tcW w:w="1276" w:type="dxa"/>
          </w:tcPr>
          <w:p>
            <w:pPr>
              <w:rPr>
                <w:rFonts w:ascii="楷体_GB2312" w:hAnsi="宋体" w:eastAsia="楷体_GB2312" w:cs="Arial"/>
                <w:b/>
                <w:bCs/>
              </w:rPr>
            </w:pPr>
            <w:r>
              <w:rPr>
                <w:rFonts w:hint="eastAsia" w:ascii="楷体_GB2312" w:hAnsi="宋体" w:eastAsia="楷体_GB2312" w:cs="Arial"/>
                <w:b/>
                <w:bCs/>
              </w:rPr>
              <w:t>城市</w:t>
            </w:r>
          </w:p>
        </w:tc>
        <w:tc>
          <w:tcPr>
            <w:tcW w:w="2904" w:type="dxa"/>
            <w:vAlign w:val="center"/>
          </w:tcPr>
          <w:p>
            <w:pPr>
              <w:rPr>
                <w:rFonts w:ascii="楷体_GB2312" w:eastAsia="楷体_GB2312" w:cs="Arial"/>
                <w:b/>
                <w:bCs/>
              </w:rPr>
            </w:pPr>
            <w:r>
              <w:rPr>
                <w:rFonts w:hint="eastAsia" w:ascii="楷体_GB2312" w:hAnsi="宋体" w:eastAsia="楷体_GB2312" w:cs="Arial"/>
                <w:b/>
                <w:bCs/>
              </w:rPr>
              <w:t>商店名称</w:t>
            </w:r>
          </w:p>
        </w:tc>
        <w:tc>
          <w:tcPr>
            <w:tcW w:w="2410" w:type="dxa"/>
            <w:vAlign w:val="center"/>
          </w:tcPr>
          <w:p>
            <w:pPr>
              <w:pStyle w:val="6"/>
              <w:pBdr>
                <w:bottom w:val="none" w:color="auto" w:sz="0" w:space="0"/>
              </w:pBdr>
              <w:tabs>
                <w:tab w:val="clear" w:pos="4153"/>
                <w:tab w:val="clear" w:pos="8306"/>
              </w:tabs>
              <w:snapToGrid/>
              <w:jc w:val="left"/>
              <w:rPr>
                <w:rFonts w:ascii="楷体_GB2312" w:eastAsia="楷体_GB2312" w:cs="Arial"/>
                <w:b/>
                <w:bCs/>
                <w:sz w:val="21"/>
                <w:szCs w:val="21"/>
              </w:rPr>
            </w:pPr>
            <w:r>
              <w:rPr>
                <w:rFonts w:hint="eastAsia" w:ascii="楷体_GB2312" w:hAnsi="宋体" w:eastAsia="楷体_GB2312" w:cs="Arial"/>
                <w:b/>
                <w:bCs/>
                <w:sz w:val="21"/>
                <w:szCs w:val="21"/>
              </w:rPr>
              <w:t>主要商品</w:t>
            </w:r>
          </w:p>
        </w:tc>
        <w:tc>
          <w:tcPr>
            <w:tcW w:w="1206" w:type="dxa"/>
          </w:tcPr>
          <w:p>
            <w:pPr>
              <w:pStyle w:val="6"/>
              <w:pBdr>
                <w:bottom w:val="none" w:color="auto" w:sz="0" w:space="0"/>
              </w:pBdr>
              <w:tabs>
                <w:tab w:val="clear" w:pos="4153"/>
                <w:tab w:val="clear" w:pos="8306"/>
              </w:tabs>
              <w:snapToGrid/>
              <w:jc w:val="both"/>
              <w:rPr>
                <w:rFonts w:ascii="楷体_GB2312" w:hAnsi="宋体" w:eastAsia="楷体_GB2312" w:cs="Arial"/>
                <w:b/>
                <w:bCs/>
                <w:sz w:val="21"/>
                <w:szCs w:val="21"/>
              </w:rPr>
            </w:pPr>
            <w:r>
              <w:rPr>
                <w:rFonts w:hint="eastAsia" w:ascii="楷体_GB2312" w:hAnsi="宋体" w:eastAsia="楷体_GB2312" w:cs="Arial"/>
                <w:b/>
                <w:bCs/>
                <w:sz w:val="21"/>
                <w:szCs w:val="21"/>
              </w:rPr>
              <w:t>时间</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188" w:hRule="atLeast"/>
        </w:trPr>
        <w:tc>
          <w:tcPr>
            <w:tcW w:w="1031" w:type="dxa"/>
            <w:vMerge w:val="restart"/>
            <w:vAlign w:val="center"/>
          </w:tcPr>
          <w:p>
            <w:pPr>
              <w:ind w:right="-1233" w:rightChars="-587"/>
              <w:rPr>
                <w:rFonts w:ascii="楷体_GB2312" w:eastAsia="楷体_GB2312" w:cs="Arial"/>
                <w:b/>
              </w:rPr>
            </w:pPr>
            <w:r>
              <w:rPr>
                <w:rFonts w:hint="eastAsia" w:ascii="楷体_GB2312" w:eastAsia="楷体_GB2312" w:cs="Arial"/>
                <w:b/>
              </w:rPr>
              <w:t>俄罗斯</w:t>
            </w:r>
          </w:p>
        </w:tc>
        <w:tc>
          <w:tcPr>
            <w:tcW w:w="1276" w:type="dxa"/>
            <w:vAlign w:val="center"/>
          </w:tcPr>
          <w:p>
            <w:pPr>
              <w:ind w:right="-1233" w:rightChars="-587"/>
              <w:rPr>
                <w:rFonts w:ascii="楷体_GB2312" w:eastAsia="楷体_GB2312" w:cs="Arial"/>
                <w:b/>
              </w:rPr>
            </w:pPr>
            <w:r>
              <w:rPr>
                <w:rFonts w:hint="eastAsia" w:ascii="楷体_GB2312" w:eastAsia="楷体_GB2312" w:cs="Arial"/>
                <w:b/>
              </w:rPr>
              <w:t>莫斯科</w:t>
            </w:r>
          </w:p>
        </w:tc>
        <w:tc>
          <w:tcPr>
            <w:tcW w:w="2904" w:type="dxa"/>
            <w:vAlign w:val="center"/>
          </w:tcPr>
          <w:p>
            <w:pPr>
              <w:rPr>
                <w:rFonts w:ascii="楷体_GB2312" w:eastAsia="楷体_GB2312" w:cs="Arial Unicode MS"/>
              </w:rPr>
            </w:pPr>
            <w:r>
              <w:rPr>
                <w:rFonts w:hint="eastAsia" w:ascii="楷体_GB2312" w:eastAsia="楷体_GB2312" w:cs="Arial Unicode MS"/>
              </w:rPr>
              <w:t>紫金店</w:t>
            </w:r>
          </w:p>
        </w:tc>
        <w:tc>
          <w:tcPr>
            <w:tcW w:w="2410" w:type="dxa"/>
            <w:vAlign w:val="center"/>
          </w:tcPr>
          <w:p>
            <w:pPr>
              <w:rPr>
                <w:rFonts w:ascii="楷体_GB2312" w:eastAsia="楷体_GB2312" w:cs="Arial Unicode MS"/>
              </w:rPr>
            </w:pPr>
            <w:r>
              <w:rPr>
                <w:rFonts w:hint="eastAsia" w:ascii="楷体_GB2312" w:eastAsia="楷体_GB2312" w:cs="Arial Unicode MS"/>
              </w:rPr>
              <w:t>俄罗斯红金、紫金等</w:t>
            </w:r>
          </w:p>
        </w:tc>
        <w:tc>
          <w:tcPr>
            <w:tcW w:w="1206" w:type="dxa"/>
            <w:vAlign w:val="center"/>
          </w:tcPr>
          <w:p>
            <w:pPr>
              <w:rPr>
                <w:rFonts w:ascii="楷体_GB2312" w:eastAsia="楷体_GB2312" w:cs="Arial Unicode MS"/>
              </w:rPr>
            </w:pPr>
            <w:r>
              <w:rPr>
                <w:rFonts w:hint="eastAsia" w:ascii="楷体_GB2312" w:eastAsia="楷体_GB2312" w:cs="Arial Unicode MS"/>
              </w:rPr>
              <w:t>约1小时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187" w:hRule="atLeast"/>
        </w:trPr>
        <w:tc>
          <w:tcPr>
            <w:tcW w:w="1031" w:type="dxa"/>
            <w:vMerge w:val="continue"/>
            <w:vAlign w:val="center"/>
          </w:tcPr>
          <w:p>
            <w:pPr>
              <w:rPr>
                <w:rFonts w:ascii="楷体_GB2312" w:hAnsi="宋体" w:eastAsia="楷体_GB2312" w:cs="Arial"/>
                <w:b/>
                <w:bCs/>
              </w:rPr>
            </w:pPr>
          </w:p>
        </w:tc>
        <w:tc>
          <w:tcPr>
            <w:tcW w:w="1276" w:type="dxa"/>
            <w:vAlign w:val="center"/>
          </w:tcPr>
          <w:p>
            <w:pPr>
              <w:rPr>
                <w:rFonts w:ascii="楷体_GB2312" w:hAnsi="宋体" w:eastAsia="楷体_GB2312" w:cs="Arial"/>
                <w:b/>
                <w:bCs/>
              </w:rPr>
            </w:pPr>
            <w:r>
              <w:rPr>
                <w:rFonts w:hint="eastAsia" w:ascii="楷体_GB2312" w:eastAsia="楷体_GB2312" w:cs="Arial"/>
                <w:b/>
              </w:rPr>
              <w:t>圣彼得堡</w:t>
            </w:r>
          </w:p>
        </w:tc>
        <w:tc>
          <w:tcPr>
            <w:tcW w:w="2904" w:type="dxa"/>
            <w:vAlign w:val="center"/>
          </w:tcPr>
          <w:p>
            <w:pPr>
              <w:rPr>
                <w:rFonts w:ascii="楷体_GB2312" w:hAnsi="宋体" w:eastAsia="楷体_GB2312" w:cs="Arial"/>
                <w:b/>
                <w:bCs/>
              </w:rPr>
            </w:pPr>
            <w:r>
              <w:rPr>
                <w:rFonts w:hint="eastAsia" w:ascii="楷体_GB2312" w:eastAsia="楷体_GB2312" w:cs="Arial Unicode MS"/>
              </w:rPr>
              <w:t>旅游纪念品商店</w:t>
            </w:r>
          </w:p>
        </w:tc>
        <w:tc>
          <w:tcPr>
            <w:tcW w:w="2410" w:type="dxa"/>
            <w:vAlign w:val="center"/>
          </w:tcPr>
          <w:p>
            <w:pPr>
              <w:pStyle w:val="6"/>
              <w:pBdr>
                <w:bottom w:val="none" w:color="auto" w:sz="0" w:space="0"/>
              </w:pBdr>
              <w:tabs>
                <w:tab w:val="clear" w:pos="4153"/>
                <w:tab w:val="clear" w:pos="8306"/>
              </w:tabs>
              <w:snapToGrid/>
              <w:jc w:val="left"/>
              <w:rPr>
                <w:rFonts w:ascii="楷体_GB2312" w:hAnsi="宋体" w:eastAsia="楷体_GB2312" w:cs="Arial"/>
                <w:b/>
                <w:bCs/>
                <w:sz w:val="21"/>
                <w:szCs w:val="21"/>
              </w:rPr>
            </w:pPr>
            <w:r>
              <w:rPr>
                <w:rFonts w:hint="eastAsia" w:ascii="楷体_GB2312" w:eastAsia="楷体_GB2312" w:cs="Arial Unicode MS"/>
              </w:rPr>
              <w:t>俄罗斯套娃、琥珀、巧克力、望远镜等</w:t>
            </w:r>
          </w:p>
        </w:tc>
        <w:tc>
          <w:tcPr>
            <w:tcW w:w="1206" w:type="dxa"/>
            <w:vAlign w:val="center"/>
          </w:tcPr>
          <w:p>
            <w:pPr>
              <w:pStyle w:val="6"/>
              <w:pBdr>
                <w:bottom w:val="none" w:color="auto" w:sz="0" w:space="0"/>
              </w:pBdr>
              <w:tabs>
                <w:tab w:val="clear" w:pos="4153"/>
                <w:tab w:val="clear" w:pos="8306"/>
              </w:tabs>
              <w:snapToGrid/>
              <w:jc w:val="both"/>
              <w:rPr>
                <w:rFonts w:ascii="楷体_GB2312" w:hAnsi="宋体" w:eastAsia="楷体_GB2312" w:cs="Arial"/>
                <w:b/>
                <w:bCs/>
                <w:sz w:val="21"/>
                <w:szCs w:val="21"/>
              </w:rPr>
            </w:pPr>
            <w:r>
              <w:rPr>
                <w:rFonts w:hint="eastAsia" w:ascii="楷体_GB2312" w:eastAsia="楷体_GB2312" w:cs="Arial Unicode MS"/>
              </w:rPr>
              <w:t>约1小时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restart"/>
            <w:vAlign w:val="center"/>
          </w:tcPr>
          <w:p>
            <w:pPr>
              <w:ind w:right="-1233" w:rightChars="-587"/>
              <w:rPr>
                <w:rFonts w:ascii="楷体_GB2312" w:eastAsia="楷体_GB2312" w:cs="Arial"/>
                <w:b/>
              </w:rPr>
            </w:pPr>
            <w:r>
              <w:rPr>
                <w:rFonts w:hint="eastAsia" w:ascii="楷体_GB2312" w:eastAsia="楷体_GB2312" w:cs="Arial"/>
                <w:b/>
              </w:rPr>
              <w:t>芬兰</w:t>
            </w:r>
          </w:p>
        </w:tc>
        <w:tc>
          <w:tcPr>
            <w:tcW w:w="1276" w:type="dxa"/>
            <w:vMerge w:val="restart"/>
            <w:vAlign w:val="center"/>
          </w:tcPr>
          <w:p>
            <w:pPr>
              <w:ind w:right="-1233" w:rightChars="-587"/>
              <w:rPr>
                <w:rFonts w:ascii="楷体_GB2312" w:eastAsia="楷体_GB2312" w:cs="Arial"/>
                <w:b/>
              </w:rPr>
            </w:pPr>
            <w:r>
              <w:rPr>
                <w:rFonts w:hint="eastAsia" w:ascii="楷体_GB2312" w:eastAsia="楷体_GB2312" w:cs="Arial"/>
                <w:b/>
              </w:rPr>
              <w:t>赫尔辛基</w:t>
            </w:r>
          </w:p>
        </w:tc>
        <w:tc>
          <w:tcPr>
            <w:tcW w:w="2904" w:type="dxa"/>
            <w:vAlign w:val="center"/>
          </w:tcPr>
          <w:p>
            <w:pPr>
              <w:ind w:right="-1233" w:rightChars="-587"/>
              <w:rPr>
                <w:rFonts w:ascii="楷体_GB2312" w:eastAsia="楷体_GB2312" w:cs="Arial Unicode MS"/>
              </w:rPr>
            </w:pPr>
            <w:r>
              <w:rPr>
                <w:rFonts w:hint="eastAsia" w:ascii="楷体_GB2312" w:eastAsia="楷体_GB2312" w:cs="Arial Unicode MS"/>
              </w:rPr>
              <w:t xml:space="preserve">B.O.S </w:t>
            </w:r>
          </w:p>
        </w:tc>
        <w:tc>
          <w:tcPr>
            <w:tcW w:w="2410" w:type="dxa"/>
            <w:vAlign w:val="center"/>
          </w:tcPr>
          <w:p>
            <w:pPr>
              <w:widowControl/>
              <w:ind w:right="-1233" w:rightChars="-587"/>
              <w:rPr>
                <w:rFonts w:ascii="楷体_GB2312" w:eastAsia="楷体_GB2312" w:cs="Arial Unicode MS"/>
              </w:rPr>
            </w:pPr>
            <w:r>
              <w:rPr>
                <w:rFonts w:hint="eastAsia" w:ascii="楷体_GB2312" w:eastAsia="楷体_GB2312" w:cs="Arial Unicode MS"/>
              </w:rPr>
              <w:t>ECCO鞋、琥珀等</w:t>
            </w:r>
          </w:p>
        </w:tc>
        <w:tc>
          <w:tcPr>
            <w:tcW w:w="1206" w:type="dxa"/>
            <w:vAlign w:val="center"/>
          </w:tcPr>
          <w:p>
            <w:pPr>
              <w:widowControl/>
              <w:ind w:right="-1233" w:rightChars="-587"/>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vAlign w:val="center"/>
          </w:tcPr>
          <w:p>
            <w:pPr>
              <w:ind w:right="-1233" w:rightChars="-587"/>
              <w:rPr>
                <w:rFonts w:ascii="楷体_GB2312" w:eastAsia="楷体_GB2312" w:cs="Arial"/>
                <w:b/>
              </w:rPr>
            </w:pPr>
          </w:p>
        </w:tc>
        <w:tc>
          <w:tcPr>
            <w:tcW w:w="1276" w:type="dxa"/>
            <w:vMerge w:val="continue"/>
            <w:vAlign w:val="center"/>
          </w:tcPr>
          <w:p>
            <w:pPr>
              <w:ind w:right="-1233" w:rightChars="-587"/>
              <w:rPr>
                <w:rFonts w:ascii="楷体_GB2312" w:eastAsia="楷体_GB2312" w:cs="Arial"/>
                <w:b/>
              </w:rPr>
            </w:pPr>
          </w:p>
        </w:tc>
        <w:tc>
          <w:tcPr>
            <w:tcW w:w="2904" w:type="dxa"/>
            <w:vAlign w:val="center"/>
          </w:tcPr>
          <w:p>
            <w:pPr>
              <w:rPr>
                <w:rFonts w:ascii="楷体_GB2312" w:eastAsia="楷体_GB2312" w:cs="Arial Unicode MS"/>
              </w:rPr>
            </w:pPr>
            <w:r>
              <w:rPr>
                <w:rFonts w:hint="eastAsia" w:ascii="楷体_GB2312" w:eastAsia="楷体_GB2312" w:cs="Arial Unicode MS"/>
              </w:rPr>
              <w:t>KEMINEN皮草店</w:t>
            </w:r>
          </w:p>
        </w:tc>
        <w:tc>
          <w:tcPr>
            <w:tcW w:w="2410" w:type="dxa"/>
            <w:vAlign w:val="center"/>
          </w:tcPr>
          <w:p>
            <w:pPr>
              <w:widowControl/>
              <w:rPr>
                <w:rFonts w:ascii="楷体_GB2312" w:eastAsia="楷体_GB2312" w:cs="Arial Unicode MS"/>
              </w:rPr>
            </w:pPr>
            <w:r>
              <w:rPr>
                <w:rFonts w:hint="eastAsia" w:ascii="楷体_GB2312" w:eastAsia="楷体_GB2312" w:cs="Arial Unicode MS"/>
              </w:rPr>
              <w:t>皮草，保健品</w:t>
            </w:r>
          </w:p>
        </w:tc>
        <w:tc>
          <w:tcPr>
            <w:tcW w:w="1206" w:type="dxa"/>
            <w:vAlign w:val="center"/>
          </w:tcPr>
          <w:p>
            <w:pPr>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vAlign w:val="center"/>
          </w:tcPr>
          <w:p>
            <w:pPr>
              <w:ind w:right="-1233" w:rightChars="-587"/>
              <w:rPr>
                <w:rFonts w:ascii="楷体_GB2312" w:eastAsia="楷体_GB2312" w:cs="Arial"/>
                <w:b/>
              </w:rPr>
            </w:pPr>
          </w:p>
        </w:tc>
        <w:tc>
          <w:tcPr>
            <w:tcW w:w="1276" w:type="dxa"/>
            <w:vMerge w:val="continue"/>
            <w:vAlign w:val="center"/>
          </w:tcPr>
          <w:p>
            <w:pPr>
              <w:ind w:right="-1233" w:rightChars="-587"/>
              <w:rPr>
                <w:rFonts w:ascii="楷体_GB2312" w:eastAsia="楷体_GB2312"/>
                <w:b/>
                <w:lang w:val="de-DE"/>
              </w:rPr>
            </w:pPr>
          </w:p>
        </w:tc>
        <w:tc>
          <w:tcPr>
            <w:tcW w:w="2904" w:type="dxa"/>
            <w:vAlign w:val="center"/>
          </w:tcPr>
          <w:p>
            <w:pPr>
              <w:rPr>
                <w:rFonts w:ascii="楷体_GB2312" w:eastAsia="楷体_GB2312" w:cs="Arial Unicode MS"/>
              </w:rPr>
            </w:pPr>
            <w:r>
              <w:rPr>
                <w:rFonts w:hint="eastAsia" w:ascii="楷体_GB2312" w:eastAsia="楷体_GB2312" w:cs="Arial Unicode MS"/>
              </w:rPr>
              <w:t>Amber Dream Helsink</w:t>
            </w:r>
          </w:p>
        </w:tc>
        <w:tc>
          <w:tcPr>
            <w:tcW w:w="2410" w:type="dxa"/>
            <w:vAlign w:val="center"/>
          </w:tcPr>
          <w:p>
            <w:pPr>
              <w:rPr>
                <w:rFonts w:ascii="楷体_GB2312" w:eastAsia="楷体_GB2312" w:cs="Arial Unicode MS"/>
              </w:rPr>
            </w:pPr>
            <w:r>
              <w:rPr>
                <w:rFonts w:hint="eastAsia" w:ascii="楷体_GB2312" w:eastAsia="楷体_GB2312" w:cs="Arial Unicode MS"/>
              </w:rPr>
              <w:t>琥珀</w:t>
            </w:r>
          </w:p>
        </w:tc>
        <w:tc>
          <w:tcPr>
            <w:tcW w:w="1206" w:type="dxa"/>
            <w:vAlign w:val="center"/>
          </w:tcPr>
          <w:p>
            <w:pPr>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vAlign w:val="center"/>
          </w:tcPr>
          <w:p>
            <w:pPr>
              <w:ind w:right="-1233" w:rightChars="-587"/>
              <w:rPr>
                <w:rFonts w:ascii="楷体_GB2312" w:eastAsia="楷体_GB2312" w:cs="Arial"/>
                <w:b/>
              </w:rPr>
            </w:pPr>
          </w:p>
        </w:tc>
        <w:tc>
          <w:tcPr>
            <w:tcW w:w="1276" w:type="dxa"/>
            <w:vMerge w:val="continue"/>
            <w:vAlign w:val="center"/>
          </w:tcPr>
          <w:p>
            <w:pPr>
              <w:ind w:right="-1233" w:rightChars="-587"/>
              <w:rPr>
                <w:rFonts w:ascii="楷体_GB2312" w:eastAsia="楷体_GB2312"/>
                <w:b/>
                <w:lang w:val="de-DE"/>
              </w:rPr>
            </w:pPr>
          </w:p>
        </w:tc>
        <w:tc>
          <w:tcPr>
            <w:tcW w:w="2904" w:type="dxa"/>
            <w:vAlign w:val="center"/>
          </w:tcPr>
          <w:p>
            <w:pPr>
              <w:rPr>
                <w:rFonts w:ascii="楷体_GB2312" w:eastAsia="楷体_GB2312" w:cs="Arial Unicode MS"/>
              </w:rPr>
            </w:pPr>
            <w:r>
              <w:rPr>
                <w:rFonts w:hint="eastAsia" w:ascii="楷体_GB2312" w:eastAsia="楷体_GB2312" w:cs="Arial Unicode MS"/>
              </w:rPr>
              <w:t>LIFE NUTRITION</w:t>
            </w:r>
          </w:p>
        </w:tc>
        <w:tc>
          <w:tcPr>
            <w:tcW w:w="2410" w:type="dxa"/>
            <w:vAlign w:val="center"/>
          </w:tcPr>
          <w:p>
            <w:pPr>
              <w:rPr>
                <w:rFonts w:ascii="楷体_GB2312" w:eastAsia="楷体_GB2312" w:cs="Arial Unicode MS"/>
              </w:rPr>
            </w:pPr>
            <w:r>
              <w:rPr>
                <w:rFonts w:hint="eastAsia" w:ascii="楷体_GB2312" w:eastAsia="楷体_GB2312" w:cs="Arial Unicode MS"/>
              </w:rPr>
              <w:t>保健品</w:t>
            </w:r>
          </w:p>
        </w:tc>
        <w:tc>
          <w:tcPr>
            <w:tcW w:w="1206" w:type="dxa"/>
            <w:vAlign w:val="center"/>
          </w:tcPr>
          <w:p>
            <w:pPr>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vAlign w:val="center"/>
          </w:tcPr>
          <w:p>
            <w:pPr>
              <w:ind w:right="-1233" w:rightChars="-587"/>
              <w:rPr>
                <w:rFonts w:ascii="楷体_GB2312" w:eastAsia="楷体_GB2312" w:cs="Arial"/>
                <w:b/>
              </w:rPr>
            </w:pPr>
          </w:p>
        </w:tc>
        <w:tc>
          <w:tcPr>
            <w:tcW w:w="1276" w:type="dxa"/>
            <w:vMerge w:val="continue"/>
            <w:vAlign w:val="center"/>
          </w:tcPr>
          <w:p>
            <w:pPr>
              <w:ind w:right="-1233" w:rightChars="-587"/>
              <w:rPr>
                <w:rFonts w:ascii="楷体_GB2312" w:eastAsia="楷体_GB2312"/>
                <w:b/>
                <w:lang w:val="de-DE"/>
              </w:rPr>
            </w:pPr>
          </w:p>
        </w:tc>
        <w:tc>
          <w:tcPr>
            <w:tcW w:w="2904" w:type="dxa"/>
            <w:vAlign w:val="center"/>
          </w:tcPr>
          <w:p>
            <w:pPr>
              <w:rPr>
                <w:rFonts w:ascii="楷体_GB2312" w:eastAsia="楷体_GB2312" w:cs="Arial Unicode MS"/>
              </w:rPr>
            </w:pPr>
            <w:r>
              <w:rPr>
                <w:rFonts w:ascii="楷体_GB2312" w:eastAsia="楷体_GB2312" w:cs="Arial Unicode MS"/>
              </w:rPr>
              <w:t>FIRST STONE</w:t>
            </w:r>
          </w:p>
        </w:tc>
        <w:tc>
          <w:tcPr>
            <w:tcW w:w="2410" w:type="dxa"/>
            <w:vAlign w:val="center"/>
          </w:tcPr>
          <w:p>
            <w:pPr>
              <w:rPr>
                <w:rFonts w:ascii="楷体_GB2312" w:eastAsia="楷体_GB2312" w:cs="Arial Unicode MS"/>
              </w:rPr>
            </w:pPr>
            <w:r>
              <w:rPr>
                <w:rFonts w:hint="eastAsia" w:ascii="楷体_GB2312" w:eastAsia="楷体_GB2312" w:cs="Arial Unicode MS"/>
              </w:rPr>
              <w:t>珠宝</w:t>
            </w:r>
          </w:p>
        </w:tc>
        <w:tc>
          <w:tcPr>
            <w:tcW w:w="1206" w:type="dxa"/>
            <w:vAlign w:val="center"/>
          </w:tcPr>
          <w:p>
            <w:pPr>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restart"/>
          </w:tcPr>
          <w:p>
            <w:pPr>
              <w:ind w:right="-1233" w:rightChars="-587"/>
              <w:rPr>
                <w:rFonts w:ascii="楷体_GB2312" w:eastAsia="楷体_GB2312" w:cs="Arial"/>
                <w:b/>
              </w:rPr>
            </w:pPr>
          </w:p>
          <w:p>
            <w:pPr>
              <w:ind w:right="-1233" w:rightChars="-587"/>
              <w:rPr>
                <w:rFonts w:ascii="楷体_GB2312" w:eastAsia="楷体_GB2312" w:cs="Arial"/>
                <w:b/>
              </w:rPr>
            </w:pPr>
            <w:r>
              <w:rPr>
                <w:rFonts w:hint="eastAsia" w:ascii="楷体_GB2312" w:eastAsia="楷体_GB2312" w:cs="Arial"/>
                <w:b/>
              </w:rPr>
              <w:t>瑞典</w:t>
            </w:r>
          </w:p>
        </w:tc>
        <w:tc>
          <w:tcPr>
            <w:tcW w:w="1276" w:type="dxa"/>
            <w:vMerge w:val="restart"/>
          </w:tcPr>
          <w:p>
            <w:pPr>
              <w:ind w:right="-1233" w:rightChars="-587"/>
              <w:rPr>
                <w:rFonts w:ascii="楷体_GB2312" w:eastAsia="楷体_GB2312" w:cs="Arial"/>
                <w:b/>
              </w:rPr>
            </w:pPr>
          </w:p>
          <w:p>
            <w:pPr>
              <w:ind w:right="-1233" w:rightChars="-587"/>
              <w:rPr>
                <w:rFonts w:ascii="楷体_GB2312" w:eastAsia="楷体_GB2312" w:cs="Arial"/>
                <w:b/>
              </w:rPr>
            </w:pPr>
            <w:r>
              <w:rPr>
                <w:rFonts w:hint="eastAsia" w:ascii="楷体_GB2312" w:eastAsia="楷体_GB2312" w:cs="Arial"/>
                <w:b/>
              </w:rPr>
              <w:t>斯德哥尔摩</w:t>
            </w:r>
          </w:p>
        </w:tc>
        <w:tc>
          <w:tcPr>
            <w:tcW w:w="2904" w:type="dxa"/>
          </w:tcPr>
          <w:p>
            <w:pPr>
              <w:rPr>
                <w:rFonts w:ascii="楷体_GB2312" w:eastAsia="楷体_GB2312" w:cs="Arial Unicode MS"/>
              </w:rPr>
            </w:pPr>
            <w:r>
              <w:rPr>
                <w:rFonts w:hint="eastAsia" w:ascii="楷体_GB2312" w:eastAsia="楷体_GB2312" w:cs="Arial Unicode MS"/>
              </w:rPr>
              <w:t>Krons UR</w:t>
            </w:r>
          </w:p>
        </w:tc>
        <w:tc>
          <w:tcPr>
            <w:tcW w:w="2410" w:type="dxa"/>
          </w:tcPr>
          <w:p>
            <w:pPr>
              <w:rPr>
                <w:rFonts w:ascii="楷体_GB2312" w:eastAsia="楷体_GB2312" w:cs="Arial Unicode MS"/>
              </w:rPr>
            </w:pPr>
            <w:r>
              <w:rPr>
                <w:rFonts w:hint="eastAsia" w:ascii="楷体_GB2312" w:eastAsia="楷体_GB2312" w:cs="Arial Unicode MS"/>
              </w:rPr>
              <w:t>高档手表</w:t>
            </w:r>
          </w:p>
        </w:tc>
        <w:tc>
          <w:tcPr>
            <w:tcW w:w="1206" w:type="dxa"/>
          </w:tcPr>
          <w:p>
            <w:pPr>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tcPr>
          <w:p>
            <w:pPr>
              <w:ind w:right="-1233" w:rightChars="-587"/>
              <w:rPr>
                <w:rFonts w:ascii="楷体_GB2312" w:eastAsia="楷体_GB2312" w:cs="Arial"/>
                <w:b/>
              </w:rPr>
            </w:pPr>
          </w:p>
        </w:tc>
        <w:tc>
          <w:tcPr>
            <w:tcW w:w="1276" w:type="dxa"/>
            <w:vMerge w:val="continue"/>
          </w:tcPr>
          <w:p>
            <w:pPr>
              <w:ind w:right="-1233" w:rightChars="-587"/>
              <w:rPr>
                <w:rFonts w:ascii="楷体_GB2312" w:eastAsia="楷体_GB2312" w:cs="Arial"/>
                <w:b/>
              </w:rPr>
            </w:pPr>
          </w:p>
        </w:tc>
        <w:tc>
          <w:tcPr>
            <w:tcW w:w="2904" w:type="dxa"/>
          </w:tcPr>
          <w:p>
            <w:pPr>
              <w:rPr>
                <w:rFonts w:ascii="楷体_GB2312" w:eastAsia="楷体_GB2312" w:cs="Arial Unicode MS"/>
              </w:rPr>
            </w:pPr>
            <w:r>
              <w:rPr>
                <w:rFonts w:hint="eastAsia" w:ascii="楷体_GB2312" w:eastAsia="楷体_GB2312" w:cs="Arial Unicode MS"/>
              </w:rPr>
              <w:t xml:space="preserve">Swedish </w:t>
            </w:r>
            <w:r>
              <w:rPr>
                <w:rFonts w:ascii="楷体_GB2312" w:eastAsia="楷体_GB2312" w:cs="Arial Unicode MS"/>
              </w:rPr>
              <w:t>Collection</w:t>
            </w:r>
            <w:r>
              <w:rPr>
                <w:rFonts w:hint="eastAsia" w:ascii="楷体_GB2312" w:eastAsia="楷体_GB2312" w:cs="Arial Unicode MS"/>
              </w:rPr>
              <w:t xml:space="preserve"> AB</w:t>
            </w:r>
          </w:p>
        </w:tc>
        <w:tc>
          <w:tcPr>
            <w:tcW w:w="2410" w:type="dxa"/>
          </w:tcPr>
          <w:p>
            <w:pPr>
              <w:widowControl/>
              <w:rPr>
                <w:rFonts w:ascii="楷体_GB2312" w:eastAsia="楷体_GB2312" w:cs="Arial Unicode MS"/>
              </w:rPr>
            </w:pPr>
            <w:r>
              <w:rPr>
                <w:rFonts w:hint="eastAsia" w:ascii="楷体_GB2312" w:eastAsia="楷体_GB2312" w:cs="Arial Unicode MS"/>
              </w:rPr>
              <w:t>瑞典琥珀</w:t>
            </w:r>
          </w:p>
        </w:tc>
        <w:tc>
          <w:tcPr>
            <w:tcW w:w="1206" w:type="dxa"/>
          </w:tcPr>
          <w:p>
            <w:pPr>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tcPr>
          <w:p>
            <w:pPr>
              <w:ind w:right="-1233" w:rightChars="-587"/>
              <w:rPr>
                <w:rFonts w:ascii="楷体_GB2312" w:hAnsi="宋体" w:eastAsia="楷体_GB2312" w:cs="Arial"/>
              </w:rPr>
            </w:pPr>
          </w:p>
        </w:tc>
        <w:tc>
          <w:tcPr>
            <w:tcW w:w="1276" w:type="dxa"/>
            <w:vMerge w:val="continue"/>
          </w:tcPr>
          <w:p>
            <w:pPr>
              <w:ind w:right="-1233" w:rightChars="-587"/>
              <w:rPr>
                <w:rFonts w:ascii="楷体_GB2312" w:eastAsia="楷体_GB2312" w:cs="Arial"/>
              </w:rPr>
            </w:pPr>
          </w:p>
        </w:tc>
        <w:tc>
          <w:tcPr>
            <w:tcW w:w="2904" w:type="dxa"/>
          </w:tcPr>
          <w:p>
            <w:pPr>
              <w:rPr>
                <w:rFonts w:ascii="楷体_GB2312" w:eastAsia="楷体_GB2312" w:cs="Arial Unicode MS"/>
              </w:rPr>
            </w:pPr>
            <w:r>
              <w:rPr>
                <w:rFonts w:hint="eastAsia" w:ascii="楷体_GB2312" w:eastAsia="楷体_GB2312" w:cs="Arial Unicode MS"/>
              </w:rPr>
              <w:t>Scandinavia guider association</w:t>
            </w:r>
          </w:p>
        </w:tc>
        <w:tc>
          <w:tcPr>
            <w:tcW w:w="2410" w:type="dxa"/>
          </w:tcPr>
          <w:p>
            <w:pPr>
              <w:rPr>
                <w:rFonts w:ascii="楷体_GB2312" w:eastAsia="楷体_GB2312" w:cs="Arial Unicode MS"/>
              </w:rPr>
            </w:pPr>
            <w:r>
              <w:rPr>
                <w:rFonts w:hint="eastAsia" w:ascii="楷体_GB2312" w:eastAsia="楷体_GB2312" w:cs="Arial Unicode MS"/>
              </w:rPr>
              <w:t>手表</w:t>
            </w:r>
          </w:p>
        </w:tc>
        <w:tc>
          <w:tcPr>
            <w:tcW w:w="1206" w:type="dxa"/>
          </w:tcPr>
          <w:p>
            <w:pPr>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vAlign w:val="center"/>
          </w:tcPr>
          <w:p>
            <w:pPr>
              <w:ind w:right="-1233" w:rightChars="-587"/>
              <w:rPr>
                <w:rFonts w:ascii="楷体_GB2312" w:hAnsi="宋体" w:eastAsia="楷体_GB2312" w:cs="Arial"/>
                <w:highlight w:val="yellow"/>
              </w:rPr>
            </w:pPr>
          </w:p>
        </w:tc>
        <w:tc>
          <w:tcPr>
            <w:tcW w:w="1276" w:type="dxa"/>
            <w:vMerge w:val="continue"/>
            <w:vAlign w:val="center"/>
          </w:tcPr>
          <w:p>
            <w:pPr>
              <w:ind w:right="-1233" w:rightChars="-587"/>
              <w:rPr>
                <w:rFonts w:ascii="楷体_GB2312" w:eastAsia="楷体_GB2312" w:cs="Arial"/>
              </w:rPr>
            </w:pPr>
          </w:p>
        </w:tc>
        <w:tc>
          <w:tcPr>
            <w:tcW w:w="2904" w:type="dxa"/>
            <w:vAlign w:val="center"/>
          </w:tcPr>
          <w:p>
            <w:pPr>
              <w:rPr>
                <w:rFonts w:ascii="楷体_GB2312" w:eastAsia="楷体_GB2312" w:cs="Arial Unicode MS"/>
              </w:rPr>
            </w:pPr>
            <w:r>
              <w:rPr>
                <w:rFonts w:hint="eastAsia" w:ascii="楷体_GB2312" w:eastAsia="楷体_GB2312" w:cs="Arial Unicode MS"/>
              </w:rPr>
              <w:t>Royal Stockholm Collection</w:t>
            </w:r>
          </w:p>
        </w:tc>
        <w:tc>
          <w:tcPr>
            <w:tcW w:w="2410" w:type="dxa"/>
            <w:vAlign w:val="center"/>
          </w:tcPr>
          <w:p>
            <w:pPr>
              <w:ind w:right="-1233" w:rightChars="-587"/>
              <w:rPr>
                <w:rFonts w:ascii="楷体_GB2312" w:eastAsia="楷体_GB2312" w:cs="Arial Unicode MS"/>
              </w:rPr>
            </w:pPr>
            <w:r>
              <w:rPr>
                <w:rFonts w:hint="eastAsia" w:ascii="楷体_GB2312" w:eastAsia="楷体_GB2312" w:cs="Arial Unicode MS"/>
              </w:rPr>
              <w:t>琥珀水晶</w:t>
            </w:r>
          </w:p>
        </w:tc>
        <w:tc>
          <w:tcPr>
            <w:tcW w:w="1206" w:type="dxa"/>
            <w:vAlign w:val="center"/>
          </w:tcPr>
          <w:p>
            <w:pPr>
              <w:ind w:right="-1233" w:rightChars="-587"/>
              <w:rPr>
                <w:rFonts w:ascii="楷体_GB2312" w:eastAsia="楷体_GB2312" w:cs="Arial"/>
                <w:highlight w:val="yellow"/>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vAlign w:val="center"/>
          </w:tcPr>
          <w:p>
            <w:pPr>
              <w:ind w:right="-1233" w:rightChars="-587"/>
              <w:rPr>
                <w:rFonts w:ascii="楷体_GB2312" w:hAnsi="宋体" w:eastAsia="楷体_GB2312" w:cs="Arial"/>
                <w:highlight w:val="yellow"/>
              </w:rPr>
            </w:pPr>
          </w:p>
        </w:tc>
        <w:tc>
          <w:tcPr>
            <w:tcW w:w="1276" w:type="dxa"/>
            <w:vAlign w:val="center"/>
          </w:tcPr>
          <w:p>
            <w:pPr>
              <w:ind w:right="-1233" w:rightChars="-587"/>
              <w:rPr>
                <w:rFonts w:ascii="楷体_GB2312" w:eastAsia="楷体_GB2312" w:cs="Arial"/>
              </w:rPr>
            </w:pPr>
            <w:r>
              <w:rPr>
                <w:rFonts w:hint="eastAsia" w:ascii="楷体_GB2312" w:eastAsia="楷体_GB2312" w:cs="Arial"/>
                <w:b/>
              </w:rPr>
              <w:t>哥德堡</w:t>
            </w:r>
          </w:p>
        </w:tc>
        <w:tc>
          <w:tcPr>
            <w:tcW w:w="2904" w:type="dxa"/>
            <w:vAlign w:val="center"/>
          </w:tcPr>
          <w:p>
            <w:pPr>
              <w:rPr>
                <w:rFonts w:ascii="楷体_GB2312" w:eastAsia="楷体_GB2312" w:cs="Arial Unicode MS"/>
              </w:rPr>
            </w:pPr>
            <w:r>
              <w:rPr>
                <w:rFonts w:hint="eastAsia" w:ascii="楷体_GB2312" w:eastAsia="楷体_GB2312" w:cs="Arial Unicode MS"/>
              </w:rPr>
              <w:t>瑞华</w:t>
            </w:r>
          </w:p>
        </w:tc>
        <w:tc>
          <w:tcPr>
            <w:tcW w:w="2410" w:type="dxa"/>
            <w:vAlign w:val="center"/>
          </w:tcPr>
          <w:p>
            <w:pPr>
              <w:ind w:right="-1233" w:rightChars="-587"/>
              <w:rPr>
                <w:rFonts w:ascii="楷体_GB2312" w:eastAsia="楷体_GB2312" w:cs="Arial Unicode MS"/>
              </w:rPr>
            </w:pPr>
            <w:r>
              <w:rPr>
                <w:rFonts w:hint="eastAsia" w:ascii="楷体_GB2312" w:eastAsia="楷体_GB2312" w:cs="Arial Unicode MS"/>
              </w:rPr>
              <w:t>手表</w:t>
            </w:r>
          </w:p>
        </w:tc>
        <w:tc>
          <w:tcPr>
            <w:tcW w:w="1206" w:type="dxa"/>
            <w:vAlign w:val="center"/>
          </w:tcPr>
          <w:p>
            <w:pPr>
              <w:ind w:right="-1233" w:rightChars="-587"/>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restart"/>
          </w:tcPr>
          <w:p>
            <w:pPr>
              <w:ind w:right="-1233" w:rightChars="-587"/>
              <w:rPr>
                <w:rFonts w:ascii="楷体_GB2312" w:eastAsia="楷体_GB2312" w:cs="Arial"/>
                <w:b/>
              </w:rPr>
            </w:pPr>
            <w:r>
              <w:rPr>
                <w:rFonts w:hint="eastAsia" w:ascii="楷体_GB2312" w:eastAsia="楷体_GB2312" w:cs="Arial"/>
                <w:b/>
              </w:rPr>
              <w:t>丹麦</w:t>
            </w:r>
          </w:p>
        </w:tc>
        <w:tc>
          <w:tcPr>
            <w:tcW w:w="1276" w:type="dxa"/>
            <w:vMerge w:val="restart"/>
          </w:tcPr>
          <w:p>
            <w:pPr>
              <w:ind w:right="-1233" w:rightChars="-587"/>
              <w:rPr>
                <w:rFonts w:ascii="楷体_GB2312" w:eastAsia="楷体_GB2312" w:cs="Arial"/>
                <w:b/>
              </w:rPr>
            </w:pPr>
            <w:r>
              <w:rPr>
                <w:rFonts w:hint="eastAsia" w:ascii="楷体_GB2312" w:eastAsia="楷体_GB2312" w:cs="Arial"/>
                <w:b/>
              </w:rPr>
              <w:t>哥本哈根</w:t>
            </w:r>
          </w:p>
        </w:tc>
        <w:tc>
          <w:tcPr>
            <w:tcW w:w="2904" w:type="dxa"/>
          </w:tcPr>
          <w:p>
            <w:pPr>
              <w:rPr>
                <w:rFonts w:ascii="楷体_GB2312" w:eastAsia="楷体_GB2312" w:cs="Arial Unicode MS"/>
              </w:rPr>
            </w:pPr>
            <w:r>
              <w:rPr>
                <w:rFonts w:hint="eastAsia" w:ascii="楷体_GB2312" w:eastAsia="楷体_GB2312" w:cs="Arial Unicode MS"/>
              </w:rPr>
              <w:t>ROYAL AMBER</w:t>
            </w:r>
          </w:p>
        </w:tc>
        <w:tc>
          <w:tcPr>
            <w:tcW w:w="2410" w:type="dxa"/>
          </w:tcPr>
          <w:p>
            <w:pPr>
              <w:widowControl/>
              <w:rPr>
                <w:rFonts w:ascii="楷体_GB2312" w:eastAsia="楷体_GB2312" w:cs="Arial Unicode MS"/>
              </w:rPr>
            </w:pPr>
            <w:r>
              <w:rPr>
                <w:rFonts w:hint="eastAsia" w:ascii="楷体_GB2312" w:eastAsia="楷体_GB2312" w:cs="Arial Unicode MS"/>
              </w:rPr>
              <w:t>丹麦琥珀</w:t>
            </w:r>
          </w:p>
        </w:tc>
        <w:tc>
          <w:tcPr>
            <w:tcW w:w="1206" w:type="dxa"/>
          </w:tcPr>
          <w:p>
            <w:pPr>
              <w:rPr>
                <w:rFonts w:ascii="楷体_GB2312" w:eastAsia="楷体_GB2312" w:cs="Arial Unicode MS"/>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tcPr>
          <w:p>
            <w:pPr>
              <w:ind w:right="-1233" w:rightChars="-587"/>
              <w:rPr>
                <w:rFonts w:ascii="楷体_GB2312" w:eastAsia="楷体_GB2312" w:cs="Arial"/>
                <w:b/>
              </w:rPr>
            </w:pPr>
          </w:p>
        </w:tc>
        <w:tc>
          <w:tcPr>
            <w:tcW w:w="1276" w:type="dxa"/>
            <w:vMerge w:val="continue"/>
          </w:tcPr>
          <w:p>
            <w:pPr>
              <w:ind w:right="-1233" w:rightChars="-587"/>
              <w:rPr>
                <w:rFonts w:ascii="楷体_GB2312" w:eastAsia="楷体_GB2312" w:cs="Arial"/>
                <w:b/>
              </w:rPr>
            </w:pPr>
          </w:p>
        </w:tc>
        <w:tc>
          <w:tcPr>
            <w:tcW w:w="2904" w:type="dxa"/>
          </w:tcPr>
          <w:p>
            <w:pPr>
              <w:ind w:right="-1233" w:rightChars="-587"/>
              <w:rPr>
                <w:rFonts w:ascii="楷体_GB2312" w:eastAsia="楷体_GB2312" w:cs="Arial Unicode MS"/>
                <w:highlight w:val="yellow"/>
              </w:rPr>
            </w:pPr>
            <w:r>
              <w:rPr>
                <w:rFonts w:ascii="楷体_GB2312" w:eastAsia="楷体_GB2312" w:cs="Arial Unicode MS"/>
              </w:rPr>
              <w:t>HEALTHY LIFE</w:t>
            </w:r>
          </w:p>
        </w:tc>
        <w:tc>
          <w:tcPr>
            <w:tcW w:w="2410" w:type="dxa"/>
          </w:tcPr>
          <w:p>
            <w:pPr>
              <w:widowControl/>
              <w:ind w:right="-1233" w:rightChars="-587"/>
              <w:rPr>
                <w:rFonts w:ascii="楷体_GB2312" w:eastAsia="楷体_GB2312" w:cs="Arial Unicode MS"/>
                <w:highlight w:val="yellow"/>
              </w:rPr>
            </w:pPr>
            <w:r>
              <w:rPr>
                <w:rFonts w:hint="eastAsia" w:ascii="楷体_GB2312" w:eastAsia="楷体_GB2312" w:cs="Arial Unicode MS"/>
              </w:rPr>
              <w:t>保健品</w:t>
            </w:r>
          </w:p>
        </w:tc>
        <w:tc>
          <w:tcPr>
            <w:tcW w:w="1206" w:type="dxa"/>
          </w:tcPr>
          <w:p>
            <w:pPr>
              <w:widowControl/>
              <w:ind w:right="-1233" w:rightChars="-587"/>
              <w:rPr>
                <w:rFonts w:ascii="楷体_GB2312" w:eastAsia="楷体_GB2312" w:cs="Arial Unicode MS"/>
                <w:highlight w:val="yellow"/>
              </w:rPr>
            </w:pPr>
            <w:r>
              <w:rPr>
                <w:rFonts w:hint="eastAsia" w:ascii="楷体_GB2312" w:eastAsia="楷体_GB2312" w:cs="Arial Unicode MS"/>
              </w:rPr>
              <w:t>约1.5小时</w:t>
            </w:r>
          </w:p>
        </w:tc>
      </w:tr>
      <w:tr>
        <w:tblPrEx>
          <w:tblBorders>
            <w:top w:val="thinThickSmallGap" w:color="00B0F0" w:sz="24" w:space="0"/>
            <w:left w:val="thinThickSmallGap" w:color="00B0F0" w:sz="24" w:space="0"/>
            <w:bottom w:val="thinThickSmallGap" w:color="00B0F0" w:sz="24" w:space="0"/>
            <w:right w:val="thinThickSmallGap" w:color="00B0F0" w:sz="24" w:space="0"/>
            <w:insideH w:val="dashSmallGap" w:color="00B0F0" w:sz="4" w:space="0"/>
            <w:insideV w:val="dashSmallGap" w:color="00B0F0" w:sz="4" w:space="0"/>
          </w:tblBorders>
          <w:tblLayout w:type="fixed"/>
          <w:tblCellMar>
            <w:top w:w="0" w:type="dxa"/>
            <w:left w:w="108" w:type="dxa"/>
            <w:bottom w:w="0" w:type="dxa"/>
            <w:right w:w="108" w:type="dxa"/>
          </w:tblCellMar>
        </w:tblPrEx>
        <w:trPr>
          <w:trHeight w:val="454" w:hRule="atLeast"/>
        </w:trPr>
        <w:tc>
          <w:tcPr>
            <w:tcW w:w="1031" w:type="dxa"/>
            <w:vMerge w:val="continue"/>
          </w:tcPr>
          <w:p>
            <w:pPr>
              <w:ind w:right="-1233" w:rightChars="-587"/>
              <w:rPr>
                <w:rFonts w:ascii="楷体_GB2312" w:eastAsia="楷体_GB2312" w:cs="Arial"/>
                <w:b/>
              </w:rPr>
            </w:pPr>
          </w:p>
        </w:tc>
        <w:tc>
          <w:tcPr>
            <w:tcW w:w="1276" w:type="dxa"/>
            <w:vMerge w:val="continue"/>
          </w:tcPr>
          <w:p>
            <w:pPr>
              <w:ind w:right="-1233" w:rightChars="-587"/>
              <w:rPr>
                <w:rFonts w:ascii="楷体_GB2312" w:eastAsia="楷体_GB2312" w:cs="Arial"/>
                <w:b/>
              </w:rPr>
            </w:pPr>
          </w:p>
        </w:tc>
        <w:tc>
          <w:tcPr>
            <w:tcW w:w="2904" w:type="dxa"/>
          </w:tcPr>
          <w:p>
            <w:pPr>
              <w:ind w:right="-1233" w:rightChars="-587"/>
              <w:rPr>
                <w:rFonts w:ascii="楷体_GB2312" w:eastAsia="楷体_GB2312" w:cs="Arial Unicode MS"/>
              </w:rPr>
            </w:pPr>
            <w:r>
              <w:rPr>
                <w:rFonts w:hint="eastAsia" w:ascii="楷体_GB2312" w:eastAsia="楷体_GB2312" w:cs="Arial Unicode MS"/>
              </w:rPr>
              <w:t>HOUSE OF AMBER</w:t>
            </w:r>
          </w:p>
        </w:tc>
        <w:tc>
          <w:tcPr>
            <w:tcW w:w="2410" w:type="dxa"/>
          </w:tcPr>
          <w:p>
            <w:pPr>
              <w:widowControl/>
              <w:ind w:right="-1233" w:rightChars="-587"/>
              <w:rPr>
                <w:rFonts w:ascii="楷体_GB2312" w:eastAsia="楷体_GB2312" w:cs="Arial Unicode MS"/>
              </w:rPr>
            </w:pPr>
            <w:r>
              <w:rPr>
                <w:rFonts w:hint="eastAsia" w:ascii="楷体_GB2312" w:eastAsia="楷体_GB2312" w:cs="Arial Unicode MS"/>
              </w:rPr>
              <w:t>琥珀</w:t>
            </w:r>
          </w:p>
        </w:tc>
        <w:tc>
          <w:tcPr>
            <w:tcW w:w="1206" w:type="dxa"/>
          </w:tcPr>
          <w:p>
            <w:pPr>
              <w:widowControl/>
              <w:ind w:right="-1233" w:rightChars="-587"/>
              <w:rPr>
                <w:rFonts w:ascii="楷体_GB2312" w:eastAsia="楷体_GB2312" w:cs="Arial Unicode MS"/>
              </w:rPr>
            </w:pPr>
            <w:r>
              <w:rPr>
                <w:rFonts w:hint="eastAsia" w:ascii="楷体_GB2312" w:eastAsia="楷体_GB2312" w:cs="Arial Unicode MS"/>
              </w:rPr>
              <w:t>约1.5小时</w:t>
            </w:r>
          </w:p>
        </w:tc>
      </w:tr>
    </w:tbl>
    <w:p>
      <w:pPr>
        <w:spacing w:line="380" w:lineRule="exact"/>
        <w:rPr>
          <w:rFonts w:ascii="楷体_GB2312" w:hAnsi="楷体" w:eastAsia="楷体_GB2312" w:cs="Arial"/>
          <w:b/>
          <w:bCs/>
        </w:rPr>
      </w:pPr>
    </w:p>
    <w:p>
      <w:pPr>
        <w:spacing w:line="380" w:lineRule="exact"/>
        <w:rPr>
          <w:rFonts w:ascii="楷体_GB2312" w:hAnsi="楷体" w:eastAsia="楷体_GB2312" w:cs="Arial"/>
          <w:b/>
          <w:bCs/>
        </w:rPr>
      </w:pPr>
      <w:r>
        <w:rPr>
          <w:rFonts w:hint="eastAsia" w:ascii="楷体_GB2312" w:hAnsi="楷体" w:eastAsia="楷体_GB2312" w:cs="Arial"/>
          <w:b/>
          <w:bCs/>
        </w:rPr>
        <w:t>我已阅读并充分理解以上所有内容，并愿意在友好、平等、自愿的情况下确认：</w:t>
      </w:r>
    </w:p>
    <w:p>
      <w:pPr>
        <w:spacing w:line="380" w:lineRule="exact"/>
        <w:rPr>
          <w:rFonts w:ascii="楷体_GB2312" w:hAnsi="楷体" w:eastAsia="楷体_GB2312" w:cs="Arial"/>
          <w:b/>
          <w:bCs/>
        </w:rPr>
      </w:pPr>
      <w:r>
        <w:rPr>
          <w:rFonts w:hint="eastAsia" w:ascii="楷体_GB2312" w:hAnsi="楷体" w:eastAsia="楷体_GB2312" w:cs="Arial"/>
          <w:b/>
          <w:bCs/>
        </w:rPr>
        <w:tab/>
      </w:r>
      <w:r>
        <w:rPr>
          <w:rFonts w:hint="eastAsia" w:ascii="楷体_GB2312" w:hAnsi="楷体" w:eastAsia="楷体_GB2312" w:cs="Arial"/>
          <w:b/>
          <w:bCs/>
        </w:rPr>
        <w:t>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如不能获得当地的退税，我将自行承担相关的损失。</w:t>
      </w:r>
    </w:p>
    <w:p>
      <w:pPr>
        <w:spacing w:line="380" w:lineRule="exact"/>
        <w:rPr>
          <w:rFonts w:ascii="楷体_GB2312" w:hAnsi="楷体" w:eastAsia="楷体_GB2312" w:cs="Arial"/>
          <w:b/>
          <w:bCs/>
        </w:rPr>
      </w:pPr>
      <w:r>
        <w:rPr>
          <w:rFonts w:hint="eastAsia" w:ascii="楷体_GB2312" w:hAnsi="楷体" w:eastAsia="楷体_GB2312" w:cs="Arial"/>
          <w:b/>
          <w:bCs/>
        </w:rPr>
        <w:tab/>
      </w:r>
      <w:r>
        <w:rPr>
          <w:rFonts w:hint="eastAsia" w:ascii="楷体_GB2312" w:hAnsi="楷体" w:eastAsia="楷体_GB2312" w:cs="Arial"/>
          <w:b/>
          <w:bCs/>
        </w:rPr>
        <w:t>我同意《购物补充确认》作为双方签署的旅游合同不可分割的组成部分。</w:t>
      </w:r>
    </w:p>
    <w:p>
      <w:pPr>
        <w:spacing w:line="380" w:lineRule="exact"/>
        <w:ind w:firstLine="306" w:firstLineChars="145"/>
        <w:rPr>
          <w:rFonts w:ascii="楷体_GB2312" w:hAnsi="楷体" w:eastAsia="楷体_GB2312" w:cs="Arial"/>
          <w:b/>
          <w:bCs/>
        </w:rPr>
      </w:pPr>
    </w:p>
    <w:p>
      <w:pPr>
        <w:spacing w:line="380" w:lineRule="exact"/>
        <w:ind w:firstLine="306" w:firstLineChars="145"/>
        <w:rPr>
          <w:rFonts w:ascii="楷体_GB2312" w:hAnsi="宋体" w:eastAsia="楷体_GB2312" w:cs="宋体"/>
          <w:kern w:val="0"/>
          <w:sz w:val="24"/>
          <w:szCs w:val="24"/>
        </w:rPr>
      </w:pPr>
      <w:r>
        <w:rPr>
          <w:rFonts w:hint="eastAsia" w:ascii="楷体_GB2312" w:hAnsi="楷体" w:eastAsia="楷体_GB2312" w:cs="Arial"/>
          <w:b/>
          <w:bCs/>
        </w:rPr>
        <w:t xml:space="preserve">旅游者确认签字：                                             </w:t>
      </w:r>
      <w:r>
        <w:rPr>
          <w:rFonts w:hint="eastAsia" w:ascii="楷体_GB2312" w:hAnsi="楷体" w:eastAsia="楷体_GB2312"/>
          <w:b/>
        </w:rPr>
        <w:t>签字日期：</w:t>
      </w: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pStyle w:val="7"/>
        <w:spacing w:line="380" w:lineRule="exact"/>
        <w:ind w:right="-899" w:rightChars="-428"/>
        <w:rPr>
          <w:rFonts w:ascii="楷体_GB2312" w:hAnsi="Arial" w:eastAsia="楷体_GB2312" w:cs="Arial"/>
          <w:b/>
          <w:bCs/>
          <w:sz w:val="36"/>
          <w:szCs w:val="36"/>
        </w:rPr>
      </w:pPr>
    </w:p>
    <w:p>
      <w:pPr>
        <w:autoSpaceDE w:val="0"/>
        <w:autoSpaceDN w:val="0"/>
        <w:adjustRightInd w:val="0"/>
        <w:snapToGrid w:val="0"/>
        <w:spacing w:after="156" w:afterLines="50" w:line="380" w:lineRule="exact"/>
        <w:jc w:val="left"/>
        <w:rPr>
          <w:rFonts w:ascii="楷体_GB2312" w:hAnsi="Arial" w:eastAsia="楷体_GB2312" w:cs="Arial"/>
          <w:b/>
          <w:bCs/>
          <w:kern w:val="0"/>
          <w:sz w:val="36"/>
          <w:szCs w:val="36"/>
        </w:rPr>
      </w:pPr>
    </w:p>
    <w:sectPr>
      <w:headerReference r:id="rId3" w:type="default"/>
      <w:pgSz w:w="11906" w:h="16838"/>
      <w:pgMar w:top="2694" w:right="794" w:bottom="851"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ebdings">
    <w:panose1 w:val="05030102010509060703"/>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script"/>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840"/>
      </w:tabs>
    </w:pPr>
    <w:r>
      <w:drawing>
        <wp:anchor distT="0" distB="0" distL="114300" distR="114300" simplePos="0" relativeHeight="251658240" behindDoc="1" locked="0" layoutInCell="1" allowOverlap="1">
          <wp:simplePos x="0" y="0"/>
          <wp:positionH relativeFrom="column">
            <wp:posOffset>-551815</wp:posOffset>
          </wp:positionH>
          <wp:positionV relativeFrom="paragraph">
            <wp:posOffset>-616585</wp:posOffset>
          </wp:positionV>
          <wp:extent cx="7686675" cy="10861675"/>
          <wp:effectExtent l="19050" t="0" r="9525" b="0"/>
          <wp:wrapNone/>
          <wp:docPr id="4" name="图片 3" descr="北欧常规行程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北欧常规行程02.jpg"/>
                  <pic:cNvPicPr>
                    <a:picLocks noChangeAspect="1"/>
                  </pic:cNvPicPr>
                </pic:nvPicPr>
                <pic:blipFill>
                  <a:blip r:embed="rId1"/>
                  <a:stretch>
                    <a:fillRect/>
                  </a:stretch>
                </pic:blipFill>
                <pic:spPr>
                  <a:xfrm>
                    <a:off x="0" y="0"/>
                    <a:ext cx="7686675" cy="1086187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04px;height:114px" o:bullet="t">
        <v:imagedata r:id="rId1" o:title=""/>
      </v:shape>
    </w:pict>
  </w:numPicBullet>
  <w:abstractNum w:abstractNumId="0">
    <w:nsid w:val="0B840AC7"/>
    <w:multiLevelType w:val="multilevel"/>
    <w:tmpl w:val="0B840AC7"/>
    <w:lvl w:ilvl="0" w:tentative="0">
      <w:start w:val="1"/>
      <w:numFmt w:val="decimal"/>
      <w:lvlText w:val="%1、"/>
      <w:lvlJc w:val="left"/>
      <w:pPr>
        <w:tabs>
          <w:tab w:val="left" w:pos="420"/>
        </w:tabs>
        <w:ind w:left="420" w:hanging="420"/>
      </w:pPr>
      <w:rPr>
        <w:rFonts w:ascii="Arial" w:hAnsi="Arial" w:eastAsia="宋体" w:cs="Arial"/>
      </w:rPr>
    </w:lvl>
    <w:lvl w:ilvl="1" w:tentative="0">
      <w:start w:val="10"/>
      <w:numFmt w:val="decimal"/>
      <w:lvlText w:val="%2．"/>
      <w:lvlJc w:val="left"/>
      <w:pPr>
        <w:ind w:left="885" w:hanging="465"/>
      </w:pPr>
      <w:rPr>
        <w:rFonts w:hint="default"/>
      </w:rPr>
    </w:lvl>
    <w:lvl w:ilvl="2" w:tentative="0">
      <w:start w:val="10"/>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BB0513"/>
    <w:multiLevelType w:val="multilevel"/>
    <w:tmpl w:val="56BB05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045529"/>
    <w:multiLevelType w:val="multilevel"/>
    <w:tmpl w:val="5C045529"/>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717B23"/>
    <w:multiLevelType w:val="multilevel"/>
    <w:tmpl w:val="5D717B23"/>
    <w:lvl w:ilvl="0" w:tentative="0">
      <w:start w:val="1"/>
      <w:numFmt w:val="decimal"/>
      <w:lvlText w:val="%1、"/>
      <w:lvlJc w:val="left"/>
      <w:pPr>
        <w:tabs>
          <w:tab w:val="left" w:pos="360"/>
        </w:tabs>
        <w:ind w:left="360" w:hanging="360"/>
      </w:pPr>
      <w:rPr>
        <w:rFonts w:hint="default" w:ascii="Arial" w:hAnsi="Arial" w:eastAsia="宋体"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10C58A0"/>
    <w:multiLevelType w:val="multilevel"/>
    <w:tmpl w:val="610C58A0"/>
    <w:lvl w:ilvl="0" w:tentative="0">
      <w:start w:val="1"/>
      <w:numFmt w:val="bullet"/>
      <w:lvlText w:val=""/>
      <w:lvlPicBulletId w:val="0"/>
      <w:lvlJc w:val="left"/>
      <w:pPr>
        <w:tabs>
          <w:tab w:val="left" w:pos="410"/>
        </w:tabs>
        <w:ind w:left="410"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B6"/>
    <w:rsid w:val="000013EA"/>
    <w:rsid w:val="00004750"/>
    <w:rsid w:val="000049BD"/>
    <w:rsid w:val="00005186"/>
    <w:rsid w:val="0000589B"/>
    <w:rsid w:val="00006DB0"/>
    <w:rsid w:val="0001162F"/>
    <w:rsid w:val="00027B70"/>
    <w:rsid w:val="000304C2"/>
    <w:rsid w:val="00032FD8"/>
    <w:rsid w:val="0003495C"/>
    <w:rsid w:val="00037829"/>
    <w:rsid w:val="000421AB"/>
    <w:rsid w:val="00045898"/>
    <w:rsid w:val="00047839"/>
    <w:rsid w:val="00052601"/>
    <w:rsid w:val="00063FA1"/>
    <w:rsid w:val="00064FE7"/>
    <w:rsid w:val="000651DC"/>
    <w:rsid w:val="00065CC2"/>
    <w:rsid w:val="00071586"/>
    <w:rsid w:val="00071B63"/>
    <w:rsid w:val="0007284B"/>
    <w:rsid w:val="0007705D"/>
    <w:rsid w:val="000805DE"/>
    <w:rsid w:val="00081F43"/>
    <w:rsid w:val="0008340D"/>
    <w:rsid w:val="0008649E"/>
    <w:rsid w:val="000906DA"/>
    <w:rsid w:val="00092C02"/>
    <w:rsid w:val="00095D9D"/>
    <w:rsid w:val="00096E67"/>
    <w:rsid w:val="000A021F"/>
    <w:rsid w:val="000A1D90"/>
    <w:rsid w:val="000A4C3E"/>
    <w:rsid w:val="000A6159"/>
    <w:rsid w:val="000A65F4"/>
    <w:rsid w:val="000B0BC4"/>
    <w:rsid w:val="000B14A0"/>
    <w:rsid w:val="000B1741"/>
    <w:rsid w:val="000B3F05"/>
    <w:rsid w:val="000B7960"/>
    <w:rsid w:val="000B7A5F"/>
    <w:rsid w:val="000C08B7"/>
    <w:rsid w:val="000C4F80"/>
    <w:rsid w:val="000C7665"/>
    <w:rsid w:val="000D016F"/>
    <w:rsid w:val="000D0F3D"/>
    <w:rsid w:val="000D4064"/>
    <w:rsid w:val="000D47EF"/>
    <w:rsid w:val="000D6A69"/>
    <w:rsid w:val="000D77A2"/>
    <w:rsid w:val="000E37EE"/>
    <w:rsid w:val="000E4342"/>
    <w:rsid w:val="000E6655"/>
    <w:rsid w:val="000F35CD"/>
    <w:rsid w:val="000F5214"/>
    <w:rsid w:val="000F6CCB"/>
    <w:rsid w:val="000F7854"/>
    <w:rsid w:val="0010560D"/>
    <w:rsid w:val="00107949"/>
    <w:rsid w:val="00110624"/>
    <w:rsid w:val="00114C86"/>
    <w:rsid w:val="00126900"/>
    <w:rsid w:val="001273F7"/>
    <w:rsid w:val="00131A68"/>
    <w:rsid w:val="0013293A"/>
    <w:rsid w:val="0013599D"/>
    <w:rsid w:val="00135A6A"/>
    <w:rsid w:val="001432FA"/>
    <w:rsid w:val="00143CA7"/>
    <w:rsid w:val="00144A9D"/>
    <w:rsid w:val="00153710"/>
    <w:rsid w:val="0015506B"/>
    <w:rsid w:val="00155266"/>
    <w:rsid w:val="00155E72"/>
    <w:rsid w:val="00160801"/>
    <w:rsid w:val="001650B1"/>
    <w:rsid w:val="00165ADB"/>
    <w:rsid w:val="00166541"/>
    <w:rsid w:val="001671C1"/>
    <w:rsid w:val="00167FD1"/>
    <w:rsid w:val="00171A32"/>
    <w:rsid w:val="00172445"/>
    <w:rsid w:val="001751E2"/>
    <w:rsid w:val="00175E39"/>
    <w:rsid w:val="001771E4"/>
    <w:rsid w:val="00177E3F"/>
    <w:rsid w:val="0018094A"/>
    <w:rsid w:val="001911BC"/>
    <w:rsid w:val="00195CD1"/>
    <w:rsid w:val="00196530"/>
    <w:rsid w:val="001A0403"/>
    <w:rsid w:val="001A351D"/>
    <w:rsid w:val="001A54FF"/>
    <w:rsid w:val="001A7B43"/>
    <w:rsid w:val="001B0583"/>
    <w:rsid w:val="001B280A"/>
    <w:rsid w:val="001B2911"/>
    <w:rsid w:val="001B3C8A"/>
    <w:rsid w:val="001B5D73"/>
    <w:rsid w:val="001B7502"/>
    <w:rsid w:val="001C0C01"/>
    <w:rsid w:val="001C24B6"/>
    <w:rsid w:val="001C4F5D"/>
    <w:rsid w:val="001C6A53"/>
    <w:rsid w:val="001D3A08"/>
    <w:rsid w:val="001D52E6"/>
    <w:rsid w:val="001D6320"/>
    <w:rsid w:val="001D6DE7"/>
    <w:rsid w:val="001E1589"/>
    <w:rsid w:val="001E358B"/>
    <w:rsid w:val="001E46BE"/>
    <w:rsid w:val="001E5DD1"/>
    <w:rsid w:val="001F379F"/>
    <w:rsid w:val="001F57B2"/>
    <w:rsid w:val="001F62F4"/>
    <w:rsid w:val="00202FB4"/>
    <w:rsid w:val="00203FEB"/>
    <w:rsid w:val="00207CCE"/>
    <w:rsid w:val="00210C98"/>
    <w:rsid w:val="00220F08"/>
    <w:rsid w:val="00222552"/>
    <w:rsid w:val="0022299F"/>
    <w:rsid w:val="00225339"/>
    <w:rsid w:val="00230CBE"/>
    <w:rsid w:val="002329B3"/>
    <w:rsid w:val="002360B2"/>
    <w:rsid w:val="0023613D"/>
    <w:rsid w:val="00241FB6"/>
    <w:rsid w:val="00242B0D"/>
    <w:rsid w:val="002436EC"/>
    <w:rsid w:val="0024485C"/>
    <w:rsid w:val="0024556E"/>
    <w:rsid w:val="00260CBB"/>
    <w:rsid w:val="00264747"/>
    <w:rsid w:val="00271D16"/>
    <w:rsid w:val="00284E82"/>
    <w:rsid w:val="00287EC5"/>
    <w:rsid w:val="00290068"/>
    <w:rsid w:val="00292966"/>
    <w:rsid w:val="002937CB"/>
    <w:rsid w:val="002959D1"/>
    <w:rsid w:val="00296403"/>
    <w:rsid w:val="0029686B"/>
    <w:rsid w:val="002A4168"/>
    <w:rsid w:val="002A79D8"/>
    <w:rsid w:val="002B0715"/>
    <w:rsid w:val="002B44A9"/>
    <w:rsid w:val="002B6280"/>
    <w:rsid w:val="002C084C"/>
    <w:rsid w:val="002C2677"/>
    <w:rsid w:val="002C3CBE"/>
    <w:rsid w:val="002C5425"/>
    <w:rsid w:val="002D11B3"/>
    <w:rsid w:val="002D4C32"/>
    <w:rsid w:val="002D562E"/>
    <w:rsid w:val="002D7C15"/>
    <w:rsid w:val="002E2E75"/>
    <w:rsid w:val="002E4175"/>
    <w:rsid w:val="002E49C8"/>
    <w:rsid w:val="002E506E"/>
    <w:rsid w:val="002E6224"/>
    <w:rsid w:val="002E706F"/>
    <w:rsid w:val="002E78B2"/>
    <w:rsid w:val="002F03E1"/>
    <w:rsid w:val="002F0726"/>
    <w:rsid w:val="002F2043"/>
    <w:rsid w:val="002F5F47"/>
    <w:rsid w:val="002F6B7D"/>
    <w:rsid w:val="002F6F65"/>
    <w:rsid w:val="002F730D"/>
    <w:rsid w:val="00305073"/>
    <w:rsid w:val="00306705"/>
    <w:rsid w:val="00307AFA"/>
    <w:rsid w:val="003107A4"/>
    <w:rsid w:val="003110EB"/>
    <w:rsid w:val="0031142B"/>
    <w:rsid w:val="003132F6"/>
    <w:rsid w:val="003150CB"/>
    <w:rsid w:val="0031627F"/>
    <w:rsid w:val="00316742"/>
    <w:rsid w:val="00316EF5"/>
    <w:rsid w:val="00316F13"/>
    <w:rsid w:val="00322DBF"/>
    <w:rsid w:val="003233AF"/>
    <w:rsid w:val="003236DB"/>
    <w:rsid w:val="003239D3"/>
    <w:rsid w:val="00325B0E"/>
    <w:rsid w:val="00326479"/>
    <w:rsid w:val="00327E0B"/>
    <w:rsid w:val="0033162D"/>
    <w:rsid w:val="00332CC8"/>
    <w:rsid w:val="00336AD8"/>
    <w:rsid w:val="00341DC1"/>
    <w:rsid w:val="003464FD"/>
    <w:rsid w:val="00346771"/>
    <w:rsid w:val="00351D9E"/>
    <w:rsid w:val="00355271"/>
    <w:rsid w:val="00363169"/>
    <w:rsid w:val="003636C3"/>
    <w:rsid w:val="00364DC9"/>
    <w:rsid w:val="0036613D"/>
    <w:rsid w:val="0037247A"/>
    <w:rsid w:val="00373E24"/>
    <w:rsid w:val="00374EF5"/>
    <w:rsid w:val="00377BB5"/>
    <w:rsid w:val="00381E98"/>
    <w:rsid w:val="003820D9"/>
    <w:rsid w:val="00384584"/>
    <w:rsid w:val="00386E93"/>
    <w:rsid w:val="003A0459"/>
    <w:rsid w:val="003A16F7"/>
    <w:rsid w:val="003A436E"/>
    <w:rsid w:val="003A6F10"/>
    <w:rsid w:val="003A72D8"/>
    <w:rsid w:val="003B2755"/>
    <w:rsid w:val="003B309A"/>
    <w:rsid w:val="003B5329"/>
    <w:rsid w:val="003B56D9"/>
    <w:rsid w:val="003C4FC5"/>
    <w:rsid w:val="003C719F"/>
    <w:rsid w:val="003D10EA"/>
    <w:rsid w:val="003D2BD8"/>
    <w:rsid w:val="003D3FC7"/>
    <w:rsid w:val="003E00D9"/>
    <w:rsid w:val="003E0238"/>
    <w:rsid w:val="003E1AC4"/>
    <w:rsid w:val="003E3B22"/>
    <w:rsid w:val="003E66CA"/>
    <w:rsid w:val="003F2240"/>
    <w:rsid w:val="003F5838"/>
    <w:rsid w:val="003F6035"/>
    <w:rsid w:val="003F7866"/>
    <w:rsid w:val="00403193"/>
    <w:rsid w:val="00410A17"/>
    <w:rsid w:val="00413341"/>
    <w:rsid w:val="00414B7D"/>
    <w:rsid w:val="00417F3C"/>
    <w:rsid w:val="0042382D"/>
    <w:rsid w:val="00425C19"/>
    <w:rsid w:val="00426CDD"/>
    <w:rsid w:val="00433845"/>
    <w:rsid w:val="00434D0A"/>
    <w:rsid w:val="004353B9"/>
    <w:rsid w:val="00435632"/>
    <w:rsid w:val="00437C77"/>
    <w:rsid w:val="004423DF"/>
    <w:rsid w:val="0044554E"/>
    <w:rsid w:val="00445EC3"/>
    <w:rsid w:val="004464AF"/>
    <w:rsid w:val="0045070B"/>
    <w:rsid w:val="004513D1"/>
    <w:rsid w:val="0045268B"/>
    <w:rsid w:val="00452B66"/>
    <w:rsid w:val="00455F1C"/>
    <w:rsid w:val="004609C4"/>
    <w:rsid w:val="00461E11"/>
    <w:rsid w:val="004621C9"/>
    <w:rsid w:val="0046236B"/>
    <w:rsid w:val="00463AE1"/>
    <w:rsid w:val="00471115"/>
    <w:rsid w:val="004711FA"/>
    <w:rsid w:val="00473780"/>
    <w:rsid w:val="00474772"/>
    <w:rsid w:val="00475553"/>
    <w:rsid w:val="00475746"/>
    <w:rsid w:val="004806E7"/>
    <w:rsid w:val="004807CC"/>
    <w:rsid w:val="00486551"/>
    <w:rsid w:val="00487060"/>
    <w:rsid w:val="0049017B"/>
    <w:rsid w:val="00494CA0"/>
    <w:rsid w:val="00497E9B"/>
    <w:rsid w:val="004A242D"/>
    <w:rsid w:val="004B025D"/>
    <w:rsid w:val="004B1D0A"/>
    <w:rsid w:val="004B3DA4"/>
    <w:rsid w:val="004B519A"/>
    <w:rsid w:val="004C2238"/>
    <w:rsid w:val="004D42AA"/>
    <w:rsid w:val="004E2C89"/>
    <w:rsid w:val="004E5F60"/>
    <w:rsid w:val="004E7282"/>
    <w:rsid w:val="004F156E"/>
    <w:rsid w:val="004F3122"/>
    <w:rsid w:val="004F4156"/>
    <w:rsid w:val="004F581A"/>
    <w:rsid w:val="00504B84"/>
    <w:rsid w:val="0050511F"/>
    <w:rsid w:val="00507867"/>
    <w:rsid w:val="00512175"/>
    <w:rsid w:val="00520D35"/>
    <w:rsid w:val="00521EE0"/>
    <w:rsid w:val="005233F5"/>
    <w:rsid w:val="0052477C"/>
    <w:rsid w:val="00524CDB"/>
    <w:rsid w:val="00526570"/>
    <w:rsid w:val="00531E95"/>
    <w:rsid w:val="00531F12"/>
    <w:rsid w:val="0053781C"/>
    <w:rsid w:val="00540D6D"/>
    <w:rsid w:val="005438FE"/>
    <w:rsid w:val="00543D41"/>
    <w:rsid w:val="00552EC7"/>
    <w:rsid w:val="005577FC"/>
    <w:rsid w:val="00564C52"/>
    <w:rsid w:val="00565B82"/>
    <w:rsid w:val="00570286"/>
    <w:rsid w:val="0057186C"/>
    <w:rsid w:val="00575576"/>
    <w:rsid w:val="00576EAD"/>
    <w:rsid w:val="00580E1B"/>
    <w:rsid w:val="00582895"/>
    <w:rsid w:val="00586B77"/>
    <w:rsid w:val="00587854"/>
    <w:rsid w:val="00590000"/>
    <w:rsid w:val="00593FF3"/>
    <w:rsid w:val="00594672"/>
    <w:rsid w:val="005A2221"/>
    <w:rsid w:val="005A3F1B"/>
    <w:rsid w:val="005A412C"/>
    <w:rsid w:val="005A55EB"/>
    <w:rsid w:val="005A749F"/>
    <w:rsid w:val="005B5495"/>
    <w:rsid w:val="005C07E5"/>
    <w:rsid w:val="005E3AB2"/>
    <w:rsid w:val="005E5040"/>
    <w:rsid w:val="005E7F6D"/>
    <w:rsid w:val="005F05BE"/>
    <w:rsid w:val="005F10DA"/>
    <w:rsid w:val="005F3773"/>
    <w:rsid w:val="005F7BE2"/>
    <w:rsid w:val="006019A3"/>
    <w:rsid w:val="0060359D"/>
    <w:rsid w:val="00605903"/>
    <w:rsid w:val="006073A4"/>
    <w:rsid w:val="006111B6"/>
    <w:rsid w:val="00612354"/>
    <w:rsid w:val="00612717"/>
    <w:rsid w:val="006164E9"/>
    <w:rsid w:val="00623FB4"/>
    <w:rsid w:val="0062416D"/>
    <w:rsid w:val="006321FA"/>
    <w:rsid w:val="006356EC"/>
    <w:rsid w:val="00635D4C"/>
    <w:rsid w:val="006405BB"/>
    <w:rsid w:val="006432C1"/>
    <w:rsid w:val="00644917"/>
    <w:rsid w:val="00644C53"/>
    <w:rsid w:val="00650AEA"/>
    <w:rsid w:val="006530FA"/>
    <w:rsid w:val="00654193"/>
    <w:rsid w:val="00655482"/>
    <w:rsid w:val="00655C3D"/>
    <w:rsid w:val="00656022"/>
    <w:rsid w:val="00657B2A"/>
    <w:rsid w:val="006613D6"/>
    <w:rsid w:val="006703C4"/>
    <w:rsid w:val="00673426"/>
    <w:rsid w:val="00673678"/>
    <w:rsid w:val="00674C8C"/>
    <w:rsid w:val="00677C96"/>
    <w:rsid w:val="00685FB1"/>
    <w:rsid w:val="00687279"/>
    <w:rsid w:val="0069249D"/>
    <w:rsid w:val="00692800"/>
    <w:rsid w:val="006963E6"/>
    <w:rsid w:val="006967C9"/>
    <w:rsid w:val="00696B72"/>
    <w:rsid w:val="006A1243"/>
    <w:rsid w:val="006A21ED"/>
    <w:rsid w:val="006A4DD7"/>
    <w:rsid w:val="006B0420"/>
    <w:rsid w:val="006B50A4"/>
    <w:rsid w:val="006B6F8D"/>
    <w:rsid w:val="006C01BA"/>
    <w:rsid w:val="006C132A"/>
    <w:rsid w:val="006C3D3A"/>
    <w:rsid w:val="006C3FDD"/>
    <w:rsid w:val="006C5B9D"/>
    <w:rsid w:val="006D10FB"/>
    <w:rsid w:val="006D1E53"/>
    <w:rsid w:val="006D34F6"/>
    <w:rsid w:val="006D737C"/>
    <w:rsid w:val="006D7815"/>
    <w:rsid w:val="006E3771"/>
    <w:rsid w:val="006F10FF"/>
    <w:rsid w:val="00700877"/>
    <w:rsid w:val="00700F7C"/>
    <w:rsid w:val="00703B33"/>
    <w:rsid w:val="00703BA7"/>
    <w:rsid w:val="00712E54"/>
    <w:rsid w:val="007149BE"/>
    <w:rsid w:val="00720ADC"/>
    <w:rsid w:val="00724496"/>
    <w:rsid w:val="00725C92"/>
    <w:rsid w:val="00727086"/>
    <w:rsid w:val="007322FC"/>
    <w:rsid w:val="00732518"/>
    <w:rsid w:val="00733C13"/>
    <w:rsid w:val="00734093"/>
    <w:rsid w:val="007372B0"/>
    <w:rsid w:val="0074004B"/>
    <w:rsid w:val="007429C1"/>
    <w:rsid w:val="00750818"/>
    <w:rsid w:val="007523DF"/>
    <w:rsid w:val="00752D9C"/>
    <w:rsid w:val="0076008F"/>
    <w:rsid w:val="007602B6"/>
    <w:rsid w:val="00762E4A"/>
    <w:rsid w:val="0077504D"/>
    <w:rsid w:val="0077731E"/>
    <w:rsid w:val="00777D44"/>
    <w:rsid w:val="00780B26"/>
    <w:rsid w:val="00781E52"/>
    <w:rsid w:val="00782437"/>
    <w:rsid w:val="00783CF4"/>
    <w:rsid w:val="00784729"/>
    <w:rsid w:val="00797714"/>
    <w:rsid w:val="007A0B15"/>
    <w:rsid w:val="007A122D"/>
    <w:rsid w:val="007A1C1A"/>
    <w:rsid w:val="007A6696"/>
    <w:rsid w:val="007B3117"/>
    <w:rsid w:val="007B3BFA"/>
    <w:rsid w:val="007B48A2"/>
    <w:rsid w:val="007B524E"/>
    <w:rsid w:val="007B6953"/>
    <w:rsid w:val="007B7322"/>
    <w:rsid w:val="007C0506"/>
    <w:rsid w:val="007C08BF"/>
    <w:rsid w:val="007C1A46"/>
    <w:rsid w:val="007C3CF9"/>
    <w:rsid w:val="007C3DE9"/>
    <w:rsid w:val="007C5965"/>
    <w:rsid w:val="007C5D8E"/>
    <w:rsid w:val="007C653A"/>
    <w:rsid w:val="007E4751"/>
    <w:rsid w:val="007E5364"/>
    <w:rsid w:val="007E55CA"/>
    <w:rsid w:val="007F052E"/>
    <w:rsid w:val="007F0FB4"/>
    <w:rsid w:val="007F2E16"/>
    <w:rsid w:val="007F4020"/>
    <w:rsid w:val="007F40F8"/>
    <w:rsid w:val="00800C84"/>
    <w:rsid w:val="008051B1"/>
    <w:rsid w:val="00805835"/>
    <w:rsid w:val="00807D44"/>
    <w:rsid w:val="00816C99"/>
    <w:rsid w:val="00817492"/>
    <w:rsid w:val="00820027"/>
    <w:rsid w:val="00824BF5"/>
    <w:rsid w:val="00826510"/>
    <w:rsid w:val="00834496"/>
    <w:rsid w:val="00834871"/>
    <w:rsid w:val="00837387"/>
    <w:rsid w:val="0084341B"/>
    <w:rsid w:val="00843447"/>
    <w:rsid w:val="00844F33"/>
    <w:rsid w:val="00845940"/>
    <w:rsid w:val="00845E60"/>
    <w:rsid w:val="00850A69"/>
    <w:rsid w:val="00851C51"/>
    <w:rsid w:val="00857F8A"/>
    <w:rsid w:val="00862622"/>
    <w:rsid w:val="0086677D"/>
    <w:rsid w:val="00871520"/>
    <w:rsid w:val="00871F1B"/>
    <w:rsid w:val="00872449"/>
    <w:rsid w:val="00874291"/>
    <w:rsid w:val="00874AA9"/>
    <w:rsid w:val="00874AEA"/>
    <w:rsid w:val="00876F3D"/>
    <w:rsid w:val="008835BF"/>
    <w:rsid w:val="00885516"/>
    <w:rsid w:val="0088638D"/>
    <w:rsid w:val="00886643"/>
    <w:rsid w:val="00890BA6"/>
    <w:rsid w:val="00892365"/>
    <w:rsid w:val="00897DC8"/>
    <w:rsid w:val="008A243C"/>
    <w:rsid w:val="008A389A"/>
    <w:rsid w:val="008B0545"/>
    <w:rsid w:val="008B1057"/>
    <w:rsid w:val="008B636F"/>
    <w:rsid w:val="008B7C5B"/>
    <w:rsid w:val="008C550B"/>
    <w:rsid w:val="008D01A4"/>
    <w:rsid w:val="008D024F"/>
    <w:rsid w:val="008D2374"/>
    <w:rsid w:val="008D6D0E"/>
    <w:rsid w:val="008D6D84"/>
    <w:rsid w:val="008E1E4F"/>
    <w:rsid w:val="008E23B4"/>
    <w:rsid w:val="008E2A92"/>
    <w:rsid w:val="008E5CB4"/>
    <w:rsid w:val="008E77C0"/>
    <w:rsid w:val="009049BE"/>
    <w:rsid w:val="00905806"/>
    <w:rsid w:val="0090781D"/>
    <w:rsid w:val="00907F9A"/>
    <w:rsid w:val="009121A6"/>
    <w:rsid w:val="00913DED"/>
    <w:rsid w:val="009224CD"/>
    <w:rsid w:val="00924594"/>
    <w:rsid w:val="00927E88"/>
    <w:rsid w:val="00933448"/>
    <w:rsid w:val="00933AA8"/>
    <w:rsid w:val="0093642F"/>
    <w:rsid w:val="00936740"/>
    <w:rsid w:val="00940E08"/>
    <w:rsid w:val="009415A5"/>
    <w:rsid w:val="0094217A"/>
    <w:rsid w:val="009427C2"/>
    <w:rsid w:val="00943A9C"/>
    <w:rsid w:val="00943B21"/>
    <w:rsid w:val="00944345"/>
    <w:rsid w:val="00944827"/>
    <w:rsid w:val="0094508E"/>
    <w:rsid w:val="0094516D"/>
    <w:rsid w:val="0094584A"/>
    <w:rsid w:val="009502A7"/>
    <w:rsid w:val="00952969"/>
    <w:rsid w:val="00952C3B"/>
    <w:rsid w:val="009576DE"/>
    <w:rsid w:val="00967311"/>
    <w:rsid w:val="00971122"/>
    <w:rsid w:val="009739AE"/>
    <w:rsid w:val="00977171"/>
    <w:rsid w:val="00984E49"/>
    <w:rsid w:val="0098608C"/>
    <w:rsid w:val="00986FA0"/>
    <w:rsid w:val="00991A53"/>
    <w:rsid w:val="00991D47"/>
    <w:rsid w:val="009950B1"/>
    <w:rsid w:val="00995998"/>
    <w:rsid w:val="00995AD9"/>
    <w:rsid w:val="009966AD"/>
    <w:rsid w:val="009967A7"/>
    <w:rsid w:val="009A3BF6"/>
    <w:rsid w:val="009A6EF9"/>
    <w:rsid w:val="009B39D4"/>
    <w:rsid w:val="009C18DA"/>
    <w:rsid w:val="009D1DEE"/>
    <w:rsid w:val="009D30DA"/>
    <w:rsid w:val="009D3779"/>
    <w:rsid w:val="009D4495"/>
    <w:rsid w:val="009D563F"/>
    <w:rsid w:val="009D6CC9"/>
    <w:rsid w:val="009E5766"/>
    <w:rsid w:val="009F721D"/>
    <w:rsid w:val="009F748F"/>
    <w:rsid w:val="00A0211D"/>
    <w:rsid w:val="00A027E5"/>
    <w:rsid w:val="00A0338C"/>
    <w:rsid w:val="00A0368C"/>
    <w:rsid w:val="00A057E2"/>
    <w:rsid w:val="00A0599B"/>
    <w:rsid w:val="00A064F4"/>
    <w:rsid w:val="00A102EF"/>
    <w:rsid w:val="00A11312"/>
    <w:rsid w:val="00A114D1"/>
    <w:rsid w:val="00A11EEA"/>
    <w:rsid w:val="00A1388E"/>
    <w:rsid w:val="00A1528A"/>
    <w:rsid w:val="00A16A85"/>
    <w:rsid w:val="00A16CA3"/>
    <w:rsid w:val="00A30659"/>
    <w:rsid w:val="00A30B09"/>
    <w:rsid w:val="00A31D43"/>
    <w:rsid w:val="00A34B0F"/>
    <w:rsid w:val="00A37FAE"/>
    <w:rsid w:val="00A42722"/>
    <w:rsid w:val="00A4272B"/>
    <w:rsid w:val="00A44077"/>
    <w:rsid w:val="00A461B6"/>
    <w:rsid w:val="00A55C1A"/>
    <w:rsid w:val="00A61DFD"/>
    <w:rsid w:val="00A6237F"/>
    <w:rsid w:val="00A62AB6"/>
    <w:rsid w:val="00A62B25"/>
    <w:rsid w:val="00A6312A"/>
    <w:rsid w:val="00A65191"/>
    <w:rsid w:val="00A65C63"/>
    <w:rsid w:val="00A65EC1"/>
    <w:rsid w:val="00A66AF2"/>
    <w:rsid w:val="00A71934"/>
    <w:rsid w:val="00A7504A"/>
    <w:rsid w:val="00A7651C"/>
    <w:rsid w:val="00A81F75"/>
    <w:rsid w:val="00A828EC"/>
    <w:rsid w:val="00A83015"/>
    <w:rsid w:val="00A87277"/>
    <w:rsid w:val="00A90B3E"/>
    <w:rsid w:val="00AA28C8"/>
    <w:rsid w:val="00AA4B8B"/>
    <w:rsid w:val="00AA5C53"/>
    <w:rsid w:val="00AA7AE1"/>
    <w:rsid w:val="00AC0E3F"/>
    <w:rsid w:val="00AC5527"/>
    <w:rsid w:val="00AC6149"/>
    <w:rsid w:val="00AE7BDE"/>
    <w:rsid w:val="00AF3975"/>
    <w:rsid w:val="00B01EAC"/>
    <w:rsid w:val="00B049F0"/>
    <w:rsid w:val="00B04E34"/>
    <w:rsid w:val="00B05607"/>
    <w:rsid w:val="00B13A13"/>
    <w:rsid w:val="00B20477"/>
    <w:rsid w:val="00B210E3"/>
    <w:rsid w:val="00B21DF6"/>
    <w:rsid w:val="00B22F3F"/>
    <w:rsid w:val="00B23CC6"/>
    <w:rsid w:val="00B2609A"/>
    <w:rsid w:val="00B31EA4"/>
    <w:rsid w:val="00B357A0"/>
    <w:rsid w:val="00B4214B"/>
    <w:rsid w:val="00B421D9"/>
    <w:rsid w:val="00B4552D"/>
    <w:rsid w:val="00B5178E"/>
    <w:rsid w:val="00B618CE"/>
    <w:rsid w:val="00B656E2"/>
    <w:rsid w:val="00B72E47"/>
    <w:rsid w:val="00B74E8A"/>
    <w:rsid w:val="00B8632F"/>
    <w:rsid w:val="00B90A2D"/>
    <w:rsid w:val="00B91276"/>
    <w:rsid w:val="00B91617"/>
    <w:rsid w:val="00B93128"/>
    <w:rsid w:val="00B95C13"/>
    <w:rsid w:val="00BA5DEE"/>
    <w:rsid w:val="00BA759D"/>
    <w:rsid w:val="00BB365B"/>
    <w:rsid w:val="00BB5793"/>
    <w:rsid w:val="00BB6D5F"/>
    <w:rsid w:val="00BB6E89"/>
    <w:rsid w:val="00BC015B"/>
    <w:rsid w:val="00BC08B4"/>
    <w:rsid w:val="00BC4D87"/>
    <w:rsid w:val="00BC6736"/>
    <w:rsid w:val="00BC6780"/>
    <w:rsid w:val="00BD2312"/>
    <w:rsid w:val="00BD3D6A"/>
    <w:rsid w:val="00BD5438"/>
    <w:rsid w:val="00BD657A"/>
    <w:rsid w:val="00BD764F"/>
    <w:rsid w:val="00BE0C72"/>
    <w:rsid w:val="00BE0DB8"/>
    <w:rsid w:val="00BE38BC"/>
    <w:rsid w:val="00BE4402"/>
    <w:rsid w:val="00BE6039"/>
    <w:rsid w:val="00BE78B9"/>
    <w:rsid w:val="00BF0A4A"/>
    <w:rsid w:val="00BF1865"/>
    <w:rsid w:val="00BF4DA2"/>
    <w:rsid w:val="00C004AC"/>
    <w:rsid w:val="00C01ED9"/>
    <w:rsid w:val="00C03694"/>
    <w:rsid w:val="00C12359"/>
    <w:rsid w:val="00C125CE"/>
    <w:rsid w:val="00C13410"/>
    <w:rsid w:val="00C147F2"/>
    <w:rsid w:val="00C14958"/>
    <w:rsid w:val="00C209D1"/>
    <w:rsid w:val="00C21248"/>
    <w:rsid w:val="00C228D2"/>
    <w:rsid w:val="00C23170"/>
    <w:rsid w:val="00C313A9"/>
    <w:rsid w:val="00C32A5B"/>
    <w:rsid w:val="00C32C86"/>
    <w:rsid w:val="00C35782"/>
    <w:rsid w:val="00C451C1"/>
    <w:rsid w:val="00C4734D"/>
    <w:rsid w:val="00C520F6"/>
    <w:rsid w:val="00C521DB"/>
    <w:rsid w:val="00C54E0A"/>
    <w:rsid w:val="00C54FAD"/>
    <w:rsid w:val="00C5678D"/>
    <w:rsid w:val="00C57488"/>
    <w:rsid w:val="00C626A2"/>
    <w:rsid w:val="00C703ED"/>
    <w:rsid w:val="00C70F19"/>
    <w:rsid w:val="00C71093"/>
    <w:rsid w:val="00C760DE"/>
    <w:rsid w:val="00C77254"/>
    <w:rsid w:val="00C801E6"/>
    <w:rsid w:val="00C8196A"/>
    <w:rsid w:val="00C82140"/>
    <w:rsid w:val="00C83EEF"/>
    <w:rsid w:val="00C85984"/>
    <w:rsid w:val="00C86880"/>
    <w:rsid w:val="00C8711F"/>
    <w:rsid w:val="00C95467"/>
    <w:rsid w:val="00CA20D0"/>
    <w:rsid w:val="00CB5AC1"/>
    <w:rsid w:val="00CB63C3"/>
    <w:rsid w:val="00CC084F"/>
    <w:rsid w:val="00CC3E34"/>
    <w:rsid w:val="00CC47C0"/>
    <w:rsid w:val="00CD0D33"/>
    <w:rsid w:val="00CE3AE0"/>
    <w:rsid w:val="00CE7E1F"/>
    <w:rsid w:val="00CF046F"/>
    <w:rsid w:val="00CF21C5"/>
    <w:rsid w:val="00CF678C"/>
    <w:rsid w:val="00D0011C"/>
    <w:rsid w:val="00D00242"/>
    <w:rsid w:val="00D03F02"/>
    <w:rsid w:val="00D04E74"/>
    <w:rsid w:val="00D13C39"/>
    <w:rsid w:val="00D16537"/>
    <w:rsid w:val="00D20FB9"/>
    <w:rsid w:val="00D224CC"/>
    <w:rsid w:val="00D24E58"/>
    <w:rsid w:val="00D31CF7"/>
    <w:rsid w:val="00D324D6"/>
    <w:rsid w:val="00D32584"/>
    <w:rsid w:val="00D368DD"/>
    <w:rsid w:val="00D369B5"/>
    <w:rsid w:val="00D42D8C"/>
    <w:rsid w:val="00D44915"/>
    <w:rsid w:val="00D56157"/>
    <w:rsid w:val="00D6199D"/>
    <w:rsid w:val="00D62594"/>
    <w:rsid w:val="00D63984"/>
    <w:rsid w:val="00D66CCC"/>
    <w:rsid w:val="00D70B77"/>
    <w:rsid w:val="00D70D4C"/>
    <w:rsid w:val="00D7182A"/>
    <w:rsid w:val="00D7248D"/>
    <w:rsid w:val="00D73A1D"/>
    <w:rsid w:val="00D76458"/>
    <w:rsid w:val="00D84301"/>
    <w:rsid w:val="00D84F95"/>
    <w:rsid w:val="00D85F4B"/>
    <w:rsid w:val="00D86F97"/>
    <w:rsid w:val="00D86F9B"/>
    <w:rsid w:val="00D9235A"/>
    <w:rsid w:val="00D92420"/>
    <w:rsid w:val="00D934C5"/>
    <w:rsid w:val="00D938C8"/>
    <w:rsid w:val="00D94DC9"/>
    <w:rsid w:val="00D96DBB"/>
    <w:rsid w:val="00DA00EE"/>
    <w:rsid w:val="00DA0F69"/>
    <w:rsid w:val="00DA1B2E"/>
    <w:rsid w:val="00DA4A50"/>
    <w:rsid w:val="00DA53AE"/>
    <w:rsid w:val="00DA6A0A"/>
    <w:rsid w:val="00DC5278"/>
    <w:rsid w:val="00DD17DB"/>
    <w:rsid w:val="00DD1FC8"/>
    <w:rsid w:val="00DD2373"/>
    <w:rsid w:val="00DD3DEC"/>
    <w:rsid w:val="00DD6406"/>
    <w:rsid w:val="00DE5A5D"/>
    <w:rsid w:val="00DE6D94"/>
    <w:rsid w:val="00DF012F"/>
    <w:rsid w:val="00DF06D2"/>
    <w:rsid w:val="00DF5D42"/>
    <w:rsid w:val="00DF5DED"/>
    <w:rsid w:val="00DF60B9"/>
    <w:rsid w:val="00DF70FB"/>
    <w:rsid w:val="00E00041"/>
    <w:rsid w:val="00E00CCC"/>
    <w:rsid w:val="00E05B2B"/>
    <w:rsid w:val="00E071EA"/>
    <w:rsid w:val="00E1046D"/>
    <w:rsid w:val="00E10E5A"/>
    <w:rsid w:val="00E12CC8"/>
    <w:rsid w:val="00E16AF8"/>
    <w:rsid w:val="00E20691"/>
    <w:rsid w:val="00E27C8C"/>
    <w:rsid w:val="00E27F43"/>
    <w:rsid w:val="00E3244E"/>
    <w:rsid w:val="00E32CAD"/>
    <w:rsid w:val="00E3624A"/>
    <w:rsid w:val="00E36DCF"/>
    <w:rsid w:val="00E370E7"/>
    <w:rsid w:val="00E44695"/>
    <w:rsid w:val="00E44A4E"/>
    <w:rsid w:val="00E505A7"/>
    <w:rsid w:val="00E53CF5"/>
    <w:rsid w:val="00E53F4C"/>
    <w:rsid w:val="00E56F15"/>
    <w:rsid w:val="00E60197"/>
    <w:rsid w:val="00E612E7"/>
    <w:rsid w:val="00E628D6"/>
    <w:rsid w:val="00E63A80"/>
    <w:rsid w:val="00E6497A"/>
    <w:rsid w:val="00E7276C"/>
    <w:rsid w:val="00E77380"/>
    <w:rsid w:val="00E824B4"/>
    <w:rsid w:val="00E85230"/>
    <w:rsid w:val="00E856E1"/>
    <w:rsid w:val="00E85F64"/>
    <w:rsid w:val="00E860FC"/>
    <w:rsid w:val="00E86DFA"/>
    <w:rsid w:val="00E87EB2"/>
    <w:rsid w:val="00E9092D"/>
    <w:rsid w:val="00E91976"/>
    <w:rsid w:val="00E92B61"/>
    <w:rsid w:val="00E934AC"/>
    <w:rsid w:val="00E93546"/>
    <w:rsid w:val="00E935F0"/>
    <w:rsid w:val="00E9545D"/>
    <w:rsid w:val="00E955AF"/>
    <w:rsid w:val="00EA1D8C"/>
    <w:rsid w:val="00EA363A"/>
    <w:rsid w:val="00EA64CC"/>
    <w:rsid w:val="00EA7457"/>
    <w:rsid w:val="00EA765D"/>
    <w:rsid w:val="00EB006B"/>
    <w:rsid w:val="00EB0792"/>
    <w:rsid w:val="00EB1BBD"/>
    <w:rsid w:val="00EB4A14"/>
    <w:rsid w:val="00EB59D8"/>
    <w:rsid w:val="00EC5819"/>
    <w:rsid w:val="00EC6E04"/>
    <w:rsid w:val="00ED0C46"/>
    <w:rsid w:val="00ED10EF"/>
    <w:rsid w:val="00ED3BBA"/>
    <w:rsid w:val="00ED3BC2"/>
    <w:rsid w:val="00ED439B"/>
    <w:rsid w:val="00ED51C2"/>
    <w:rsid w:val="00ED5DD0"/>
    <w:rsid w:val="00ED6CAA"/>
    <w:rsid w:val="00EE00B6"/>
    <w:rsid w:val="00EE3B35"/>
    <w:rsid w:val="00EE4114"/>
    <w:rsid w:val="00EE436B"/>
    <w:rsid w:val="00EE664E"/>
    <w:rsid w:val="00EF2ED3"/>
    <w:rsid w:val="00F04A02"/>
    <w:rsid w:val="00F0672B"/>
    <w:rsid w:val="00F22E01"/>
    <w:rsid w:val="00F24637"/>
    <w:rsid w:val="00F24E8A"/>
    <w:rsid w:val="00F26394"/>
    <w:rsid w:val="00F264A3"/>
    <w:rsid w:val="00F3434C"/>
    <w:rsid w:val="00F43BD7"/>
    <w:rsid w:val="00F50C69"/>
    <w:rsid w:val="00F53914"/>
    <w:rsid w:val="00F55890"/>
    <w:rsid w:val="00F56BCE"/>
    <w:rsid w:val="00F57ADB"/>
    <w:rsid w:val="00F659DA"/>
    <w:rsid w:val="00F669E2"/>
    <w:rsid w:val="00F66EC2"/>
    <w:rsid w:val="00F67D4E"/>
    <w:rsid w:val="00F775AC"/>
    <w:rsid w:val="00F84256"/>
    <w:rsid w:val="00F8473C"/>
    <w:rsid w:val="00F85D3F"/>
    <w:rsid w:val="00F933F6"/>
    <w:rsid w:val="00F93BBF"/>
    <w:rsid w:val="00FA11C9"/>
    <w:rsid w:val="00FA4E6E"/>
    <w:rsid w:val="00FA6D98"/>
    <w:rsid w:val="00FB6B91"/>
    <w:rsid w:val="00FB73C8"/>
    <w:rsid w:val="00FB7459"/>
    <w:rsid w:val="00FC5532"/>
    <w:rsid w:val="00FC6B6F"/>
    <w:rsid w:val="00FC7204"/>
    <w:rsid w:val="00FD250D"/>
    <w:rsid w:val="00FD2917"/>
    <w:rsid w:val="00FD5F19"/>
    <w:rsid w:val="00FD7633"/>
    <w:rsid w:val="00FE6B1C"/>
    <w:rsid w:val="00FE7CB4"/>
    <w:rsid w:val="27DD5981"/>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Body Text Indent"/>
    <w:basedOn w:val="1"/>
    <w:link w:val="19"/>
    <w:unhideWhenUsed/>
    <w:uiPriority w:val="99"/>
    <w:pPr>
      <w:spacing w:after="120"/>
      <w:ind w:left="420" w:leftChars="200"/>
    </w:pPr>
  </w:style>
  <w:style w:type="paragraph" w:styleId="4">
    <w:name w:val="Balloon Text"/>
    <w:basedOn w:val="1"/>
    <w:link w:val="16"/>
    <w:unhideWhenUsed/>
    <w:qFormat/>
    <w:uiPriority w:val="99"/>
    <w:rPr>
      <w:sz w:val="18"/>
      <w:szCs w:val="18"/>
    </w:rPr>
  </w:style>
  <w:style w:type="paragraph" w:styleId="5">
    <w:name w:val="footer"/>
    <w:basedOn w:val="1"/>
    <w:link w:val="14"/>
    <w:unhideWhenUsed/>
    <w:uiPriority w:val="0"/>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unhideWhenUsed/>
    <w:uiPriority w:val="99"/>
    <w:pPr>
      <w:widowControl/>
      <w:jc w:val="left"/>
    </w:pPr>
    <w:rPr>
      <w:rFonts w:ascii="宋体" w:hAnsi="宋体" w:cs="宋体"/>
      <w:kern w:val="0"/>
      <w:sz w:val="24"/>
      <w:szCs w:val="24"/>
    </w:rPr>
  </w:style>
  <w:style w:type="character" w:styleId="10">
    <w:name w:val="Hyperlink"/>
    <w:basedOn w:val="9"/>
    <w:qFormat/>
    <w:uiPriority w:val="0"/>
    <w:rPr>
      <w:color w:val="0000FF"/>
      <w:u w:val="single"/>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3">
    <w:name w:val="页眉 Char"/>
    <w:basedOn w:val="9"/>
    <w:link w:val="6"/>
    <w:uiPriority w:val="0"/>
    <w:rPr>
      <w:sz w:val="18"/>
      <w:szCs w:val="18"/>
    </w:rPr>
  </w:style>
  <w:style w:type="character" w:customStyle="1" w:styleId="14">
    <w:name w:val="页脚 Char"/>
    <w:basedOn w:val="9"/>
    <w:link w:val="5"/>
    <w:uiPriority w:val="0"/>
    <w:rPr>
      <w:sz w:val="18"/>
      <w:szCs w:val="18"/>
    </w:rPr>
  </w:style>
  <w:style w:type="character" w:customStyle="1" w:styleId="15">
    <w:name w:val="HTML 预设格式 Char"/>
    <w:basedOn w:val="9"/>
    <w:link w:val="7"/>
    <w:qFormat/>
    <w:uiPriority w:val="0"/>
    <w:rPr>
      <w:rFonts w:ascii="宋体" w:hAnsi="宋体" w:eastAsia="宋体" w:cs="Times New Roman"/>
      <w:kern w:val="0"/>
      <w:sz w:val="24"/>
      <w:szCs w:val="21"/>
    </w:rPr>
  </w:style>
  <w:style w:type="character" w:customStyle="1" w:styleId="16">
    <w:name w:val="批注框文本 Char"/>
    <w:basedOn w:val="9"/>
    <w:link w:val="4"/>
    <w:semiHidden/>
    <w:uiPriority w:val="99"/>
    <w:rPr>
      <w:rFonts w:ascii="Times New Roman" w:hAnsi="Times New Roman" w:eastAsia="宋体" w:cs="Times New Roman"/>
      <w:sz w:val="18"/>
      <w:szCs w:val="18"/>
    </w:rPr>
  </w:style>
  <w:style w:type="character" w:customStyle="1" w:styleId="17">
    <w:name w:val="143333331"/>
    <w:uiPriority w:val="0"/>
    <w:rPr>
      <w:color w:val="333333"/>
      <w:sz w:val="21"/>
      <w:szCs w:val="21"/>
    </w:rPr>
  </w:style>
  <w:style w:type="paragraph" w:customStyle="1" w:styleId="18">
    <w:name w:val="List Paragraph"/>
    <w:basedOn w:val="1"/>
    <w:qFormat/>
    <w:uiPriority w:val="34"/>
    <w:pPr>
      <w:ind w:firstLine="420" w:firstLineChars="200"/>
    </w:pPr>
  </w:style>
  <w:style w:type="character" w:customStyle="1" w:styleId="19">
    <w:name w:val="正文文本缩进 Char"/>
    <w:basedOn w:val="9"/>
    <w:link w:val="3"/>
    <w:uiPriority w:val="99"/>
    <w:rPr>
      <w:rFonts w:ascii="Times New Roman" w:hAnsi="Times New Roman"/>
      <w:kern w:val="2"/>
      <w:sz w:val="21"/>
      <w:szCs w:val="21"/>
    </w:rPr>
  </w:style>
  <w:style w:type="paragraph" w:customStyle="1" w:styleId="20">
    <w:name w:val="HTML 预设格式1"/>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character" w:customStyle="1" w:styleId="21">
    <w:name w:val="f141"/>
    <w:basedOn w:val="9"/>
    <w:uiPriority w:val="0"/>
    <w:rPr>
      <w:sz w:val="22"/>
      <w:szCs w:val="22"/>
    </w:rPr>
  </w:style>
  <w:style w:type="paragraph" w:customStyle="1" w:styleId="22">
    <w:name w:val="列出段落1"/>
    <w:basedOn w:val="1"/>
    <w:uiPriority w:val="0"/>
    <w:pPr>
      <w:ind w:firstLine="420" w:firstLineChars="200"/>
    </w:pPr>
    <w:rPr>
      <w:szCs w:val="20"/>
    </w:rPr>
  </w:style>
  <w:style w:type="character" w:customStyle="1" w:styleId="23">
    <w:name w:val="标题 1 Char"/>
    <w:basedOn w:val="9"/>
    <w:link w:val="2"/>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file:///C:\Documents%20and%20Settings\Administrator\Application%20Data\Tencent\Users\2881112232\QQEIM\WinTemp\RichOle\J9%7b8K%60V%5dTKU_PABM%7dOJ01LX.jpg" TargetMode="Externa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http://t3.baidu.com/it/u=874934149,3530008340&amp;fm=15&amp;gp=0.jpg" TargetMode="External"/><Relationship Id="rId18" Type="http://schemas.openxmlformats.org/officeDocument/2006/relationships/image" Target="media/image9.jpeg"/><Relationship Id="rId17" Type="http://schemas.openxmlformats.org/officeDocument/2006/relationships/hyperlink" Target="http://image.baidu.com/i?ct=503316480&amp;z=&amp;tn=baiduimagedetail&amp;word=%B0%C2%CB%B9%C2%BD%CE%AC%B6%FB%C0%BC%B5%F1%CB%DC%B9%AB%D4%B0&amp;in=19149&amp;cl=2&amp;lm=-1&amp;st=-1&amp;pn=31&amp;rn=1&amp;di=25778522250&amp;ln=719&amp;fr=&amp;fm=result&amp;fmq=1333362741730_R&amp;ic=0&amp;s=0&amp;se=1&amp;sme=0&amp;tab=&amp;width=&amp;height=&amp;face=0&amp;is=&amp;istype=2" TargetMode="External"/><Relationship Id="rId16" Type="http://schemas.openxmlformats.org/officeDocument/2006/relationships/image" Target="file:///C:\Documents%20and%20Settings\Administrator\Application%20Data\Tencent\Users\2881112715\QQEIM\WinTemp\RichOle\FM6089_Z~K%25MX~%7d45%7bPOW9G.jpg" TargetMode="External"/><Relationship Id="rId15" Type="http://schemas.openxmlformats.org/officeDocument/2006/relationships/image" Target="media/image8.jpeg"/><Relationship Id="rId14" Type="http://schemas.openxmlformats.org/officeDocument/2006/relationships/image" Target="file:///C:\Documents%20and%20Settings\Administrator\Application%20Data\Tencent\Users\2881112232\QQEIM\WinTemp\RichOle\$CEKNV96%7dB)T@4P4_2M785O.jpg" TargetMode="External"/><Relationship Id="rId13" Type="http://schemas.openxmlformats.org/officeDocument/2006/relationships/image" Target="media/image7.jpeg"/><Relationship Id="rId12" Type="http://schemas.openxmlformats.org/officeDocument/2006/relationships/image" Target="http://t2.baidu.com/it/u=2360611027,2652419632&amp;fm=52&amp;gp=0.jpg" TargetMode="External"/><Relationship Id="rId11" Type="http://schemas.openxmlformats.org/officeDocument/2006/relationships/image" Target="media/image6.jpeg"/><Relationship Id="rId10" Type="http://schemas.openxmlformats.org/officeDocument/2006/relationships/hyperlink" Target="http://image.baidu.com/i?ct=503316480&amp;z=&amp;tn=baiduimagedetail&amp;word=%CE%AC%C4%C9%B6%F7%BA%FE&amp;in=31238&amp;cl=2&amp;lm=-1&amp;st=&amp;pn=72&amp;rn=1&amp;di=14009900175&amp;ln=1157&amp;fr=&amp;fm=&amp;fmq=1333793940712_R&amp;ic=&amp;s=&amp;se=&amp;sme=0&amp;tab=&amp;width=&amp;height=&amp;face=&amp;is=&amp;istype=" TargetMode="Externa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CE77D-30F4-42BA-A8FA-BB66FB2077B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1279</Words>
  <Characters>7294</Characters>
  <Lines>60</Lines>
  <Paragraphs>17</Paragraphs>
  <TotalTime>0</TotalTime>
  <ScaleCrop>false</ScaleCrop>
  <LinksUpToDate>false</LinksUpToDate>
  <CharactersWithSpaces>8556</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2016-06-06T09:57:00Z</dcterms:created>
  <dc:creator>Administrator</dc:creator>
  <cp:lastModifiedBy>dell</cp:lastModifiedBy>
  <dcterms:modified xsi:type="dcterms:W3CDTF">2016-06-07T05:56:24Z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