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58AB" w:rsidRPr="006658AB" w:rsidRDefault="006658AB" w:rsidP="006658AB">
      <w:pPr>
        <w:widowControl/>
        <w:jc w:val="center"/>
        <w:rPr>
          <w:rFonts w:ascii="微软雅黑" w:eastAsia="微软雅黑" w:hAnsi="微软雅黑" w:cs="Tahoma"/>
          <w:color w:val="428EDC"/>
          <w:kern w:val="0"/>
          <w:sz w:val="36"/>
          <w:szCs w:val="36"/>
        </w:rPr>
      </w:pPr>
      <w:bookmarkStart w:id="0" w:name="_GoBack"/>
      <w:r w:rsidRPr="006658AB">
        <w:rPr>
          <w:rFonts w:ascii="微软雅黑" w:eastAsia="微软雅黑" w:hAnsi="微软雅黑" w:cs="Tahoma" w:hint="eastAsia"/>
          <w:color w:val="428EDC"/>
          <w:kern w:val="0"/>
          <w:sz w:val="36"/>
          <w:szCs w:val="36"/>
        </w:rPr>
        <w:t>科技部关于发布国家重点研发计划“重大自然灾害监测预警与防范”等重点专项2020年度项目申报指南的通知</w:t>
      </w:r>
    </w:p>
    <w:bookmarkEnd w:id="0"/>
    <w:p w:rsidR="006658AB" w:rsidRPr="006658AB" w:rsidRDefault="006658AB" w:rsidP="006658AB">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6658AB">
        <w:rPr>
          <w:rFonts w:ascii="宋体" w:eastAsia="宋体" w:hAnsi="宋体" w:cs="Tahoma" w:hint="eastAsia"/>
          <w:color w:val="444444"/>
          <w:kern w:val="0"/>
          <w:sz w:val="26"/>
          <w:szCs w:val="26"/>
        </w:rPr>
        <w:t>国</w:t>
      </w:r>
      <w:proofErr w:type="gramStart"/>
      <w:r w:rsidRPr="006658AB">
        <w:rPr>
          <w:rFonts w:ascii="宋体" w:eastAsia="宋体" w:hAnsi="宋体" w:cs="Tahoma" w:hint="eastAsia"/>
          <w:color w:val="444444"/>
          <w:kern w:val="0"/>
          <w:sz w:val="26"/>
          <w:szCs w:val="26"/>
        </w:rPr>
        <w:t>科发资〔2020〕</w:t>
      </w:r>
      <w:proofErr w:type="gramEnd"/>
      <w:r w:rsidRPr="006658AB">
        <w:rPr>
          <w:rFonts w:ascii="宋体" w:eastAsia="宋体" w:hAnsi="宋体" w:cs="Tahoma" w:hint="eastAsia"/>
          <w:color w:val="444444"/>
          <w:kern w:val="0"/>
          <w:sz w:val="26"/>
          <w:szCs w:val="26"/>
        </w:rPr>
        <w:t>75号</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重大自然灾害监测预警与防范”等重点专项2020年度项目申报指南予以公布。请根据指南要求组织项目申报工作。有关事项通知如下。</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一、项目组织申报工作流程</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项目的组织实施应整合集成全国相关领域的优势创新团队，聚焦研发问题，强化基础研究、共性关键技术研发和典型应用示范各项任务间的统筹衔接，集中力量，联合攻关。</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国家重点研发计划项目申报评审采取填写预申报书、正式申报书两步进行，具体工作流程如下。</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w:t>
      </w:r>
      <w:r w:rsidRPr="006658AB">
        <w:rPr>
          <w:rFonts w:ascii="宋体" w:eastAsia="宋体" w:hAnsi="宋体" w:cs="Tahoma" w:hint="eastAsia"/>
          <w:color w:val="444444"/>
          <w:kern w:val="0"/>
          <w:sz w:val="26"/>
          <w:szCs w:val="26"/>
        </w:rPr>
        <w:lastRenderedPageBreak/>
        <w:t>和指标，简要说明创新思路、技术路线和研究基础。从指南发布</w:t>
      </w:r>
      <w:proofErr w:type="gramStart"/>
      <w:r w:rsidRPr="006658AB">
        <w:rPr>
          <w:rFonts w:ascii="宋体" w:eastAsia="宋体" w:hAnsi="宋体" w:cs="Tahoma" w:hint="eastAsia"/>
          <w:color w:val="444444"/>
          <w:kern w:val="0"/>
          <w:sz w:val="26"/>
          <w:szCs w:val="26"/>
        </w:rPr>
        <w:t>日到预申报</w:t>
      </w:r>
      <w:proofErr w:type="gramEnd"/>
      <w:r w:rsidRPr="006658AB">
        <w:rPr>
          <w:rFonts w:ascii="宋体" w:eastAsia="宋体" w:hAnsi="宋体" w:cs="Tahoma" w:hint="eastAsia"/>
          <w:color w:val="444444"/>
          <w:kern w:val="0"/>
          <w:sz w:val="26"/>
          <w:szCs w:val="26"/>
        </w:rPr>
        <w:t>书受理截止日不少于50天。</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——项目牵头申报单位应与所有参与单位签署联合申报协议，并明确协议签署时间；项目牵头申报单位、课题申报单位、项目负责人及课题负责人</w:t>
      </w:r>
      <w:proofErr w:type="gramStart"/>
      <w:r w:rsidRPr="006658AB">
        <w:rPr>
          <w:rFonts w:ascii="宋体" w:eastAsia="宋体" w:hAnsi="宋体" w:cs="Tahoma" w:hint="eastAsia"/>
          <w:color w:val="444444"/>
          <w:kern w:val="0"/>
          <w:sz w:val="26"/>
          <w:szCs w:val="26"/>
        </w:rPr>
        <w:t>须签署诚信</w:t>
      </w:r>
      <w:proofErr w:type="gramEnd"/>
      <w:r w:rsidRPr="006658AB">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——专业机构受理项目预申报。为确保合理的竞争度，对于非定向申报的单个指南方向，若申报团队数量不多于</w:t>
      </w:r>
      <w:proofErr w:type="gramStart"/>
      <w:r w:rsidRPr="006658AB">
        <w:rPr>
          <w:rFonts w:ascii="宋体" w:eastAsia="宋体" w:hAnsi="宋体" w:cs="Tahoma" w:hint="eastAsia"/>
          <w:color w:val="444444"/>
          <w:kern w:val="0"/>
          <w:sz w:val="26"/>
          <w:szCs w:val="26"/>
        </w:rPr>
        <w:t>拟支持</w:t>
      </w:r>
      <w:proofErr w:type="gramEnd"/>
      <w:r w:rsidRPr="006658AB">
        <w:rPr>
          <w:rFonts w:ascii="宋体" w:eastAsia="宋体" w:hAnsi="宋体" w:cs="Tahoma" w:hint="eastAsia"/>
          <w:color w:val="444444"/>
          <w:kern w:val="0"/>
          <w:sz w:val="26"/>
          <w:szCs w:val="26"/>
        </w:rPr>
        <w:t>的项目数量，该指南方向不启动后续项目评审立项程序，择期重新研究发布指南。</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——专业机构组织形式审查，并根据申报情况开展首轮评审工作。首轮评审不需要项目负责人进行答辩。根据专家的评审结果，遴选出3~</w:t>
      </w:r>
      <w:proofErr w:type="gramStart"/>
      <w:r w:rsidRPr="006658AB">
        <w:rPr>
          <w:rFonts w:ascii="宋体" w:eastAsia="宋体" w:hAnsi="宋体" w:cs="Tahoma" w:hint="eastAsia"/>
          <w:color w:val="444444"/>
          <w:kern w:val="0"/>
          <w:sz w:val="26"/>
          <w:szCs w:val="26"/>
        </w:rPr>
        <w:t>4倍于拟立项</w:t>
      </w:r>
      <w:proofErr w:type="gramEnd"/>
      <w:r w:rsidRPr="006658AB">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——申报单位在接到专业机构关于进入答辩评审的通知后，通过国家科技管理信息系统填写并提交项目正式申报书。正式申报书受理时间为30天。</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二、组织申报的推荐单位</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6658AB">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国务院有关部门科技主管司局；</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各省、自治区、直辖市、计划单列市及新疆生产建设兵团科技主管部门；</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原工业部门转制成立的行业协会；</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纳入科技</w:t>
      </w:r>
      <w:proofErr w:type="gramStart"/>
      <w:r w:rsidRPr="006658AB">
        <w:rPr>
          <w:rFonts w:ascii="宋体" w:eastAsia="宋体" w:hAnsi="宋体" w:cs="Tahoma" w:hint="eastAsia"/>
          <w:color w:val="444444"/>
          <w:kern w:val="0"/>
          <w:sz w:val="26"/>
          <w:szCs w:val="26"/>
        </w:rPr>
        <w:t>部试点</w:t>
      </w:r>
      <w:proofErr w:type="gramEnd"/>
      <w:r w:rsidRPr="006658AB">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三、申报资格要求</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申报单位同一个项目只能通过单个推荐单位申报，不得多头申报和重复申报。</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项目（课题）负责人须具有高级职称或博士学位，1960年1月1日以后出生，每年用于项目的工作时间不得少于6个月。</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6658AB">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项目（课题）负责人原则上应为该项目（课题）主体研究思路的提出者和实际主持研究的科技人员。中央和地方各级国家机关的公务人员（包括行使科技计划管理职能的其他人员）不得申报项目（课题）。</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项目（课题）负责人限申报1个项目（课题）；国家科技重大专项、国家重点研发计划重点专项、科技创新2030</w:t>
      </w:r>
      <w:proofErr w:type="gramStart"/>
      <w:r w:rsidRPr="006658AB">
        <w:rPr>
          <w:rFonts w:ascii="宋体" w:eastAsia="宋体" w:hAnsi="宋体" w:cs="Tahoma" w:hint="eastAsia"/>
          <w:color w:val="444444"/>
          <w:kern w:val="0"/>
          <w:sz w:val="26"/>
          <w:szCs w:val="26"/>
        </w:rPr>
        <w:t>—重大</w:t>
      </w:r>
      <w:proofErr w:type="gramEnd"/>
      <w:r w:rsidRPr="006658AB">
        <w:rPr>
          <w:rFonts w:ascii="宋体" w:eastAsia="宋体" w:hAnsi="宋体" w:cs="Tahoma" w:hint="eastAsia"/>
          <w:color w:val="444444"/>
          <w:kern w:val="0"/>
          <w:sz w:val="26"/>
          <w:szCs w:val="26"/>
        </w:rPr>
        <w:t>项目的在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w:t>
      </w:r>
      <w:proofErr w:type="gramStart"/>
      <w:r w:rsidRPr="006658AB">
        <w:rPr>
          <w:rFonts w:ascii="宋体" w:eastAsia="宋体" w:hAnsi="宋体" w:cs="Tahoma" w:hint="eastAsia"/>
          <w:color w:val="444444"/>
          <w:kern w:val="0"/>
          <w:sz w:val="26"/>
          <w:szCs w:val="26"/>
        </w:rPr>
        <w:t>含任务</w:t>
      </w:r>
      <w:proofErr w:type="gramEnd"/>
      <w:r w:rsidRPr="006658AB">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6658AB">
        <w:rPr>
          <w:rFonts w:ascii="宋体" w:eastAsia="宋体" w:hAnsi="宋体" w:cs="Tahoma" w:hint="eastAsia"/>
          <w:color w:val="444444"/>
          <w:kern w:val="0"/>
          <w:sz w:val="26"/>
          <w:szCs w:val="26"/>
        </w:rPr>
        <w:t>—重大</w:t>
      </w:r>
      <w:proofErr w:type="gramEnd"/>
      <w:r w:rsidRPr="006658AB">
        <w:rPr>
          <w:rFonts w:ascii="宋体" w:eastAsia="宋体" w:hAnsi="宋体" w:cs="Tahoma" w:hint="eastAsia"/>
          <w:color w:val="444444"/>
          <w:kern w:val="0"/>
          <w:sz w:val="26"/>
          <w:szCs w:val="26"/>
        </w:rPr>
        <w:t>项目的在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项目负责人（不含任务或课题负责人）也不得参与申报项目（课题）。</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6658AB">
        <w:rPr>
          <w:rFonts w:ascii="宋体" w:eastAsia="宋体" w:hAnsi="宋体" w:cs="Tahoma" w:hint="eastAsia"/>
          <w:color w:val="444444"/>
          <w:kern w:val="0"/>
          <w:sz w:val="26"/>
          <w:szCs w:val="26"/>
        </w:rPr>
        <w:t>—重大</w:t>
      </w:r>
      <w:proofErr w:type="gramEnd"/>
      <w:r w:rsidRPr="006658AB">
        <w:rPr>
          <w:rFonts w:ascii="宋体" w:eastAsia="宋体" w:hAnsi="宋体" w:cs="Tahoma" w:hint="eastAsia"/>
          <w:color w:val="444444"/>
          <w:kern w:val="0"/>
          <w:sz w:val="26"/>
          <w:szCs w:val="26"/>
        </w:rPr>
        <w:t>项目在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6658AB">
        <w:rPr>
          <w:rFonts w:ascii="宋体" w:eastAsia="宋体" w:hAnsi="宋体" w:cs="Tahoma" w:hint="eastAsia"/>
          <w:color w:val="444444"/>
          <w:kern w:val="0"/>
          <w:sz w:val="26"/>
          <w:szCs w:val="26"/>
        </w:rPr>
        <w:t>—重大</w:t>
      </w:r>
      <w:proofErr w:type="gramEnd"/>
      <w:r w:rsidRPr="006658AB">
        <w:rPr>
          <w:rFonts w:ascii="宋体" w:eastAsia="宋体" w:hAnsi="宋体" w:cs="Tahoma" w:hint="eastAsia"/>
          <w:color w:val="444444"/>
          <w:kern w:val="0"/>
          <w:sz w:val="26"/>
          <w:szCs w:val="26"/>
        </w:rPr>
        <w:t>项目在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w:t>
      </w:r>
      <w:proofErr w:type="gramStart"/>
      <w:r w:rsidRPr="006658AB">
        <w:rPr>
          <w:rFonts w:ascii="宋体" w:eastAsia="宋体" w:hAnsi="宋体" w:cs="Tahoma" w:hint="eastAsia"/>
          <w:color w:val="444444"/>
          <w:kern w:val="0"/>
          <w:sz w:val="26"/>
          <w:szCs w:val="26"/>
        </w:rPr>
        <w:t>含任务</w:t>
      </w:r>
      <w:proofErr w:type="gramEnd"/>
      <w:r w:rsidRPr="006658AB">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6658AB">
        <w:rPr>
          <w:rFonts w:ascii="宋体" w:eastAsia="宋体" w:hAnsi="宋体" w:cs="Tahoma" w:hint="eastAsia"/>
          <w:color w:val="444444"/>
          <w:kern w:val="0"/>
          <w:sz w:val="26"/>
          <w:szCs w:val="26"/>
        </w:rPr>
        <w:t>含任务</w:t>
      </w:r>
      <w:proofErr w:type="gramEnd"/>
      <w:r w:rsidRPr="006658AB">
        <w:rPr>
          <w:rFonts w:ascii="宋体" w:eastAsia="宋体" w:hAnsi="宋体" w:cs="Tahoma" w:hint="eastAsia"/>
          <w:color w:val="444444"/>
          <w:kern w:val="0"/>
          <w:sz w:val="26"/>
          <w:szCs w:val="26"/>
        </w:rPr>
        <w:t>或课题）。国家科技重大专项、国家重点研发计划、科技创新2030</w:t>
      </w:r>
      <w:proofErr w:type="gramStart"/>
      <w:r w:rsidRPr="006658AB">
        <w:rPr>
          <w:rFonts w:ascii="宋体" w:eastAsia="宋体" w:hAnsi="宋体" w:cs="Tahoma" w:hint="eastAsia"/>
          <w:color w:val="444444"/>
          <w:kern w:val="0"/>
          <w:sz w:val="26"/>
          <w:szCs w:val="26"/>
        </w:rPr>
        <w:t>—重大</w:t>
      </w:r>
      <w:proofErr w:type="gramEnd"/>
      <w:r w:rsidRPr="006658AB">
        <w:rPr>
          <w:rFonts w:ascii="宋体" w:eastAsia="宋体" w:hAnsi="宋体" w:cs="Tahoma" w:hint="eastAsia"/>
          <w:color w:val="444444"/>
          <w:kern w:val="0"/>
          <w:sz w:val="26"/>
          <w:szCs w:val="26"/>
        </w:rPr>
        <w:t>项目的在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w:t>
      </w:r>
      <w:proofErr w:type="gramStart"/>
      <w:r w:rsidRPr="006658AB">
        <w:rPr>
          <w:rFonts w:ascii="宋体" w:eastAsia="宋体" w:hAnsi="宋体" w:cs="Tahoma" w:hint="eastAsia"/>
          <w:color w:val="444444"/>
          <w:kern w:val="0"/>
          <w:sz w:val="26"/>
          <w:szCs w:val="26"/>
        </w:rPr>
        <w:t>含任务</w:t>
      </w:r>
      <w:proofErr w:type="gramEnd"/>
      <w:r w:rsidRPr="006658AB">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计划任务书执行期（包括延期后的执行期）到2020年12月31日之前的在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w:t>
      </w:r>
      <w:proofErr w:type="gramStart"/>
      <w:r w:rsidRPr="006658AB">
        <w:rPr>
          <w:rFonts w:ascii="宋体" w:eastAsia="宋体" w:hAnsi="宋体" w:cs="Tahoma" w:hint="eastAsia"/>
          <w:color w:val="444444"/>
          <w:kern w:val="0"/>
          <w:sz w:val="26"/>
          <w:szCs w:val="26"/>
        </w:rPr>
        <w:t>含任务</w:t>
      </w:r>
      <w:proofErr w:type="gramEnd"/>
      <w:r w:rsidRPr="006658AB">
        <w:rPr>
          <w:rFonts w:ascii="宋体" w:eastAsia="宋体" w:hAnsi="宋体" w:cs="Tahoma" w:hint="eastAsia"/>
          <w:color w:val="444444"/>
          <w:kern w:val="0"/>
          <w:sz w:val="26"/>
          <w:szCs w:val="26"/>
        </w:rPr>
        <w:t>或课题）不在限项范围内。</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5.</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特邀</w:t>
      </w:r>
      <w:proofErr w:type="gramStart"/>
      <w:r w:rsidRPr="006658AB">
        <w:rPr>
          <w:rFonts w:ascii="宋体" w:eastAsia="宋体" w:hAnsi="宋体" w:cs="Tahoma" w:hint="eastAsia"/>
          <w:color w:val="444444"/>
          <w:kern w:val="0"/>
          <w:sz w:val="26"/>
          <w:szCs w:val="26"/>
        </w:rPr>
        <w:t>咨</w:t>
      </w:r>
      <w:proofErr w:type="gramEnd"/>
      <w:r w:rsidRPr="006658AB">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6.</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7.</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申报项目受理后，原则上不能更改申报单位和负责人。</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6658AB">
        <w:rPr>
          <w:rFonts w:ascii="宋体" w:eastAsia="宋体" w:hAnsi="宋体" w:cs="Tahoma" w:hint="eastAsia"/>
          <w:color w:val="444444"/>
          <w:kern w:val="0"/>
          <w:sz w:val="26"/>
          <w:szCs w:val="26"/>
        </w:rPr>
        <w:t>8.</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项目的具体申报要求，详见各重点专项的申报指南。</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6658AB">
        <w:rPr>
          <w:rFonts w:ascii="宋体" w:eastAsia="宋体" w:hAnsi="宋体" w:cs="Tahoma" w:hint="eastAsia"/>
          <w:color w:val="444444"/>
          <w:kern w:val="0"/>
          <w:sz w:val="26"/>
          <w:szCs w:val="26"/>
        </w:rPr>
        <w:t>—重大</w:t>
      </w:r>
      <w:proofErr w:type="gramEnd"/>
      <w:r w:rsidRPr="006658AB">
        <w:rPr>
          <w:rFonts w:ascii="宋体" w:eastAsia="宋体" w:hAnsi="宋体" w:cs="Tahoma" w:hint="eastAsia"/>
          <w:color w:val="444444"/>
          <w:kern w:val="0"/>
          <w:sz w:val="26"/>
          <w:szCs w:val="26"/>
        </w:rPr>
        <w:t>项目在</w:t>
      </w:r>
      <w:proofErr w:type="gramStart"/>
      <w:r w:rsidRPr="006658AB">
        <w:rPr>
          <w:rFonts w:ascii="宋体" w:eastAsia="宋体" w:hAnsi="宋体" w:cs="Tahoma" w:hint="eastAsia"/>
          <w:color w:val="444444"/>
          <w:kern w:val="0"/>
          <w:sz w:val="26"/>
          <w:szCs w:val="26"/>
        </w:rPr>
        <w:t>研</w:t>
      </w:r>
      <w:proofErr w:type="gramEnd"/>
      <w:r w:rsidRPr="006658AB">
        <w:rPr>
          <w:rFonts w:ascii="宋体" w:eastAsia="宋体" w:hAnsi="宋体" w:cs="Tahoma" w:hint="eastAsia"/>
          <w:color w:val="444444"/>
          <w:kern w:val="0"/>
          <w:sz w:val="26"/>
          <w:szCs w:val="26"/>
        </w:rPr>
        <w:t>项目（</w:t>
      </w:r>
      <w:proofErr w:type="gramStart"/>
      <w:r w:rsidRPr="006658AB">
        <w:rPr>
          <w:rFonts w:ascii="宋体" w:eastAsia="宋体" w:hAnsi="宋体" w:cs="Tahoma" w:hint="eastAsia"/>
          <w:color w:val="444444"/>
          <w:kern w:val="0"/>
          <w:sz w:val="26"/>
          <w:szCs w:val="26"/>
        </w:rPr>
        <w:t>含任务</w:t>
      </w:r>
      <w:proofErr w:type="gramEnd"/>
      <w:r w:rsidRPr="006658AB">
        <w:rPr>
          <w:rFonts w:ascii="宋体" w:eastAsia="宋体" w:hAnsi="宋体" w:cs="Tahoma" w:hint="eastAsia"/>
          <w:color w:val="444444"/>
          <w:kern w:val="0"/>
          <w:sz w:val="26"/>
          <w:szCs w:val="26"/>
        </w:rPr>
        <w:t>或课题）情况，避免重复申报。</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四、具体申报方式</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1.</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项目申报单位网上填报预申报书的受理时间为：2020年4月23日8:00至5月25日16:00。进入答辩评审环节的申报项目，由申报单位按要求填报正式申报书，并通过国家科技管理信息系统提交，具体时间和有关要求另行通知。</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2.</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组织推荐。请各推荐单位于2020年6月1日16:00前通过国家科技管理信息系统公共服务平台逐项确认推荐项目，并将加盖推荐单位公章的</w:t>
      </w:r>
      <w:proofErr w:type="gramStart"/>
      <w:r w:rsidRPr="006658AB">
        <w:rPr>
          <w:rFonts w:ascii="宋体" w:eastAsia="宋体" w:hAnsi="宋体" w:cs="Tahoma" w:hint="eastAsia"/>
          <w:color w:val="444444"/>
          <w:kern w:val="0"/>
          <w:sz w:val="26"/>
          <w:szCs w:val="26"/>
        </w:rPr>
        <w:t>推荐函以电子扫描</w:t>
      </w:r>
      <w:proofErr w:type="gramEnd"/>
      <w:r w:rsidRPr="006658AB">
        <w:rPr>
          <w:rFonts w:ascii="宋体" w:eastAsia="宋体" w:hAnsi="宋体" w:cs="Tahoma" w:hint="eastAsia"/>
          <w:color w:val="444444"/>
          <w:kern w:val="0"/>
          <w:sz w:val="26"/>
          <w:szCs w:val="26"/>
        </w:rPr>
        <w:t>件上传。</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3.</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技术咨询电话及邮箱：</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010-58882999（中继线），</w:t>
      </w:r>
      <w:hyperlink r:id="rId4" w:history="1">
        <w:r w:rsidRPr="006658AB">
          <w:rPr>
            <w:rFonts w:ascii="宋体" w:eastAsia="宋体" w:hAnsi="宋体" w:cs="Tahoma" w:hint="eastAsia"/>
            <w:color w:val="0000FF"/>
            <w:kern w:val="0"/>
            <w:sz w:val="26"/>
            <w:szCs w:val="26"/>
            <w:u w:val="single"/>
          </w:rPr>
          <w:t>program@istic.ac.cn</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4.</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各重点专项业务咨询电话如下。</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lastRenderedPageBreak/>
        <w:t>（1）“重大自然灾害监测预警与防范”重点专项咨询电话：010-58884888，010-58884892。</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（2）“重大自然灾害监测预警与防范”重点专项（文化遗产保护利用专题任务）咨询电话：010-58884828。</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（3）“固废资源化”重点专项咨询电话：010-58884891，010-58884896。</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（4）“场地土壤污染成因与治理技术”重点专项咨询电话：010-58884866，010-58884848。</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（5）“科技冬奥”重点专项咨询电话：010-58884856，010-58884857。</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（6）“主动健康和老龄化科技应对”重点专项咨询电话：010-88225057，010-88225093。</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（7）“重大慢性非传染性疾病防控研究”重点专项咨询电话：010-68104402，010-68104487。</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6658AB">
        <w:rPr>
          <w:rFonts w:ascii="宋体" w:eastAsia="宋体" w:hAnsi="宋体" w:cs="Tahoma" w:hint="eastAsia"/>
          <w:color w:val="444444"/>
          <w:kern w:val="0"/>
          <w:sz w:val="26"/>
          <w:szCs w:val="26"/>
        </w:rPr>
        <w:t>（8）“重大科学仪器设备开发”重点专项咨询电话：010-68104402，010-68104487。</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附件：</w:t>
      </w:r>
      <w:hyperlink r:id="rId5" w:history="1">
        <w:r w:rsidRPr="006658AB">
          <w:rPr>
            <w:rFonts w:ascii="宋体" w:eastAsia="宋体" w:hAnsi="宋体" w:cs="Tahoma" w:hint="eastAsia"/>
            <w:color w:val="0000FF"/>
            <w:kern w:val="0"/>
            <w:sz w:val="26"/>
            <w:szCs w:val="26"/>
            <w:u w:val="single"/>
          </w:rPr>
          <w:t>1.“重大自然灾害监测预警与防范”重点专项2020年度项目申报指南</w:t>
        </w:r>
      </w:hyperlink>
      <w:r w:rsidRPr="006658AB">
        <w:rPr>
          <w:rFonts w:ascii="宋体" w:eastAsia="宋体" w:hAnsi="宋体" w:cs="Tahoma" w:hint="eastAsia"/>
          <w:color w:val="444444"/>
          <w:kern w:val="0"/>
          <w:sz w:val="26"/>
          <w:szCs w:val="26"/>
        </w:rPr>
        <w:t>（</w:t>
      </w:r>
      <w:hyperlink r:id="rId6"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7"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2</w:t>
      </w:r>
      <w:hyperlink r:id="rId8" w:history="1">
        <w:r w:rsidRPr="006658AB">
          <w:rPr>
            <w:rFonts w:ascii="宋体" w:eastAsia="宋体" w:hAnsi="宋体" w:cs="Tahoma" w:hint="eastAsia"/>
            <w:color w:val="0000FF"/>
            <w:kern w:val="0"/>
            <w:sz w:val="26"/>
            <w:szCs w:val="26"/>
            <w:u w:val="single"/>
          </w:rPr>
          <w:t>.“重大自然灾害监测预警与防范”重点专项（文化遗产保护利用专题任务）2020年度项目申报指南</w:t>
        </w:r>
      </w:hyperlink>
      <w:r w:rsidRPr="006658AB">
        <w:rPr>
          <w:rFonts w:ascii="宋体" w:eastAsia="宋体" w:hAnsi="宋体" w:cs="Tahoma" w:hint="eastAsia"/>
          <w:color w:val="444444"/>
          <w:kern w:val="0"/>
          <w:sz w:val="26"/>
          <w:szCs w:val="26"/>
        </w:rPr>
        <w:t>（</w:t>
      </w:r>
      <w:hyperlink r:id="rId9"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10"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3</w:t>
      </w:r>
      <w:hyperlink r:id="rId11" w:history="1">
        <w:r w:rsidRPr="006658AB">
          <w:rPr>
            <w:rFonts w:ascii="宋体" w:eastAsia="宋体" w:hAnsi="宋体" w:cs="Tahoma" w:hint="eastAsia"/>
            <w:color w:val="0000FF"/>
            <w:kern w:val="0"/>
            <w:sz w:val="26"/>
            <w:szCs w:val="26"/>
            <w:u w:val="single"/>
          </w:rPr>
          <w:t>.“固废资源化”重点专项2020年度项目申报指南</w:t>
        </w:r>
      </w:hyperlink>
      <w:r w:rsidRPr="006658AB">
        <w:rPr>
          <w:rFonts w:ascii="宋体" w:eastAsia="宋体" w:hAnsi="宋体" w:cs="Tahoma" w:hint="eastAsia"/>
          <w:color w:val="444444"/>
          <w:kern w:val="0"/>
          <w:sz w:val="26"/>
          <w:szCs w:val="26"/>
        </w:rPr>
        <w:t>（</w:t>
      </w:r>
      <w:hyperlink r:id="rId12"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13"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4</w:t>
      </w:r>
      <w:hyperlink r:id="rId14" w:history="1">
        <w:r w:rsidRPr="006658AB">
          <w:rPr>
            <w:rFonts w:ascii="宋体" w:eastAsia="宋体" w:hAnsi="宋体" w:cs="Tahoma" w:hint="eastAsia"/>
            <w:color w:val="0000FF"/>
            <w:kern w:val="0"/>
            <w:sz w:val="26"/>
            <w:szCs w:val="26"/>
            <w:u w:val="single"/>
          </w:rPr>
          <w:t>.“场地土壤污染成因与治理技术”重点专项2020年度项目申报指南</w:t>
        </w:r>
      </w:hyperlink>
      <w:r w:rsidRPr="006658AB">
        <w:rPr>
          <w:rFonts w:ascii="宋体" w:eastAsia="宋体" w:hAnsi="宋体" w:cs="Tahoma" w:hint="eastAsia"/>
          <w:color w:val="444444"/>
          <w:kern w:val="0"/>
          <w:sz w:val="26"/>
          <w:szCs w:val="26"/>
        </w:rPr>
        <w:t>（</w:t>
      </w:r>
      <w:hyperlink r:id="rId15"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16"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6658AB">
        <w:rPr>
          <w:rFonts w:ascii="宋体" w:eastAsia="宋体" w:hAnsi="宋体" w:cs="Tahoma" w:hint="eastAsia"/>
          <w:color w:val="444444"/>
          <w:kern w:val="0"/>
          <w:sz w:val="26"/>
          <w:szCs w:val="26"/>
        </w:rPr>
        <w:t>5</w:t>
      </w:r>
      <w:hyperlink r:id="rId17" w:history="1">
        <w:r w:rsidRPr="006658AB">
          <w:rPr>
            <w:rFonts w:ascii="宋体" w:eastAsia="宋体" w:hAnsi="宋体" w:cs="Tahoma" w:hint="eastAsia"/>
            <w:color w:val="0000FF"/>
            <w:kern w:val="0"/>
            <w:sz w:val="26"/>
            <w:szCs w:val="26"/>
            <w:u w:val="single"/>
          </w:rPr>
          <w:t>.“科技冬奥”重点专项2020年度项目申报指南</w:t>
        </w:r>
      </w:hyperlink>
      <w:r w:rsidRPr="006658AB">
        <w:rPr>
          <w:rFonts w:ascii="宋体" w:eastAsia="宋体" w:hAnsi="宋体" w:cs="Tahoma" w:hint="eastAsia"/>
          <w:color w:val="444444"/>
          <w:kern w:val="0"/>
          <w:sz w:val="26"/>
          <w:szCs w:val="26"/>
        </w:rPr>
        <w:t>（</w:t>
      </w:r>
      <w:hyperlink r:id="rId18"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19"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6</w:t>
      </w:r>
      <w:hyperlink r:id="rId20" w:history="1">
        <w:r w:rsidRPr="006658AB">
          <w:rPr>
            <w:rFonts w:ascii="宋体" w:eastAsia="宋体" w:hAnsi="宋体" w:cs="Tahoma" w:hint="eastAsia"/>
            <w:color w:val="0000FF"/>
            <w:kern w:val="0"/>
            <w:sz w:val="26"/>
            <w:szCs w:val="26"/>
            <w:u w:val="single"/>
          </w:rPr>
          <w:t>.“主动健康和老龄化科技应对”重点专项2020年度项目申报指南</w:t>
        </w:r>
      </w:hyperlink>
      <w:r w:rsidRPr="006658AB">
        <w:rPr>
          <w:rFonts w:ascii="宋体" w:eastAsia="宋体" w:hAnsi="宋体" w:cs="Tahoma" w:hint="eastAsia"/>
          <w:color w:val="444444"/>
          <w:kern w:val="0"/>
          <w:sz w:val="26"/>
          <w:szCs w:val="26"/>
        </w:rPr>
        <w:t>（</w:t>
      </w:r>
      <w:hyperlink r:id="rId21"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22"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7</w:t>
      </w:r>
      <w:hyperlink r:id="rId23" w:history="1">
        <w:r w:rsidRPr="006658AB">
          <w:rPr>
            <w:rFonts w:ascii="宋体" w:eastAsia="宋体" w:hAnsi="宋体" w:cs="Tahoma" w:hint="eastAsia"/>
            <w:color w:val="0000FF"/>
            <w:kern w:val="0"/>
            <w:sz w:val="26"/>
            <w:szCs w:val="26"/>
            <w:u w:val="single"/>
          </w:rPr>
          <w:t>.“重大慢性非传染性疾病防控研究”重点专项2020年度项目申报指南</w:t>
        </w:r>
      </w:hyperlink>
      <w:r w:rsidRPr="006658AB">
        <w:rPr>
          <w:rFonts w:ascii="宋体" w:eastAsia="宋体" w:hAnsi="宋体" w:cs="Tahoma" w:hint="eastAsia"/>
          <w:color w:val="444444"/>
          <w:kern w:val="0"/>
          <w:sz w:val="26"/>
          <w:szCs w:val="26"/>
        </w:rPr>
        <w:t>（</w:t>
      </w:r>
      <w:hyperlink r:id="rId24"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25"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8</w:t>
      </w:r>
      <w:hyperlink r:id="rId26" w:history="1">
        <w:r w:rsidRPr="006658AB">
          <w:rPr>
            <w:rFonts w:ascii="宋体" w:eastAsia="宋体" w:hAnsi="宋体" w:cs="Tahoma" w:hint="eastAsia"/>
            <w:color w:val="0000FF"/>
            <w:kern w:val="0"/>
            <w:sz w:val="26"/>
            <w:szCs w:val="26"/>
            <w:u w:val="single"/>
          </w:rPr>
          <w:t>.“重大科学仪器设备开发”重点专项2020年度项目申报指南</w:t>
        </w:r>
      </w:hyperlink>
      <w:r w:rsidRPr="006658AB">
        <w:rPr>
          <w:rFonts w:ascii="宋体" w:eastAsia="宋体" w:hAnsi="宋体" w:cs="Tahoma" w:hint="eastAsia"/>
          <w:color w:val="444444"/>
          <w:kern w:val="0"/>
          <w:sz w:val="26"/>
          <w:szCs w:val="26"/>
        </w:rPr>
        <w:t>（</w:t>
      </w:r>
      <w:hyperlink r:id="rId27" w:history="1">
        <w:r w:rsidRPr="006658AB">
          <w:rPr>
            <w:rFonts w:ascii="宋体" w:eastAsia="宋体" w:hAnsi="宋体" w:cs="Tahoma" w:hint="eastAsia"/>
            <w:color w:val="0000FF"/>
            <w:kern w:val="0"/>
            <w:sz w:val="26"/>
            <w:szCs w:val="26"/>
            <w:u w:val="single"/>
          </w:rPr>
          <w:t>形式审查条件要求</w:t>
        </w:r>
      </w:hyperlink>
      <w:r w:rsidRPr="006658AB">
        <w:rPr>
          <w:rFonts w:ascii="宋体" w:eastAsia="宋体" w:hAnsi="宋体" w:cs="Tahoma" w:hint="eastAsia"/>
          <w:color w:val="444444"/>
          <w:kern w:val="0"/>
          <w:sz w:val="26"/>
          <w:szCs w:val="26"/>
        </w:rPr>
        <w:t>、</w:t>
      </w:r>
      <w:hyperlink r:id="rId28" w:history="1">
        <w:r w:rsidRPr="006658AB">
          <w:rPr>
            <w:rFonts w:ascii="宋体" w:eastAsia="宋体" w:hAnsi="宋体" w:cs="Tahoma" w:hint="eastAsia"/>
            <w:color w:val="0000FF"/>
            <w:kern w:val="0"/>
            <w:sz w:val="26"/>
            <w:szCs w:val="26"/>
            <w:u w:val="single"/>
          </w:rPr>
          <w:t>指南编制专家名单</w:t>
        </w:r>
      </w:hyperlink>
      <w:r w:rsidRPr="006658AB">
        <w:rPr>
          <w:rFonts w:ascii="宋体" w:eastAsia="宋体" w:hAnsi="宋体" w:cs="Tahoma" w:hint="eastAsia"/>
          <w:color w:val="444444"/>
          <w:kern w:val="0"/>
          <w:sz w:val="26"/>
          <w:szCs w:val="26"/>
        </w:rPr>
        <w:t>）</w:t>
      </w:r>
    </w:p>
    <w:p w:rsidR="006658AB" w:rsidRPr="006658AB" w:rsidRDefault="006658AB" w:rsidP="006658AB">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p>
    <w:p w:rsidR="006658AB" w:rsidRPr="006658AB" w:rsidRDefault="006658AB" w:rsidP="006658AB">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科</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技</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t>部</w:t>
      </w:r>
      <w:r>
        <w:rPr>
          <w:rFonts w:ascii="宋体" w:eastAsia="宋体" w:hAnsi="宋体" w:cs="Tahoma" w:hint="eastAsia"/>
          <w:color w:val="444444"/>
          <w:kern w:val="0"/>
          <w:sz w:val="26"/>
          <w:szCs w:val="26"/>
        </w:rPr>
        <w:t xml:space="preserve">            </w:t>
      </w:r>
      <w:r w:rsidRPr="006658AB">
        <w:rPr>
          <w:rFonts w:ascii="宋体" w:eastAsia="宋体" w:hAnsi="宋体" w:cs="Tahoma" w:hint="eastAsia"/>
          <w:color w:val="444444"/>
          <w:kern w:val="0"/>
          <w:sz w:val="26"/>
          <w:szCs w:val="26"/>
        </w:rPr>
        <w:br/>
        <w:t>2020年3月25日</w:t>
      </w:r>
      <w:r>
        <w:rPr>
          <w:rFonts w:ascii="宋体" w:eastAsia="宋体" w:hAnsi="宋体" w:cs="Tahoma" w:hint="eastAsia"/>
          <w:color w:val="444444"/>
          <w:kern w:val="0"/>
          <w:sz w:val="26"/>
          <w:szCs w:val="26"/>
        </w:rPr>
        <w:t xml:space="preserve">  </w:t>
      </w:r>
    </w:p>
    <w:p w:rsidR="00F94F9E" w:rsidRDefault="00F94F9E"/>
    <w:sectPr w:rsidR="00F94F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AB"/>
    <w:rsid w:val="006658AB"/>
    <w:rsid w:val="00F9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5688"/>
  <w15:chartTrackingRefBased/>
  <w15:docId w15:val="{DA01D27D-6B26-49A4-9400-CFDF9240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58AB"/>
    <w:rPr>
      <w:color w:val="0000FF"/>
      <w:u w:val="single"/>
    </w:rPr>
  </w:style>
  <w:style w:type="paragraph" w:styleId="a4">
    <w:name w:val="Normal (Web)"/>
    <w:basedOn w:val="a"/>
    <w:uiPriority w:val="99"/>
    <w:semiHidden/>
    <w:unhideWhenUsed/>
    <w:rsid w:val="006658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192186">
      <w:bodyDiv w:val="1"/>
      <w:marLeft w:val="0"/>
      <w:marRight w:val="0"/>
      <w:marTop w:val="0"/>
      <w:marBottom w:val="0"/>
      <w:divBdr>
        <w:top w:val="none" w:sz="0" w:space="0" w:color="auto"/>
        <w:left w:val="none" w:sz="0" w:space="0" w:color="auto"/>
        <w:bottom w:val="none" w:sz="0" w:space="0" w:color="auto"/>
        <w:right w:val="none" w:sz="0" w:space="0" w:color="auto"/>
      </w:divBdr>
      <w:divsChild>
        <w:div w:id="1574510407">
          <w:marLeft w:val="0"/>
          <w:marRight w:val="0"/>
          <w:marTop w:val="150"/>
          <w:marBottom w:val="150"/>
          <w:divBdr>
            <w:top w:val="none" w:sz="0" w:space="0" w:color="auto"/>
            <w:left w:val="none" w:sz="0" w:space="0" w:color="auto"/>
            <w:bottom w:val="none" w:sz="0" w:space="0" w:color="auto"/>
            <w:right w:val="none" w:sz="0" w:space="0" w:color="auto"/>
          </w:divBdr>
          <w:divsChild>
            <w:div w:id="1800998999">
              <w:marLeft w:val="0"/>
              <w:marRight w:val="0"/>
              <w:marTop w:val="0"/>
              <w:marBottom w:val="0"/>
              <w:divBdr>
                <w:top w:val="none" w:sz="0" w:space="0" w:color="auto"/>
                <w:left w:val="none" w:sz="0" w:space="0" w:color="auto"/>
                <w:bottom w:val="none" w:sz="0" w:space="0" w:color="auto"/>
                <w:right w:val="none" w:sz="0" w:space="0" w:color="auto"/>
              </w:divBdr>
              <w:divsChild>
                <w:div w:id="1447579051">
                  <w:marLeft w:val="0"/>
                  <w:marRight w:val="0"/>
                  <w:marTop w:val="0"/>
                  <w:marBottom w:val="300"/>
                  <w:divBdr>
                    <w:top w:val="none" w:sz="0" w:space="0" w:color="auto"/>
                    <w:left w:val="none" w:sz="0" w:space="0" w:color="auto"/>
                    <w:bottom w:val="dashed" w:sz="6" w:space="0" w:color="999999"/>
                    <w:right w:val="none" w:sz="0" w:space="0" w:color="auto"/>
                  </w:divBdr>
                </w:div>
                <w:div w:id="7721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3/27103105v4fp.pdf" TargetMode="External"/><Relationship Id="rId13" Type="http://schemas.openxmlformats.org/officeDocument/2006/relationships/hyperlink" Target="https://service.most.gov.cn/u/cms/static/202003/26200441xb9y.pdf" TargetMode="External"/><Relationship Id="rId18" Type="http://schemas.openxmlformats.org/officeDocument/2006/relationships/hyperlink" Target="https://service.most.gov.cn/u/cms/static/202003/262008305qld.pdf" TargetMode="External"/><Relationship Id="rId26" Type="http://schemas.openxmlformats.org/officeDocument/2006/relationships/hyperlink" Target="https://service.most.gov.cn/u/cms/static/202003/262011248sej.pdf" TargetMode="External"/><Relationship Id="rId3" Type="http://schemas.openxmlformats.org/officeDocument/2006/relationships/webSettings" Target="webSettings.xml"/><Relationship Id="rId21" Type="http://schemas.openxmlformats.org/officeDocument/2006/relationships/hyperlink" Target="https://service.most.gov.cn/u/cms/static/202003/26200933e40w.pdf" TargetMode="External"/><Relationship Id="rId7" Type="http://schemas.openxmlformats.org/officeDocument/2006/relationships/hyperlink" Target="https://service.most.gov.cn/u/cms/static/202003/26195843bb7g.pdf" TargetMode="External"/><Relationship Id="rId12" Type="http://schemas.openxmlformats.org/officeDocument/2006/relationships/hyperlink" Target="https://service.most.gov.cn/u/cms/static/202003/26200425g2kf.pdf" TargetMode="External"/><Relationship Id="rId17" Type="http://schemas.openxmlformats.org/officeDocument/2006/relationships/hyperlink" Target="https://service.most.gov.cn/u/cms/static/202003/26200814yfs8.pdf" TargetMode="External"/><Relationship Id="rId25" Type="http://schemas.openxmlformats.org/officeDocument/2006/relationships/hyperlink" Target="https://service.most.gov.cn/u/cms/static/202003/26201100kg1m.pdf" TargetMode="External"/><Relationship Id="rId2" Type="http://schemas.openxmlformats.org/officeDocument/2006/relationships/settings" Target="settings.xml"/><Relationship Id="rId16" Type="http://schemas.openxmlformats.org/officeDocument/2006/relationships/hyperlink" Target="https://service.most.gov.cn/u/cms/static/202003/2620075568p9.pdf" TargetMode="External"/><Relationship Id="rId20" Type="http://schemas.openxmlformats.org/officeDocument/2006/relationships/hyperlink" Target="https://service.most.gov.cn/u/cms/static/202003/26200907j8pj.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most.gov.cn/u/cms/static/202003/26195824jqw0.pdf" TargetMode="External"/><Relationship Id="rId11" Type="http://schemas.openxmlformats.org/officeDocument/2006/relationships/hyperlink" Target="https://service.most.gov.cn/u/cms/static/202003/26210321fkis.pdf" TargetMode="External"/><Relationship Id="rId24" Type="http://schemas.openxmlformats.org/officeDocument/2006/relationships/hyperlink" Target="https://service.most.gov.cn/u/cms/static/202003/26201046hok9.pdf" TargetMode="External"/><Relationship Id="rId5" Type="http://schemas.openxmlformats.org/officeDocument/2006/relationships/hyperlink" Target="https://service.most.gov.cn/u/cms/static/202003/261958050yjo.pdf" TargetMode="External"/><Relationship Id="rId15" Type="http://schemas.openxmlformats.org/officeDocument/2006/relationships/hyperlink" Target="https://service.most.gov.cn/u/cms/static/202003/26200740guoz.pdf" TargetMode="External"/><Relationship Id="rId23" Type="http://schemas.openxmlformats.org/officeDocument/2006/relationships/hyperlink" Target="https://service.most.gov.cn/u/cms/static/202003/2620100821ba.pdf" TargetMode="External"/><Relationship Id="rId28" Type="http://schemas.openxmlformats.org/officeDocument/2006/relationships/hyperlink" Target="https://service.most.gov.cn/u/cms/static/202003/26201153u9kp.pdf" TargetMode="External"/><Relationship Id="rId10" Type="http://schemas.openxmlformats.org/officeDocument/2006/relationships/hyperlink" Target="https://service.most.gov.cn/u/cms/static/202003/262003415xek.pdf" TargetMode="External"/><Relationship Id="rId19" Type="http://schemas.openxmlformats.org/officeDocument/2006/relationships/hyperlink" Target="https://service.most.gov.cn/u/cms/static/202003/262008440n7e.pdf" TargetMode="External"/><Relationship Id="rId4" Type="http://schemas.openxmlformats.org/officeDocument/2006/relationships/hyperlink" Target="mailto:program@istic.ac.cn" TargetMode="External"/><Relationship Id="rId9" Type="http://schemas.openxmlformats.org/officeDocument/2006/relationships/hyperlink" Target="https://service.most.gov.cn/u/cms/static/202003/262003121izy.pdf" TargetMode="External"/><Relationship Id="rId14" Type="http://schemas.openxmlformats.org/officeDocument/2006/relationships/hyperlink" Target="https://service.most.gov.cn/u/cms/static/202003/2710311751r8.pdf" TargetMode="External"/><Relationship Id="rId22" Type="http://schemas.openxmlformats.org/officeDocument/2006/relationships/hyperlink" Target="https://service.most.gov.cn/u/cms/static/202003/26200950wxom.pdf" TargetMode="External"/><Relationship Id="rId27" Type="http://schemas.openxmlformats.org/officeDocument/2006/relationships/hyperlink" Target="https://service.most.gov.cn/u/cms/static/202003/262011385z7r.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2020-03-27T05:03:00Z</dcterms:created>
  <dcterms:modified xsi:type="dcterms:W3CDTF">2020-03-27T05:05:00Z</dcterms:modified>
</cp:coreProperties>
</file>