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958E3">
      <w:pPr>
        <w:rPr>
          <w:rFonts w:hint="eastAsia" w:ascii="黑体" w:hAnsi="Times New Roman" w:eastAsia="黑体" w:cs="Times New Roman"/>
          <w:sz w:val="28"/>
          <w:szCs w:val="28"/>
        </w:rPr>
      </w:pPr>
      <w:r>
        <w:rPr>
          <w:rFonts w:hint="eastAsia" w:ascii="黑体" w:hAnsi="Times New Roman" w:eastAsia="黑体" w:cs="Times New Roman"/>
          <w:sz w:val="28"/>
          <w:szCs w:val="28"/>
        </w:rPr>
        <w:t>附件</w:t>
      </w:r>
      <w:r>
        <w:rPr>
          <w:rFonts w:hint="eastAsia" w:ascii="黑体" w:hAnsi="Times New Roman" w:eastAsia="黑体" w:cs="Times New Roman"/>
          <w:sz w:val="28"/>
          <w:szCs w:val="28"/>
          <w:lang w:val="en-US" w:eastAsia="zh-CN"/>
        </w:rPr>
        <w:t>3</w:t>
      </w:r>
      <w:r>
        <w:rPr>
          <w:rFonts w:hint="eastAsia" w:ascii="黑体" w:hAnsi="Times New Roman" w:eastAsia="黑体" w:cs="Times New Roman"/>
          <w:sz w:val="28"/>
          <w:szCs w:val="28"/>
        </w:rPr>
        <w:t>：</w:t>
      </w:r>
    </w:p>
    <w:p w14:paraId="10CB8597">
      <w:pPr>
        <w:spacing w:after="156" w:afterLines="50"/>
        <w:jc w:val="center"/>
        <w:rPr>
          <w:rFonts w:hint="eastAsia" w:ascii="黑体" w:hAnsi="黑体" w:eastAsia="黑体" w:cs="Times New Roman"/>
          <w:b/>
          <w:sz w:val="30"/>
          <w:szCs w:val="30"/>
        </w:rPr>
      </w:pPr>
      <w:r>
        <w:rPr>
          <w:rFonts w:hint="eastAsia" w:ascii="黑体" w:hAnsi="黑体" w:eastAsia="黑体" w:cs="Times New Roman"/>
          <w:b/>
          <w:sz w:val="30"/>
          <w:szCs w:val="30"/>
        </w:rPr>
        <w:t>中国石油大学(北京)</w:t>
      </w:r>
    </w:p>
    <w:p w14:paraId="1054C114">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jc w:val="center"/>
        <w:textAlignment w:val="auto"/>
        <w:rPr>
          <w:rFonts w:hint="eastAsia" w:ascii="黑体" w:hAnsi="黑体" w:eastAsia="黑体" w:cs="Times New Roman"/>
          <w:b/>
          <w:sz w:val="30"/>
          <w:szCs w:val="30"/>
          <w:lang w:val="en-US" w:eastAsia="zh-CN"/>
        </w:rPr>
      </w:pPr>
      <w:r>
        <w:rPr>
          <w:rFonts w:hint="eastAsia" w:ascii="黑体" w:hAnsi="黑体" w:eastAsia="黑体" w:cs="Times New Roman"/>
          <w:b/>
          <w:sz w:val="30"/>
          <w:szCs w:val="30"/>
        </w:rPr>
        <w:t>第十</w:t>
      </w:r>
      <w:r>
        <w:rPr>
          <w:rFonts w:hint="eastAsia" w:ascii="黑体" w:hAnsi="黑体" w:eastAsia="黑体" w:cs="Times New Roman"/>
          <w:b/>
          <w:sz w:val="30"/>
          <w:szCs w:val="30"/>
          <w:lang w:val="en-US" w:eastAsia="zh-CN"/>
        </w:rPr>
        <w:t>六</w:t>
      </w:r>
      <w:r>
        <w:rPr>
          <w:rFonts w:hint="eastAsia" w:ascii="黑体" w:hAnsi="黑体" w:eastAsia="黑体" w:cs="Times New Roman"/>
          <w:b/>
          <w:sz w:val="30"/>
          <w:szCs w:val="30"/>
        </w:rPr>
        <w:t>届青年教师教学基本功比赛决赛</w:t>
      </w:r>
      <w:r>
        <w:rPr>
          <w:rFonts w:hint="eastAsia" w:ascii="黑体" w:hAnsi="黑体" w:eastAsia="黑体" w:cs="Times New Roman"/>
          <w:b/>
          <w:sz w:val="30"/>
          <w:szCs w:val="30"/>
          <w:lang w:val="en-US" w:eastAsia="zh-CN"/>
        </w:rPr>
        <w:t>报送材料要求</w:t>
      </w:r>
    </w:p>
    <w:p w14:paraId="1F952CEC">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jc w:val="center"/>
        <w:textAlignment w:val="auto"/>
        <w:rPr>
          <w:rFonts w:hint="default" w:ascii="黑体" w:hAnsi="黑体" w:eastAsia="黑体" w:cs="Times New Roman"/>
          <w:b/>
          <w:sz w:val="30"/>
          <w:szCs w:val="30"/>
          <w:lang w:val="en-US" w:eastAsia="zh-CN"/>
        </w:rPr>
      </w:pPr>
    </w:p>
    <w:p w14:paraId="2B212120">
      <w:pPr>
        <w:pStyle w:val="2"/>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240" w:lineRule="atLeast"/>
        <w:ind w:firstLine="560" w:firstLineChars="200"/>
        <w:textAlignment w:val="auto"/>
        <w:rPr>
          <w:rFonts w:hint="eastAsia" w:ascii="宋体" w:hAnsi="宋体" w:eastAsia="宋体" w:cs="宋体"/>
          <w:color w:val="333333"/>
          <w:sz w:val="28"/>
          <w:szCs w:val="28"/>
          <w:shd w:val="clear" w:color="auto" w:fill="FFFFFF"/>
          <w:lang w:val="en-US" w:eastAsia="zh-CN"/>
        </w:rPr>
      </w:pPr>
      <w:r>
        <w:rPr>
          <w:rFonts w:hint="eastAsia" w:ascii="宋体" w:hAnsi="宋体" w:eastAsia="宋体" w:cs="宋体"/>
          <w:color w:val="333333"/>
          <w:sz w:val="28"/>
          <w:szCs w:val="28"/>
          <w:shd w:val="clear" w:color="auto" w:fill="FFFFFF"/>
          <w:lang w:val="en-US" w:eastAsia="zh-CN"/>
        </w:rPr>
        <w:t>报送材料清单</w:t>
      </w:r>
    </w:p>
    <w:p w14:paraId="7502A54A">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tLeast"/>
        <w:ind w:firstLine="560" w:firstLineChars="200"/>
        <w:textAlignment w:val="auto"/>
        <w:rPr>
          <w:rFonts w:hint="eastAsia" w:ascii="宋体" w:hAnsi="宋体" w:eastAsia="宋体" w:cs="宋体"/>
          <w:color w:val="333333"/>
          <w:sz w:val="28"/>
          <w:szCs w:val="28"/>
          <w:shd w:val="clear" w:color="auto" w:fill="FFFFFF"/>
          <w:lang w:eastAsia="zh-CN"/>
        </w:rPr>
      </w:pPr>
      <w:r>
        <w:rPr>
          <w:rFonts w:hint="eastAsia" w:ascii="宋体" w:hAnsi="宋体" w:eastAsia="宋体" w:cs="宋体"/>
          <w:color w:val="333333"/>
          <w:sz w:val="28"/>
          <w:szCs w:val="28"/>
          <w:shd w:val="clear" w:color="auto" w:fill="FFFFFF"/>
          <w:lang w:val="en-US" w:eastAsia="zh-CN"/>
        </w:rPr>
        <w:t>1.</w:t>
      </w:r>
      <w:r>
        <w:rPr>
          <w:rFonts w:hint="eastAsia" w:ascii="宋体" w:hAnsi="宋体" w:eastAsia="宋体" w:cs="宋体"/>
          <w:color w:val="333333"/>
          <w:sz w:val="28"/>
          <w:szCs w:val="28"/>
          <w:shd w:val="clear" w:color="auto" w:fill="FFFFFF"/>
        </w:rPr>
        <w:t>决赛选手</w:t>
      </w:r>
      <w:r>
        <w:rPr>
          <w:rFonts w:hint="eastAsia" w:ascii="宋体" w:hAnsi="宋体" w:eastAsia="宋体" w:cs="宋体"/>
          <w:color w:val="333333"/>
          <w:sz w:val="28"/>
          <w:szCs w:val="28"/>
          <w:shd w:val="clear" w:color="auto" w:fill="FFFFFF"/>
          <w:lang w:val="en-US" w:eastAsia="zh-CN"/>
        </w:rPr>
        <w:t>汇总</w:t>
      </w:r>
      <w:r>
        <w:rPr>
          <w:rFonts w:hint="eastAsia" w:ascii="宋体" w:hAnsi="宋体" w:eastAsia="宋体" w:cs="宋体"/>
          <w:color w:val="333333"/>
          <w:sz w:val="28"/>
          <w:szCs w:val="28"/>
          <w:shd w:val="clear" w:color="auto" w:fill="FFFFFF"/>
        </w:rPr>
        <w:t>表</w:t>
      </w:r>
      <w:r>
        <w:rPr>
          <w:rFonts w:hint="eastAsia" w:ascii="宋体" w:hAnsi="宋体" w:eastAsia="宋体" w:cs="宋体"/>
          <w:color w:val="333333"/>
          <w:sz w:val="28"/>
          <w:szCs w:val="28"/>
          <w:shd w:val="clear" w:color="auto" w:fill="FFFFFF"/>
          <w:lang w:eastAsia="zh-CN"/>
        </w:rPr>
        <w:t>；</w:t>
      </w:r>
    </w:p>
    <w:p w14:paraId="051ADCC1">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tLeast"/>
        <w:ind w:firstLine="560" w:firstLineChars="200"/>
        <w:textAlignment w:val="auto"/>
        <w:rPr>
          <w:rFonts w:hint="eastAsia" w:ascii="宋体" w:hAnsi="宋体" w:eastAsia="宋体" w:cs="宋体"/>
          <w:color w:val="333333"/>
          <w:sz w:val="28"/>
          <w:szCs w:val="28"/>
          <w:shd w:val="clear" w:color="auto" w:fill="FFFFFF"/>
          <w:lang w:eastAsia="zh-CN"/>
        </w:rPr>
      </w:pPr>
      <w:r>
        <w:rPr>
          <w:rFonts w:hint="eastAsia" w:ascii="宋体" w:hAnsi="宋体" w:eastAsia="宋体" w:cs="宋体"/>
          <w:color w:val="333333"/>
          <w:sz w:val="28"/>
          <w:szCs w:val="28"/>
          <w:shd w:val="clear" w:color="auto" w:fill="FFFFFF"/>
          <w:lang w:val="en-US" w:eastAsia="zh-CN"/>
        </w:rPr>
        <w:t>2.</w:t>
      </w:r>
      <w:r>
        <w:rPr>
          <w:rFonts w:hint="eastAsia" w:ascii="宋体" w:hAnsi="宋体" w:eastAsia="宋体" w:cs="宋体"/>
          <w:color w:val="333333"/>
          <w:sz w:val="28"/>
          <w:szCs w:val="28"/>
          <w:shd w:val="clear" w:color="auto" w:fill="FFFFFF"/>
        </w:rPr>
        <w:t>组织奖申报表</w:t>
      </w:r>
      <w:r>
        <w:rPr>
          <w:rFonts w:hint="eastAsia" w:ascii="宋体" w:hAnsi="宋体" w:eastAsia="宋体" w:cs="宋体"/>
          <w:color w:val="333333"/>
          <w:sz w:val="28"/>
          <w:szCs w:val="28"/>
          <w:shd w:val="clear" w:color="auto" w:fill="FFFFFF"/>
          <w:lang w:eastAsia="zh-CN"/>
        </w:rPr>
        <w:t>；</w:t>
      </w:r>
    </w:p>
    <w:p w14:paraId="4F8D9991">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tLeast"/>
        <w:ind w:firstLine="560" w:firstLineChars="200"/>
        <w:textAlignment w:val="auto"/>
        <w:rPr>
          <w:rFonts w:hint="eastAsia" w:ascii="宋体" w:hAnsi="宋体" w:eastAsia="宋体" w:cs="宋体"/>
          <w:color w:val="333333"/>
          <w:sz w:val="28"/>
          <w:szCs w:val="28"/>
          <w:shd w:val="clear" w:color="auto" w:fill="FFFFFF"/>
          <w:lang w:eastAsia="zh-CN"/>
        </w:rPr>
      </w:pPr>
      <w:r>
        <w:rPr>
          <w:rFonts w:hint="eastAsia" w:ascii="宋体" w:hAnsi="宋体" w:eastAsia="宋体" w:cs="宋体"/>
          <w:color w:val="333333"/>
          <w:sz w:val="28"/>
          <w:szCs w:val="28"/>
          <w:shd w:val="clear" w:color="auto" w:fill="FFFFFF"/>
          <w:lang w:val="en-US" w:eastAsia="zh-CN"/>
        </w:rPr>
        <w:t>3.</w:t>
      </w:r>
      <w:r>
        <w:rPr>
          <w:rFonts w:hint="eastAsia" w:ascii="宋体" w:hAnsi="宋体" w:eastAsia="宋体" w:cs="宋体"/>
          <w:color w:val="333333"/>
          <w:sz w:val="28"/>
          <w:szCs w:val="28"/>
          <w:shd w:val="clear" w:color="auto" w:fill="FFFFFF"/>
        </w:rPr>
        <w:t>决赛选手教学大纲和教学设计</w:t>
      </w:r>
      <w:r>
        <w:rPr>
          <w:rFonts w:hint="eastAsia" w:ascii="宋体" w:hAnsi="宋体" w:eastAsia="宋体" w:cs="宋体"/>
          <w:color w:val="333333"/>
          <w:sz w:val="28"/>
          <w:szCs w:val="28"/>
          <w:shd w:val="clear" w:color="auto" w:fill="FFFFFF"/>
          <w:lang w:eastAsia="zh-CN"/>
        </w:rPr>
        <w:t>；</w:t>
      </w:r>
    </w:p>
    <w:p w14:paraId="0CA411D0">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tLeast"/>
        <w:ind w:firstLine="560" w:firstLineChars="200"/>
        <w:textAlignment w:val="auto"/>
        <w:rPr>
          <w:rFonts w:hint="eastAsia" w:ascii="宋体" w:hAnsi="宋体" w:eastAsia="宋体" w:cs="宋体"/>
          <w:color w:val="333333"/>
          <w:sz w:val="28"/>
          <w:szCs w:val="28"/>
          <w:shd w:val="clear" w:color="auto" w:fill="FFFFFF"/>
          <w:lang w:val="en-US" w:eastAsia="zh-CN"/>
        </w:rPr>
      </w:pPr>
      <w:r>
        <w:rPr>
          <w:rFonts w:hint="eastAsia" w:ascii="宋体" w:hAnsi="宋体" w:eastAsia="宋体" w:cs="宋体"/>
          <w:color w:val="333333"/>
          <w:sz w:val="28"/>
          <w:szCs w:val="28"/>
          <w:shd w:val="clear" w:color="auto" w:fill="FFFFFF"/>
          <w:lang w:val="en-US" w:eastAsia="zh-CN"/>
        </w:rPr>
        <w:t>4.</w:t>
      </w:r>
      <w:r>
        <w:rPr>
          <w:rFonts w:hint="eastAsia" w:ascii="宋体" w:hAnsi="宋体" w:eastAsia="宋体" w:cs="宋体"/>
          <w:color w:val="333333"/>
          <w:sz w:val="28"/>
          <w:szCs w:val="28"/>
          <w:shd w:val="clear" w:color="auto" w:fill="FFFFFF"/>
        </w:rPr>
        <w:t>决赛选手现场演示PPT</w:t>
      </w:r>
      <w:r>
        <w:rPr>
          <w:rFonts w:hint="eastAsia" w:ascii="宋体" w:hAnsi="宋体" w:eastAsia="宋体" w:cs="宋体"/>
          <w:color w:val="333333"/>
          <w:sz w:val="28"/>
          <w:szCs w:val="28"/>
          <w:shd w:val="clear" w:color="auto" w:fill="FFFFFF"/>
          <w:lang w:eastAsia="zh-CN"/>
        </w:rPr>
        <w:t>。</w:t>
      </w:r>
    </w:p>
    <w:p w14:paraId="151CB1DF">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firstLine="560" w:firstLineChars="200"/>
        <w:textAlignment w:val="auto"/>
        <w:rPr>
          <w:rFonts w:hint="default" w:ascii="宋体" w:hAnsi="宋体" w:eastAsia="宋体" w:cs="宋体"/>
          <w:color w:val="333333"/>
          <w:sz w:val="28"/>
          <w:szCs w:val="28"/>
          <w:shd w:val="clear" w:color="auto" w:fill="FFFFFF"/>
          <w:lang w:val="en-US" w:eastAsia="zh-CN"/>
        </w:rPr>
      </w:pPr>
      <w:r>
        <w:rPr>
          <w:rFonts w:hint="eastAsia" w:ascii="宋体" w:hAnsi="宋体" w:eastAsia="宋体" w:cs="宋体"/>
          <w:color w:val="333333"/>
          <w:sz w:val="28"/>
          <w:szCs w:val="28"/>
          <w:shd w:val="clear" w:color="auto" w:fill="FFFFFF"/>
          <w:lang w:val="en-US" w:eastAsia="zh-CN"/>
        </w:rPr>
        <w:t>二、报送材料具体要求</w:t>
      </w:r>
    </w:p>
    <w:p w14:paraId="06D0BBC9">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firstLine="560" w:firstLineChars="200"/>
        <w:textAlignment w:val="auto"/>
        <w:rPr>
          <w:rFonts w:ascii="����" w:hAnsi="����" w:eastAsia="����" w:cs="����"/>
          <w:color w:val="333333"/>
          <w:sz w:val="28"/>
          <w:szCs w:val="28"/>
        </w:rPr>
      </w:pPr>
      <w:r>
        <w:rPr>
          <w:rFonts w:hint="eastAsia" w:ascii="宋体" w:hAnsi="宋体" w:eastAsia="宋体" w:cs="宋体"/>
          <w:color w:val="333333"/>
          <w:sz w:val="28"/>
          <w:szCs w:val="28"/>
          <w:shd w:val="clear" w:color="auto" w:fill="FFFFFF"/>
        </w:rPr>
        <w:t>1.决赛选手</w:t>
      </w:r>
      <w:r>
        <w:rPr>
          <w:rFonts w:hint="eastAsia" w:ascii="宋体" w:hAnsi="宋体" w:eastAsia="宋体" w:cs="宋体"/>
          <w:color w:val="333333"/>
          <w:sz w:val="28"/>
          <w:szCs w:val="28"/>
          <w:shd w:val="clear" w:color="auto" w:fill="FFFFFF"/>
          <w:lang w:val="en-US" w:eastAsia="zh-CN"/>
        </w:rPr>
        <w:t>汇总</w:t>
      </w:r>
      <w:r>
        <w:rPr>
          <w:rFonts w:hint="eastAsia" w:ascii="宋体" w:hAnsi="宋体" w:eastAsia="宋体" w:cs="宋体"/>
          <w:color w:val="333333"/>
          <w:sz w:val="28"/>
          <w:szCs w:val="28"/>
          <w:shd w:val="clear" w:color="auto" w:fill="FFFFFF"/>
        </w:rPr>
        <w:t>表</w:t>
      </w:r>
      <w:r>
        <w:rPr>
          <w:rFonts w:hint="eastAsia" w:ascii="宋体" w:hAnsi="宋体" w:eastAsia="宋体" w:cs="宋体"/>
          <w:color w:val="333333"/>
          <w:sz w:val="28"/>
          <w:szCs w:val="28"/>
          <w:shd w:val="clear" w:color="auto" w:fill="FFFFFF"/>
          <w:lang w:eastAsia="zh-CN"/>
        </w:rPr>
        <w:t>（</w:t>
      </w:r>
      <w:r>
        <w:rPr>
          <w:rFonts w:hint="eastAsia" w:ascii="宋体" w:hAnsi="宋体" w:eastAsia="宋体" w:cs="宋体"/>
          <w:color w:val="333333"/>
          <w:sz w:val="28"/>
          <w:szCs w:val="28"/>
          <w:shd w:val="clear" w:color="auto" w:fill="FFFFFF"/>
        </w:rPr>
        <w:t>电子版及纸质版各1份，院领导签字加盖公章，见</w:t>
      </w:r>
      <w:r>
        <w:rPr>
          <w:rFonts w:hint="eastAsia" w:ascii="宋体" w:hAnsi="宋体" w:eastAsia="宋体" w:cs="宋体"/>
          <w:color w:val="333333"/>
          <w:sz w:val="28"/>
          <w:szCs w:val="28"/>
          <w:u w:val="single"/>
          <w:shd w:val="clear" w:color="auto" w:fill="FFFFFF"/>
        </w:rPr>
        <w:t>附件</w:t>
      </w:r>
      <w:r>
        <w:rPr>
          <w:rFonts w:hint="eastAsia" w:ascii="宋体" w:hAnsi="宋体" w:eastAsia="宋体" w:cs="宋体"/>
          <w:color w:val="333333"/>
          <w:sz w:val="28"/>
          <w:szCs w:val="28"/>
          <w:u w:val="single"/>
          <w:shd w:val="clear" w:color="auto" w:fill="FFFFFF"/>
          <w:lang w:val="en-US" w:eastAsia="zh-CN"/>
        </w:rPr>
        <w:t>四</w:t>
      </w:r>
      <w:r>
        <w:rPr>
          <w:rFonts w:hint="eastAsia" w:ascii="宋体" w:hAnsi="宋体" w:eastAsia="宋体" w:cs="宋体"/>
          <w:color w:val="333333"/>
          <w:sz w:val="28"/>
          <w:szCs w:val="28"/>
          <w:shd w:val="clear" w:color="auto" w:fill="FFFFFF"/>
        </w:rPr>
        <w:t>，命名为“</w:t>
      </w:r>
      <w:r>
        <w:rPr>
          <w:rFonts w:hint="eastAsia" w:ascii="宋体" w:hAnsi="宋体" w:eastAsia="宋体" w:cs="宋体"/>
          <w:color w:val="333333"/>
          <w:sz w:val="28"/>
          <w:szCs w:val="28"/>
          <w:shd w:val="clear" w:color="auto" w:fill="FFFFFF"/>
          <w:lang w:val="en-US" w:eastAsia="zh-CN"/>
        </w:rPr>
        <w:t>汇总</w:t>
      </w:r>
      <w:r>
        <w:rPr>
          <w:rFonts w:hint="eastAsia" w:ascii="宋体" w:hAnsi="宋体" w:eastAsia="宋体" w:cs="宋体"/>
          <w:color w:val="333333"/>
          <w:sz w:val="28"/>
          <w:szCs w:val="28"/>
          <w:shd w:val="clear" w:color="auto" w:fill="FFFFFF"/>
        </w:rPr>
        <w:t>表-学院-选手姓名”</w:t>
      </w:r>
      <w:r>
        <w:rPr>
          <w:rFonts w:hint="eastAsia" w:ascii="宋体" w:hAnsi="宋体" w:eastAsia="宋体" w:cs="宋体"/>
          <w:color w:val="333333"/>
          <w:sz w:val="28"/>
          <w:szCs w:val="28"/>
          <w:shd w:val="clear" w:color="auto" w:fill="FFFFFF"/>
          <w:lang w:eastAsia="zh-CN"/>
        </w:rPr>
        <w:t>）</w:t>
      </w:r>
      <w:r>
        <w:rPr>
          <w:rFonts w:hint="eastAsia" w:ascii="宋体" w:hAnsi="宋体" w:eastAsia="宋体" w:cs="宋体"/>
          <w:color w:val="333333"/>
          <w:sz w:val="28"/>
          <w:szCs w:val="28"/>
          <w:shd w:val="clear" w:color="auto" w:fill="FFFFFF"/>
        </w:rPr>
        <w:t>；</w:t>
      </w:r>
    </w:p>
    <w:p w14:paraId="38021A50">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firstLine="560" w:firstLineChars="200"/>
        <w:textAlignment w:val="auto"/>
        <w:rPr>
          <w:rFonts w:ascii="����" w:hAnsi="����" w:eastAsia="����" w:cs="����"/>
          <w:color w:val="333333"/>
          <w:sz w:val="28"/>
          <w:szCs w:val="28"/>
        </w:rPr>
      </w:pPr>
      <w:r>
        <w:rPr>
          <w:rFonts w:hint="eastAsia" w:ascii="宋体" w:hAnsi="宋体" w:eastAsia="宋体" w:cs="宋体"/>
          <w:color w:val="333333"/>
          <w:sz w:val="28"/>
          <w:szCs w:val="28"/>
          <w:shd w:val="clear" w:color="auto" w:fill="FFFFFF"/>
          <w:lang w:val="en-US" w:eastAsia="zh-CN"/>
        </w:rPr>
        <w:t>2</w:t>
      </w:r>
      <w:r>
        <w:rPr>
          <w:rFonts w:hint="eastAsia" w:ascii="宋体" w:hAnsi="宋体" w:eastAsia="宋体" w:cs="宋体"/>
          <w:color w:val="333333"/>
          <w:sz w:val="28"/>
          <w:szCs w:val="28"/>
          <w:shd w:val="clear" w:color="auto" w:fill="FFFFFF"/>
        </w:rPr>
        <w:t>.组织奖申报表（电子版及纸质版各1份，院领导签字加盖公章，见</w:t>
      </w:r>
      <w:r>
        <w:rPr>
          <w:rFonts w:hint="eastAsia" w:ascii="宋体" w:hAnsi="宋体" w:eastAsia="宋体" w:cs="宋体"/>
          <w:color w:val="333333"/>
          <w:sz w:val="28"/>
          <w:szCs w:val="28"/>
          <w:u w:val="single"/>
          <w:shd w:val="clear" w:color="auto" w:fill="FFFFFF"/>
        </w:rPr>
        <w:t>附件</w:t>
      </w:r>
      <w:r>
        <w:rPr>
          <w:rFonts w:hint="eastAsia" w:ascii="宋体" w:hAnsi="宋体" w:eastAsia="宋体" w:cs="宋体"/>
          <w:color w:val="333333"/>
          <w:sz w:val="28"/>
          <w:szCs w:val="28"/>
          <w:u w:val="single"/>
          <w:shd w:val="clear" w:color="auto" w:fill="FFFFFF"/>
          <w:lang w:val="en-US" w:eastAsia="zh-CN"/>
        </w:rPr>
        <w:t>五</w:t>
      </w:r>
      <w:r>
        <w:rPr>
          <w:rFonts w:hint="eastAsia" w:ascii="宋体" w:hAnsi="宋体" w:eastAsia="宋体" w:cs="宋体"/>
          <w:color w:val="333333"/>
          <w:sz w:val="28"/>
          <w:szCs w:val="28"/>
          <w:shd w:val="clear" w:color="auto" w:fill="FFFFFF"/>
        </w:rPr>
        <w:t>，命名为“组织奖申报-学院”）及分工会预赛照片（电子版，命名为“照片-学院”）；</w:t>
      </w:r>
    </w:p>
    <w:p w14:paraId="54EFB38C">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firstLine="560" w:firstLineChars="200"/>
        <w:textAlignment w:val="auto"/>
        <w:rPr>
          <w:rFonts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lang w:val="en-US" w:eastAsia="zh-CN"/>
        </w:rPr>
        <w:t>3</w:t>
      </w:r>
      <w:r>
        <w:rPr>
          <w:rFonts w:hint="eastAsia" w:ascii="宋体" w:hAnsi="宋体" w:eastAsia="宋体" w:cs="宋体"/>
          <w:color w:val="333333"/>
          <w:sz w:val="28"/>
          <w:szCs w:val="28"/>
          <w:shd w:val="clear" w:color="auto" w:fill="FFFFFF"/>
        </w:rPr>
        <w:t>.决赛选手教学大纲和教学设计（电子版1份，包含1个教学大纲，5个课时的教学设计内容。文件夹以学院-姓名命名；每个课时的教学设计PDF文件以“《课程名》-阿拉伯数字1至5编号-本课时内容名称”命名。每个教学设计提供1份纸质版）；</w:t>
      </w:r>
    </w:p>
    <w:p w14:paraId="2B95BCDE">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firstLine="560" w:firstLineChars="200"/>
        <w:textAlignment w:val="auto"/>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lang w:val="en-US" w:eastAsia="zh-CN"/>
        </w:rPr>
        <w:t>4</w:t>
      </w:r>
      <w:r>
        <w:rPr>
          <w:rFonts w:hint="eastAsia" w:ascii="宋体" w:hAnsi="宋体" w:eastAsia="宋体" w:cs="宋体"/>
          <w:color w:val="333333"/>
          <w:sz w:val="28"/>
          <w:szCs w:val="28"/>
          <w:shd w:val="clear" w:color="auto" w:fill="FFFFFF"/>
        </w:rPr>
        <w:t>.决赛选手现场演示PPT（电子版，命名为“现场演示-课程名-姓名”），参赛选手本人在</w:t>
      </w:r>
      <w:r>
        <w:rPr>
          <w:rFonts w:hint="eastAsia" w:ascii="宋体" w:hAnsi="宋体" w:eastAsia="宋体" w:cs="宋体"/>
          <w:b/>
          <w:bCs/>
          <w:color w:val="333333"/>
          <w:sz w:val="28"/>
          <w:szCs w:val="28"/>
          <w:shd w:val="clear" w:color="auto" w:fill="FFFFFF"/>
        </w:rPr>
        <w:t>决赛前一天</w:t>
      </w:r>
      <w:r>
        <w:rPr>
          <w:rFonts w:hint="eastAsia" w:ascii="宋体" w:hAnsi="宋体" w:eastAsia="宋体" w:cs="宋体"/>
          <w:color w:val="333333"/>
          <w:sz w:val="28"/>
          <w:szCs w:val="28"/>
          <w:shd w:val="clear" w:color="auto" w:fill="FFFFFF"/>
        </w:rPr>
        <w:t>抽签确定选手教学展示的具体节段。决赛选手请于决赛前一天下午按指定时间前往指定教室将参赛课件拷贝到比赛专用的计算机内并现场测试播放效果（仅限PPT拷贝调试，不做现场演示），同时熟悉赛场的设备。如需在课件中插入图片、音乐、视频等非文字材料，应确保能够在上述系统环境中流畅地进行播放；为保障比赛顺利进行，禁止选手使用自带的电脑、课件翻页器参赛，禁止向组委会计算机内安装任何硬件或软件。完成拷贝调试后，选手不得再对参赛课件进行任何修改，以确保比赛公平、顺利地进行。</w:t>
      </w:r>
    </w:p>
    <w:p w14:paraId="02D63AD0">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firstLine="560" w:firstLineChars="200"/>
        <w:textAlignment w:val="auto"/>
        <w:rPr>
          <w:rFonts w:hint="default" w:ascii="宋体" w:hAnsi="宋体" w:eastAsia="宋体" w:cs="宋体"/>
          <w:color w:val="333333"/>
          <w:sz w:val="28"/>
          <w:szCs w:val="28"/>
          <w:shd w:val="clear" w:color="auto" w:fill="FFFFFF"/>
          <w:lang w:val="en-US" w:eastAsia="zh-CN"/>
        </w:rPr>
      </w:pPr>
      <w:r>
        <w:rPr>
          <w:rFonts w:hint="eastAsia" w:ascii="宋体" w:hAnsi="宋体" w:eastAsia="宋体" w:cs="宋体"/>
          <w:color w:val="333333"/>
          <w:sz w:val="28"/>
          <w:szCs w:val="28"/>
          <w:shd w:val="clear" w:color="auto" w:fill="FFFFFF"/>
          <w:lang w:val="en-US" w:eastAsia="zh-CN"/>
        </w:rPr>
        <w:t>5.本次比赛使用的计算机操作系统为</w:t>
      </w:r>
      <w:r>
        <w:rPr>
          <w:rFonts w:hint="default" w:ascii="Times New Roman" w:hAnsi="Times New Roman" w:eastAsia="宋体" w:cs="Times New Roman"/>
          <w:color w:val="333333"/>
          <w:sz w:val="28"/>
          <w:szCs w:val="28"/>
          <w:shd w:val="clear" w:color="auto" w:fill="FFFFFF"/>
          <w:lang w:val="en-US" w:eastAsia="zh-CN"/>
        </w:rPr>
        <w:t>Windows11</w:t>
      </w:r>
      <w:r>
        <w:rPr>
          <w:rFonts w:hint="eastAsia" w:ascii="宋体" w:hAnsi="宋体" w:eastAsia="宋体" w:cs="宋体"/>
          <w:color w:val="333333"/>
          <w:sz w:val="28"/>
          <w:szCs w:val="28"/>
          <w:shd w:val="clear" w:color="auto" w:fill="FFFFFF"/>
          <w:lang w:val="en-US" w:eastAsia="zh-CN"/>
        </w:rPr>
        <w:t>软件、课件播放使用</w:t>
      </w:r>
      <w:r>
        <w:rPr>
          <w:rFonts w:hint="default" w:ascii="Times New Roman" w:hAnsi="Times New Roman" w:eastAsia="宋体" w:cs="Times New Roman"/>
          <w:color w:val="333333"/>
          <w:sz w:val="28"/>
          <w:szCs w:val="28"/>
          <w:shd w:val="clear" w:color="auto" w:fill="FFFFFF"/>
          <w:lang w:val="en-US" w:eastAsia="zh-CN"/>
        </w:rPr>
        <w:t>PowerPoint2019</w:t>
      </w:r>
      <w:r>
        <w:rPr>
          <w:rFonts w:hint="eastAsia" w:ascii="宋体" w:hAnsi="宋体" w:eastAsia="宋体" w:cs="宋体"/>
          <w:color w:val="333333"/>
          <w:sz w:val="28"/>
          <w:szCs w:val="28"/>
          <w:shd w:val="clear" w:color="auto" w:fill="FFFFFF"/>
          <w:lang w:val="en-US" w:eastAsia="zh-CN"/>
        </w:rPr>
        <w:t>软件；分辨率为</w:t>
      </w:r>
      <w:r>
        <w:rPr>
          <w:rFonts w:hint="default" w:ascii="Times New Roman" w:hAnsi="Times New Roman" w:eastAsia="宋体" w:cs="Times New Roman"/>
          <w:color w:val="333333"/>
          <w:sz w:val="28"/>
          <w:szCs w:val="28"/>
          <w:shd w:val="clear" w:color="auto" w:fill="FFFFFF"/>
          <w:lang w:val="en-US" w:eastAsia="zh-CN"/>
        </w:rPr>
        <w:t>16:9</w:t>
      </w:r>
      <w:r>
        <w:rPr>
          <w:rFonts w:hint="eastAsia" w:ascii="宋体" w:hAnsi="宋体" w:eastAsia="宋体" w:cs="宋体"/>
          <w:color w:val="333333"/>
          <w:sz w:val="28"/>
          <w:szCs w:val="28"/>
          <w:shd w:val="clear" w:color="auto" w:fill="FFFFFF"/>
          <w:lang w:val="en-US" w:eastAsia="zh-CN"/>
        </w:rPr>
        <w:t>；影音播放器为暴风影音</w:t>
      </w:r>
      <w:r>
        <w:rPr>
          <w:rFonts w:hint="default" w:ascii="Times New Roman" w:hAnsi="Times New Roman" w:eastAsia="宋体" w:cs="Times New Roman"/>
          <w:color w:val="333333"/>
          <w:sz w:val="28"/>
          <w:szCs w:val="28"/>
          <w:shd w:val="clear" w:color="auto" w:fill="FFFFFF"/>
          <w:lang w:val="en-US" w:eastAsia="zh-CN"/>
        </w:rPr>
        <w:t>5</w:t>
      </w:r>
      <w:r>
        <w:rPr>
          <w:rFonts w:hint="eastAsia" w:ascii="宋体" w:hAnsi="宋体" w:eastAsia="宋体" w:cs="宋体"/>
          <w:color w:val="333333"/>
          <w:sz w:val="28"/>
          <w:szCs w:val="28"/>
          <w:shd w:val="clear" w:color="auto" w:fill="FFFFFF"/>
          <w:lang w:val="en-US" w:eastAsia="zh-CN"/>
        </w:rPr>
        <w:t>。参赛选手必须选用</w:t>
      </w:r>
      <w:r>
        <w:rPr>
          <w:rFonts w:hint="default" w:ascii="Times New Roman" w:hAnsi="Times New Roman" w:eastAsia="宋体" w:cs="Times New Roman"/>
          <w:color w:val="333333"/>
          <w:sz w:val="28"/>
          <w:szCs w:val="28"/>
          <w:shd w:val="clear" w:color="auto" w:fill="FFFFFF"/>
          <w:lang w:val="en-US" w:eastAsia="zh-CN"/>
        </w:rPr>
        <w:t>PowerPoint2019</w:t>
      </w:r>
      <w:r>
        <w:rPr>
          <w:rFonts w:hint="eastAsia" w:ascii="宋体" w:hAnsi="宋体" w:eastAsia="宋体" w:cs="宋体"/>
          <w:color w:val="333333"/>
          <w:sz w:val="28"/>
          <w:szCs w:val="28"/>
          <w:shd w:val="clear" w:color="auto" w:fill="FFFFFF"/>
          <w:lang w:val="en-US" w:eastAsia="zh-CN"/>
        </w:rPr>
        <w:t>软件标准字库内的字体。如需在课件中插入图片、音乐、视频等非文字材料，应确保能够在上述系统环境中流畅地进行播放。</w:t>
      </w:r>
    </w:p>
    <w:p w14:paraId="5A7CA1E5">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tLeast"/>
        <w:ind w:firstLine="560" w:firstLineChars="200"/>
        <w:textAlignment w:val="auto"/>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上述材料电子版通过OA报送给校工会</w:t>
      </w:r>
      <w:r>
        <w:rPr>
          <w:rFonts w:hint="eastAsia" w:ascii="宋体" w:hAnsi="宋体" w:eastAsia="宋体" w:cs="宋体"/>
          <w:color w:val="333333"/>
          <w:sz w:val="28"/>
          <w:szCs w:val="28"/>
          <w:shd w:val="clear" w:color="auto" w:fill="FFFFFF"/>
          <w:lang w:val="en-US" w:eastAsia="zh-CN"/>
        </w:rPr>
        <w:t>王艺臻</w:t>
      </w:r>
      <w:r>
        <w:rPr>
          <w:rFonts w:hint="eastAsia" w:ascii="宋体" w:hAnsi="宋体" w:eastAsia="宋体" w:cs="宋体"/>
          <w:color w:val="333333"/>
          <w:sz w:val="28"/>
          <w:szCs w:val="28"/>
          <w:shd w:val="clear" w:color="auto" w:fill="FFFFFF"/>
        </w:rPr>
        <w:t>老师，纸质版报送至A1004。其中材料1、2请于6月</w:t>
      </w:r>
      <w:r>
        <w:rPr>
          <w:rFonts w:hint="eastAsia" w:ascii="宋体" w:hAnsi="宋体" w:eastAsia="宋体" w:cs="宋体"/>
          <w:color w:val="333333"/>
          <w:sz w:val="28"/>
          <w:szCs w:val="28"/>
          <w:shd w:val="clear" w:color="auto" w:fill="FFFFFF"/>
          <w:lang w:val="en-US" w:eastAsia="zh-CN"/>
        </w:rPr>
        <w:t>30</w:t>
      </w:r>
      <w:r>
        <w:rPr>
          <w:rFonts w:hint="eastAsia" w:ascii="宋体" w:hAnsi="宋体" w:eastAsia="宋体" w:cs="宋体"/>
          <w:color w:val="333333"/>
          <w:sz w:val="28"/>
          <w:szCs w:val="28"/>
          <w:shd w:val="clear" w:color="auto" w:fill="FFFFFF"/>
        </w:rPr>
        <w:t>日前报送；材料</w:t>
      </w:r>
      <w:r>
        <w:rPr>
          <w:rFonts w:hint="eastAsia" w:ascii="宋体" w:hAnsi="宋体" w:eastAsia="宋体" w:cs="宋体"/>
          <w:color w:val="333333"/>
          <w:sz w:val="28"/>
          <w:szCs w:val="28"/>
          <w:shd w:val="clear" w:color="auto" w:fill="FFFFFF"/>
          <w:lang w:val="en-US" w:eastAsia="zh-CN"/>
        </w:rPr>
        <w:t>3</w:t>
      </w:r>
      <w:r>
        <w:rPr>
          <w:rFonts w:hint="eastAsia" w:ascii="宋体" w:hAnsi="宋体" w:eastAsia="宋体" w:cs="宋体"/>
          <w:color w:val="333333"/>
          <w:sz w:val="28"/>
          <w:szCs w:val="28"/>
          <w:shd w:val="clear" w:color="auto" w:fill="FFFFFF"/>
        </w:rPr>
        <w:t>请于9月28日前报送；材料</w:t>
      </w:r>
      <w:r>
        <w:rPr>
          <w:rFonts w:hint="eastAsia" w:ascii="宋体" w:hAnsi="宋体" w:eastAsia="宋体" w:cs="宋体"/>
          <w:color w:val="333333"/>
          <w:sz w:val="28"/>
          <w:szCs w:val="28"/>
          <w:shd w:val="clear" w:color="auto" w:fill="FFFFFF"/>
          <w:lang w:val="en-US" w:eastAsia="zh-CN"/>
        </w:rPr>
        <w:t>4</w:t>
      </w:r>
      <w:r>
        <w:rPr>
          <w:rFonts w:hint="eastAsia" w:ascii="宋体" w:hAnsi="宋体" w:eastAsia="宋体" w:cs="宋体"/>
          <w:color w:val="333333"/>
          <w:sz w:val="28"/>
          <w:szCs w:val="28"/>
          <w:shd w:val="clear" w:color="auto" w:fill="FFFFFF"/>
        </w:rPr>
        <w:t>报送</w:t>
      </w:r>
      <w:r>
        <w:rPr>
          <w:rFonts w:hint="eastAsia" w:ascii="宋体" w:hAnsi="宋体" w:eastAsia="宋体" w:cs="宋体"/>
          <w:color w:val="333333"/>
          <w:sz w:val="28"/>
          <w:szCs w:val="28"/>
          <w:shd w:val="clear" w:color="auto" w:fill="FFFFFF"/>
          <w:lang w:val="en-US" w:eastAsia="zh-CN"/>
        </w:rPr>
        <w:t>时间待比赛节段抽取后另行通知</w:t>
      </w:r>
      <w:r>
        <w:rPr>
          <w:rFonts w:hint="eastAsia" w:ascii="宋体" w:hAnsi="宋体" w:eastAsia="宋体" w:cs="宋体"/>
          <w:color w:val="333333"/>
          <w:sz w:val="28"/>
          <w:szCs w:val="28"/>
          <w:shd w:val="clear" w:color="auto" w:fill="FFFFFF"/>
        </w:rPr>
        <w:t xml:space="preserve">；过时不交视为弃权。材料报送联系人：校工会 </w:t>
      </w:r>
      <w:r>
        <w:rPr>
          <w:rFonts w:hint="eastAsia" w:ascii="宋体" w:hAnsi="宋体" w:eastAsia="宋体" w:cs="宋体"/>
          <w:color w:val="333333"/>
          <w:sz w:val="28"/>
          <w:szCs w:val="28"/>
          <w:shd w:val="clear" w:color="auto" w:fill="FFFFFF"/>
          <w:lang w:val="en-US" w:eastAsia="zh-CN"/>
        </w:rPr>
        <w:t>王艺臻</w:t>
      </w:r>
      <w:r>
        <w:rPr>
          <w:rFonts w:hint="eastAsia" w:ascii="宋体" w:hAnsi="宋体" w:eastAsia="宋体" w:cs="宋体"/>
          <w:color w:val="333333"/>
          <w:sz w:val="28"/>
          <w:szCs w:val="28"/>
          <w:shd w:val="clear" w:color="auto" w:fill="FFFFFF"/>
        </w:rPr>
        <w:t>，</w:t>
      </w:r>
      <w:bookmarkStart w:id="0" w:name="_GoBack"/>
      <w:bookmarkEnd w:id="0"/>
      <w:r>
        <w:rPr>
          <w:rFonts w:hint="eastAsia" w:ascii="宋体" w:hAnsi="宋体" w:eastAsia="宋体" w:cs="宋体"/>
          <w:color w:val="333333"/>
          <w:sz w:val="28"/>
          <w:szCs w:val="28"/>
          <w:shd w:val="clear" w:color="auto" w:fill="FFFFFF"/>
        </w:rPr>
        <w:t>电话：89733949。</w:t>
      </w:r>
    </w:p>
    <w:p w14:paraId="5DB33B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B4C11"/>
    <w:multiLevelType w:val="singleLevel"/>
    <w:tmpl w:val="D63B4C1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710B3"/>
    <w:rsid w:val="0A583674"/>
    <w:rsid w:val="22A21063"/>
    <w:rsid w:val="3EBA470D"/>
    <w:rsid w:val="59837600"/>
    <w:rsid w:val="6A516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872</Words>
  <Characters>942</Characters>
  <Lines>0</Lines>
  <Paragraphs>0</Paragraphs>
  <TotalTime>3</TotalTime>
  <ScaleCrop>false</ScaleCrop>
  <LinksUpToDate>false</LinksUpToDate>
  <CharactersWithSpaces>943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2025-12-17T00:20:00Z</dcterms:created>
  <dc:creator>Lenovo</dc:creator>
  <cp:lastModifiedBy>王艺臻</cp:lastModifiedBy>
  <dcterms:modified xsi:type="dcterms:W3CDTF">2026-06-24T09:23:37Z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4056A44A6F874CD0A45626A3746CDEF3_12</vt:lpwstr>
  </property>
  <property fmtid="{D5CDD505-2E9C-101B-9397-08002B2CF9AE}" pid="4" name="KSOTemplateDocerSaveRecord">
    <vt:lpwstr>eyJoZGlkIjoiNDk2Y2NjMTA2OGY2YzgxNDNlNTNhZjEzMjRhOTZiNTEiLCJ1c2VySWQiOiIxNzI1NDE4NDk4In0=</vt:lpwstr>
  </property>
</Properties>
</file>