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4F5" w:rsidRPr="00BA54F5" w:rsidRDefault="00BA54F5" w:rsidP="00BA54F5">
      <w:pPr>
        <w:widowControl/>
        <w:spacing w:line="450" w:lineRule="atLeast"/>
        <w:jc w:val="center"/>
        <w:rPr>
          <w:rFonts w:ascii="宋体" w:eastAsia="宋体" w:hAnsi="宋体" w:cs="宋体"/>
          <w:b/>
          <w:bCs/>
          <w:color w:val="D30101"/>
          <w:kern w:val="0"/>
          <w:sz w:val="30"/>
          <w:szCs w:val="30"/>
        </w:rPr>
      </w:pPr>
      <w:r w:rsidRPr="00BA54F5">
        <w:rPr>
          <w:rFonts w:ascii="宋体" w:eastAsia="宋体" w:hAnsi="宋体" w:cs="宋体" w:hint="eastAsia"/>
          <w:b/>
          <w:bCs/>
          <w:color w:val="D30101"/>
          <w:kern w:val="0"/>
          <w:sz w:val="30"/>
          <w:szCs w:val="30"/>
        </w:rPr>
        <w:t>科技部关于发布国家重点研发计划大气污染成因与控制技术研究等重点专项2017年度</w:t>
      </w:r>
      <w:proofErr w:type="gramStart"/>
      <w:r w:rsidRPr="00BA54F5">
        <w:rPr>
          <w:rFonts w:ascii="宋体" w:eastAsia="宋体" w:hAnsi="宋体" w:cs="宋体" w:hint="eastAsia"/>
          <w:b/>
          <w:bCs/>
          <w:color w:val="D30101"/>
          <w:kern w:val="0"/>
          <w:sz w:val="30"/>
          <w:szCs w:val="30"/>
        </w:rPr>
        <w:t>定向项目</w:t>
      </w:r>
      <w:proofErr w:type="gramEnd"/>
      <w:r w:rsidRPr="00BA54F5">
        <w:rPr>
          <w:rFonts w:ascii="宋体" w:eastAsia="宋体" w:hAnsi="宋体" w:cs="宋体" w:hint="eastAsia"/>
          <w:b/>
          <w:bCs/>
          <w:color w:val="D30101"/>
          <w:kern w:val="0"/>
          <w:sz w:val="30"/>
          <w:szCs w:val="30"/>
        </w:rPr>
        <w:t>申报指南的通知</w:t>
      </w:r>
    </w:p>
    <w:p w:rsidR="00BA54F5" w:rsidRPr="00BA54F5" w:rsidRDefault="00BA54F5" w:rsidP="00BA54F5">
      <w:pPr>
        <w:widowControl/>
        <w:spacing w:before="100" w:beforeAutospacing="1" w:after="100" w:afterAutospacing="1" w:line="450" w:lineRule="atLeast"/>
        <w:jc w:val="center"/>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国</w:t>
      </w:r>
      <w:proofErr w:type="gramStart"/>
      <w:r w:rsidRPr="00BA54F5">
        <w:rPr>
          <w:rFonts w:ascii="宋体" w:eastAsia="宋体" w:hAnsi="宋体" w:cs="宋体" w:hint="eastAsia"/>
          <w:color w:val="333333"/>
          <w:kern w:val="0"/>
          <w:sz w:val="24"/>
          <w:szCs w:val="24"/>
        </w:rPr>
        <w:t>科发资〔2017〕</w:t>
      </w:r>
      <w:proofErr w:type="gramEnd"/>
      <w:r w:rsidRPr="00BA54F5">
        <w:rPr>
          <w:rFonts w:ascii="宋体" w:eastAsia="宋体" w:hAnsi="宋体" w:cs="宋体" w:hint="eastAsia"/>
          <w:color w:val="333333"/>
          <w:kern w:val="0"/>
          <w:sz w:val="24"/>
          <w:szCs w:val="24"/>
        </w:rPr>
        <w:t>55号</w:t>
      </w:r>
      <w:bookmarkStart w:id="0" w:name="_GoBack"/>
      <w:bookmarkEnd w:id="0"/>
    </w:p>
    <w:p w:rsidR="00BA54F5" w:rsidRPr="00BA54F5" w:rsidRDefault="00BA54F5" w:rsidP="00BA54F5">
      <w:pPr>
        <w:widowControl/>
        <w:spacing w:line="450" w:lineRule="atLeast"/>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各省、自治区、直辖市及计划单列市科技厅（委、局），新疆生产建设兵团科技局，教育部、工业和信息化部、公安部、环境保护部、水利部、卫生计生委、国资委、质检总局、食品药品监管总局、中科院、海洋局、军委后勤保障部，各有关单位：</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根据国务院印发的《关于深化中央财政科技计划（专项、基金等）管理改革的方案》（国发〔2014〕64号）的总体部署，按照国家重点研发计划组织管理的相关要求，现将“大气污染成因与控制技术研究”等7个重点专项2017年度</w:t>
      </w:r>
      <w:proofErr w:type="gramStart"/>
      <w:r w:rsidRPr="00BA54F5">
        <w:rPr>
          <w:rFonts w:ascii="宋体" w:eastAsia="宋体" w:hAnsi="宋体" w:cs="宋体" w:hint="eastAsia"/>
          <w:color w:val="333333"/>
          <w:kern w:val="0"/>
          <w:sz w:val="24"/>
          <w:szCs w:val="24"/>
        </w:rPr>
        <w:t>定向项目</w:t>
      </w:r>
      <w:proofErr w:type="gramEnd"/>
      <w:r w:rsidRPr="00BA54F5">
        <w:rPr>
          <w:rFonts w:ascii="宋体" w:eastAsia="宋体" w:hAnsi="宋体" w:cs="宋体" w:hint="eastAsia"/>
          <w:color w:val="333333"/>
          <w:kern w:val="0"/>
          <w:sz w:val="24"/>
          <w:szCs w:val="24"/>
        </w:rPr>
        <w:t>申报指南予以发布。请根据指南要求组织项目申报工作。有关事项通知如下。</w:t>
      </w:r>
    </w:p>
    <w:p w:rsidR="00BA54F5" w:rsidRPr="00BA54F5" w:rsidRDefault="00BA54F5" w:rsidP="00BA54F5">
      <w:pPr>
        <w:widowControl/>
        <w:spacing w:line="450" w:lineRule="atLeast"/>
        <w:ind w:firstLineChars="200" w:firstLine="480"/>
        <w:jc w:val="left"/>
        <w:rPr>
          <w:rFonts w:ascii="宋体" w:eastAsia="宋体" w:hAnsi="宋体" w:cs="宋体" w:hint="eastAsia"/>
          <w:b/>
          <w:bCs/>
          <w:color w:val="333333"/>
          <w:kern w:val="0"/>
          <w:sz w:val="24"/>
          <w:szCs w:val="24"/>
        </w:rPr>
      </w:pPr>
      <w:r w:rsidRPr="00BA54F5">
        <w:rPr>
          <w:rFonts w:ascii="宋体" w:eastAsia="宋体" w:hAnsi="宋体" w:cs="宋体" w:hint="eastAsia"/>
          <w:color w:val="333333"/>
          <w:kern w:val="0"/>
          <w:sz w:val="24"/>
          <w:szCs w:val="24"/>
        </w:rPr>
        <w:t>一、</w:t>
      </w:r>
      <w:r w:rsidRPr="00BA54F5">
        <w:rPr>
          <w:rFonts w:ascii="宋体" w:eastAsia="宋体" w:hAnsi="宋体" w:cs="宋体" w:hint="eastAsia"/>
          <w:b/>
          <w:bCs/>
          <w:color w:val="333333"/>
          <w:kern w:val="0"/>
          <w:sz w:val="24"/>
          <w:szCs w:val="24"/>
        </w:rPr>
        <w:t>项目组织申报工作流程</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1. 申报单位根据指南支持方向的研究内容以项目形式组织申报，项目可下设任务（或课题）。项目应整体申报，须覆盖相应指南方向的全部考核指标。项目申报单位推荐1名科研人员作为项目负责人，每个任务（或课题）设1名负责人，项目负责人可担任其中1个任务（或课题）负责人。</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2. 项目的组织实施应整合集成全国相关领域的优势创新团队，聚焦研发问题，强化基础研究、共性关键技术研发和典型应用示范各项任务间的统筹衔接，集中力量，联合攻关。</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3. 国家重点研发计划项目申报评审具体工作流程如下：</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项目申报单位根据指南相关申报要求，通过国家科技管理信息系统填写并提交项目申报书。项目申报单位与所有参与单位签署联合申报协议，并明确协议签署时间；项目申报单位和项目负责人签署诚信承诺书。从指南发布日到项目申报书受理截止日不少于50天。</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——各推荐单位加强对所推荐的项目申报材料审核把关，按时将推荐项目通过国家科技管理信息系统统一报送。</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——专业机构在受理项目申报后，组织形式审查，并组织会议答辩评审。申报项目的负责人通过现场会议的方式进行报告答辩。根据专家评议情况择优立项。</w:t>
      </w:r>
      <w:r w:rsidRPr="00BA54F5">
        <w:rPr>
          <w:rFonts w:ascii="宋体" w:eastAsia="宋体" w:hAnsi="宋体" w:cs="宋体" w:hint="eastAsia"/>
          <w:color w:val="333333"/>
          <w:kern w:val="0"/>
          <w:sz w:val="24"/>
          <w:szCs w:val="24"/>
        </w:rPr>
        <w:lastRenderedPageBreak/>
        <w:t>对于支持1-2项的指南方向，如申报项目的评审结果前两位评价相近，且技术路线明显不同，可同时立项支持，并建立动态调整机制，结合过程管理开展中期评估，根据评估结果确定后续支持方式。</w:t>
      </w:r>
    </w:p>
    <w:p w:rsidR="00BA54F5" w:rsidRPr="00BA54F5" w:rsidRDefault="00BA54F5" w:rsidP="00BA54F5">
      <w:pPr>
        <w:widowControl/>
        <w:spacing w:line="450" w:lineRule="atLeast"/>
        <w:ind w:firstLineChars="200" w:firstLine="482"/>
        <w:jc w:val="left"/>
        <w:rPr>
          <w:rFonts w:ascii="宋体" w:eastAsia="宋体" w:hAnsi="宋体" w:cs="宋体" w:hint="eastAsia"/>
          <w:b/>
          <w:bCs/>
          <w:color w:val="333333"/>
          <w:kern w:val="0"/>
          <w:sz w:val="24"/>
          <w:szCs w:val="24"/>
        </w:rPr>
      </w:pPr>
      <w:r w:rsidRPr="00BA54F5">
        <w:rPr>
          <w:rFonts w:ascii="宋体" w:eastAsia="宋体" w:hAnsi="宋体" w:cs="宋体" w:hint="eastAsia"/>
          <w:b/>
          <w:bCs/>
          <w:color w:val="333333"/>
          <w:kern w:val="0"/>
          <w:sz w:val="24"/>
          <w:szCs w:val="24"/>
        </w:rPr>
        <w:t>二、组织申报的推荐单位</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各推荐单位应根据指南的具体要求组织推荐。</w:t>
      </w:r>
    </w:p>
    <w:p w:rsidR="00BA54F5" w:rsidRPr="00BA54F5" w:rsidRDefault="00BA54F5" w:rsidP="00BA54F5">
      <w:pPr>
        <w:widowControl/>
        <w:spacing w:line="450" w:lineRule="atLeast"/>
        <w:ind w:firstLineChars="200" w:firstLine="482"/>
        <w:jc w:val="left"/>
        <w:rPr>
          <w:rFonts w:ascii="宋体" w:eastAsia="宋体" w:hAnsi="宋体" w:cs="宋体" w:hint="eastAsia"/>
          <w:b/>
          <w:bCs/>
          <w:color w:val="333333"/>
          <w:kern w:val="0"/>
          <w:sz w:val="24"/>
          <w:szCs w:val="24"/>
        </w:rPr>
      </w:pPr>
      <w:r w:rsidRPr="00BA54F5">
        <w:rPr>
          <w:rFonts w:ascii="宋体" w:eastAsia="宋体" w:hAnsi="宋体" w:cs="宋体" w:hint="eastAsia"/>
          <w:b/>
          <w:bCs/>
          <w:color w:val="333333"/>
          <w:kern w:val="0"/>
          <w:sz w:val="24"/>
          <w:szCs w:val="24"/>
        </w:rPr>
        <w:t>三、申请资格要求</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1. 申报单位和参与单位应为中国大陆境内注册的科研院所、高等学校和企业等，具有独立法人资格，注册时间为2016年3月17日前，有较强的科技研发能力和条件，运行管理规范。政府机关不得作为申报单位进行申报。</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2. 项目（</w:t>
      </w:r>
      <w:proofErr w:type="gramStart"/>
      <w:r w:rsidRPr="00BA54F5">
        <w:rPr>
          <w:rFonts w:ascii="宋体" w:eastAsia="宋体" w:hAnsi="宋体" w:cs="宋体" w:hint="eastAsia"/>
          <w:color w:val="333333"/>
          <w:kern w:val="0"/>
          <w:sz w:val="24"/>
          <w:szCs w:val="24"/>
        </w:rPr>
        <w:t>含任务</w:t>
      </w:r>
      <w:proofErr w:type="gramEnd"/>
      <w:r w:rsidRPr="00BA54F5">
        <w:rPr>
          <w:rFonts w:ascii="宋体" w:eastAsia="宋体" w:hAnsi="宋体" w:cs="宋体" w:hint="eastAsia"/>
          <w:color w:val="333333"/>
          <w:kern w:val="0"/>
          <w:sz w:val="24"/>
          <w:szCs w:val="24"/>
        </w:rPr>
        <w:t>或课题）负责人须具有高级职称或博士学位，1957年1月1日以后出生，每年用于项目的工作时间不得少于6个月。</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3. 项目（</w:t>
      </w:r>
      <w:proofErr w:type="gramStart"/>
      <w:r w:rsidRPr="00BA54F5">
        <w:rPr>
          <w:rFonts w:ascii="宋体" w:eastAsia="宋体" w:hAnsi="宋体" w:cs="宋体" w:hint="eastAsia"/>
          <w:color w:val="333333"/>
          <w:kern w:val="0"/>
          <w:sz w:val="24"/>
          <w:szCs w:val="24"/>
        </w:rPr>
        <w:t>含任务</w:t>
      </w:r>
      <w:proofErr w:type="gramEnd"/>
      <w:r w:rsidRPr="00BA54F5">
        <w:rPr>
          <w:rFonts w:ascii="宋体" w:eastAsia="宋体" w:hAnsi="宋体" w:cs="宋体" w:hint="eastAsia"/>
          <w:color w:val="333333"/>
          <w:kern w:val="0"/>
          <w:sz w:val="24"/>
          <w:szCs w:val="24"/>
        </w:rPr>
        <w:t>或课题）负责人原则上应为该项目（</w:t>
      </w:r>
      <w:proofErr w:type="gramStart"/>
      <w:r w:rsidRPr="00BA54F5">
        <w:rPr>
          <w:rFonts w:ascii="宋体" w:eastAsia="宋体" w:hAnsi="宋体" w:cs="宋体" w:hint="eastAsia"/>
          <w:color w:val="333333"/>
          <w:kern w:val="0"/>
          <w:sz w:val="24"/>
          <w:szCs w:val="24"/>
        </w:rPr>
        <w:t>含任务</w:t>
      </w:r>
      <w:proofErr w:type="gramEnd"/>
      <w:r w:rsidRPr="00BA54F5">
        <w:rPr>
          <w:rFonts w:ascii="宋体" w:eastAsia="宋体" w:hAnsi="宋体" w:cs="宋体" w:hint="eastAsia"/>
          <w:color w:val="333333"/>
          <w:kern w:val="0"/>
          <w:sz w:val="24"/>
          <w:szCs w:val="24"/>
        </w:rPr>
        <w:t>或课题）主体研究思路的提出者和实际主持研究的科技人员。中央和地方各级政府的公务人员（包括行使科技计划管理职能的其他人员）不得申报项目（</w:t>
      </w:r>
      <w:proofErr w:type="gramStart"/>
      <w:r w:rsidRPr="00BA54F5">
        <w:rPr>
          <w:rFonts w:ascii="宋体" w:eastAsia="宋体" w:hAnsi="宋体" w:cs="宋体" w:hint="eastAsia"/>
          <w:color w:val="333333"/>
          <w:kern w:val="0"/>
          <w:sz w:val="24"/>
          <w:szCs w:val="24"/>
        </w:rPr>
        <w:t>含任务</w:t>
      </w:r>
      <w:proofErr w:type="gramEnd"/>
      <w:r w:rsidRPr="00BA54F5">
        <w:rPr>
          <w:rFonts w:ascii="宋体" w:eastAsia="宋体" w:hAnsi="宋体" w:cs="宋体" w:hint="eastAsia"/>
          <w:color w:val="333333"/>
          <w:kern w:val="0"/>
          <w:sz w:val="24"/>
          <w:szCs w:val="24"/>
        </w:rPr>
        <w:t>或课题）。</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4. 项目（</w:t>
      </w:r>
      <w:proofErr w:type="gramStart"/>
      <w:r w:rsidRPr="00BA54F5">
        <w:rPr>
          <w:rFonts w:ascii="宋体" w:eastAsia="宋体" w:hAnsi="宋体" w:cs="宋体" w:hint="eastAsia"/>
          <w:color w:val="333333"/>
          <w:kern w:val="0"/>
          <w:sz w:val="24"/>
          <w:szCs w:val="24"/>
        </w:rPr>
        <w:t>含任务</w:t>
      </w:r>
      <w:proofErr w:type="gramEnd"/>
      <w:r w:rsidRPr="00BA54F5">
        <w:rPr>
          <w:rFonts w:ascii="宋体" w:eastAsia="宋体" w:hAnsi="宋体" w:cs="宋体" w:hint="eastAsia"/>
          <w:color w:val="333333"/>
          <w:kern w:val="0"/>
          <w:sz w:val="24"/>
          <w:szCs w:val="24"/>
        </w:rPr>
        <w:t>或课题）负责人限申报1个项目（</w:t>
      </w:r>
      <w:proofErr w:type="gramStart"/>
      <w:r w:rsidRPr="00BA54F5">
        <w:rPr>
          <w:rFonts w:ascii="宋体" w:eastAsia="宋体" w:hAnsi="宋体" w:cs="宋体" w:hint="eastAsia"/>
          <w:color w:val="333333"/>
          <w:kern w:val="0"/>
          <w:sz w:val="24"/>
          <w:szCs w:val="24"/>
        </w:rPr>
        <w:t>含任务</w:t>
      </w:r>
      <w:proofErr w:type="gramEnd"/>
      <w:r w:rsidRPr="00BA54F5">
        <w:rPr>
          <w:rFonts w:ascii="宋体" w:eastAsia="宋体" w:hAnsi="宋体" w:cs="宋体" w:hint="eastAsia"/>
          <w:color w:val="333333"/>
          <w:kern w:val="0"/>
          <w:sz w:val="24"/>
          <w:szCs w:val="24"/>
        </w:rPr>
        <w:t>或课题）；国家重点基础研究发展计划（973计划，</w:t>
      </w:r>
      <w:proofErr w:type="gramStart"/>
      <w:r w:rsidRPr="00BA54F5">
        <w:rPr>
          <w:rFonts w:ascii="宋体" w:eastAsia="宋体" w:hAnsi="宋体" w:cs="宋体" w:hint="eastAsia"/>
          <w:color w:val="333333"/>
          <w:kern w:val="0"/>
          <w:sz w:val="24"/>
          <w:szCs w:val="24"/>
        </w:rPr>
        <w:t>含重大</w:t>
      </w:r>
      <w:proofErr w:type="gramEnd"/>
      <w:r w:rsidRPr="00BA54F5">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BA54F5">
        <w:rPr>
          <w:rFonts w:ascii="宋体" w:eastAsia="宋体" w:hAnsi="宋体" w:cs="宋体" w:hint="eastAsia"/>
          <w:color w:val="333333"/>
          <w:kern w:val="0"/>
          <w:sz w:val="24"/>
          <w:szCs w:val="24"/>
        </w:rPr>
        <w:t>研</w:t>
      </w:r>
      <w:proofErr w:type="gramEnd"/>
      <w:r w:rsidRPr="00BA54F5">
        <w:rPr>
          <w:rFonts w:ascii="宋体" w:eastAsia="宋体" w:hAnsi="宋体" w:cs="宋体" w:hint="eastAsia"/>
          <w:color w:val="333333"/>
          <w:kern w:val="0"/>
          <w:sz w:val="24"/>
          <w:szCs w:val="24"/>
        </w:rPr>
        <w:t>项目（</w:t>
      </w:r>
      <w:proofErr w:type="gramStart"/>
      <w:r w:rsidRPr="00BA54F5">
        <w:rPr>
          <w:rFonts w:ascii="宋体" w:eastAsia="宋体" w:hAnsi="宋体" w:cs="宋体" w:hint="eastAsia"/>
          <w:color w:val="333333"/>
          <w:kern w:val="0"/>
          <w:sz w:val="24"/>
          <w:szCs w:val="24"/>
        </w:rPr>
        <w:t>含任务</w:t>
      </w:r>
      <w:proofErr w:type="gramEnd"/>
      <w:r w:rsidRPr="00BA54F5">
        <w:rPr>
          <w:rFonts w:ascii="宋体" w:eastAsia="宋体" w:hAnsi="宋体" w:cs="宋体" w:hint="eastAsia"/>
          <w:color w:val="333333"/>
          <w:kern w:val="0"/>
          <w:sz w:val="24"/>
          <w:szCs w:val="24"/>
        </w:rPr>
        <w:t>或课题）负责人不得牵头申报项目（</w:t>
      </w:r>
      <w:proofErr w:type="gramStart"/>
      <w:r w:rsidRPr="00BA54F5">
        <w:rPr>
          <w:rFonts w:ascii="宋体" w:eastAsia="宋体" w:hAnsi="宋体" w:cs="宋体" w:hint="eastAsia"/>
          <w:color w:val="333333"/>
          <w:kern w:val="0"/>
          <w:sz w:val="24"/>
          <w:szCs w:val="24"/>
        </w:rPr>
        <w:t>含任务</w:t>
      </w:r>
      <w:proofErr w:type="gramEnd"/>
      <w:r w:rsidRPr="00BA54F5">
        <w:rPr>
          <w:rFonts w:ascii="宋体" w:eastAsia="宋体" w:hAnsi="宋体" w:cs="宋体" w:hint="eastAsia"/>
          <w:color w:val="333333"/>
          <w:kern w:val="0"/>
          <w:sz w:val="24"/>
          <w:szCs w:val="24"/>
        </w:rPr>
        <w:t>或课题）。国家重点研发计划重点专项的在</w:t>
      </w:r>
      <w:proofErr w:type="gramStart"/>
      <w:r w:rsidRPr="00BA54F5">
        <w:rPr>
          <w:rFonts w:ascii="宋体" w:eastAsia="宋体" w:hAnsi="宋体" w:cs="宋体" w:hint="eastAsia"/>
          <w:color w:val="333333"/>
          <w:kern w:val="0"/>
          <w:sz w:val="24"/>
          <w:szCs w:val="24"/>
        </w:rPr>
        <w:t>研</w:t>
      </w:r>
      <w:proofErr w:type="gramEnd"/>
      <w:r w:rsidRPr="00BA54F5">
        <w:rPr>
          <w:rFonts w:ascii="宋体" w:eastAsia="宋体" w:hAnsi="宋体" w:cs="宋体" w:hint="eastAsia"/>
          <w:color w:val="333333"/>
          <w:kern w:val="0"/>
          <w:sz w:val="24"/>
          <w:szCs w:val="24"/>
        </w:rPr>
        <w:t>项目负责人（不含任务或课题负责人）也不得参与申报项目（</w:t>
      </w:r>
      <w:proofErr w:type="gramStart"/>
      <w:r w:rsidRPr="00BA54F5">
        <w:rPr>
          <w:rFonts w:ascii="宋体" w:eastAsia="宋体" w:hAnsi="宋体" w:cs="宋体" w:hint="eastAsia"/>
          <w:color w:val="333333"/>
          <w:kern w:val="0"/>
          <w:sz w:val="24"/>
          <w:szCs w:val="24"/>
        </w:rPr>
        <w:t>含任务</w:t>
      </w:r>
      <w:proofErr w:type="gramEnd"/>
      <w:r w:rsidRPr="00BA54F5">
        <w:rPr>
          <w:rFonts w:ascii="宋体" w:eastAsia="宋体" w:hAnsi="宋体" w:cs="宋体" w:hint="eastAsia"/>
          <w:color w:val="333333"/>
          <w:kern w:val="0"/>
          <w:sz w:val="24"/>
          <w:szCs w:val="24"/>
        </w:rPr>
        <w:t>或课题）。</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项目骨干的申报项目和改革前计划、国家科技重大专项、国家重点研发计划在</w:t>
      </w:r>
      <w:proofErr w:type="gramStart"/>
      <w:r w:rsidRPr="00BA54F5">
        <w:rPr>
          <w:rFonts w:ascii="宋体" w:eastAsia="宋体" w:hAnsi="宋体" w:cs="宋体" w:hint="eastAsia"/>
          <w:color w:val="333333"/>
          <w:kern w:val="0"/>
          <w:sz w:val="24"/>
          <w:szCs w:val="24"/>
        </w:rPr>
        <w:t>研</w:t>
      </w:r>
      <w:proofErr w:type="gramEnd"/>
      <w:r w:rsidRPr="00BA54F5">
        <w:rPr>
          <w:rFonts w:ascii="宋体" w:eastAsia="宋体" w:hAnsi="宋体" w:cs="宋体" w:hint="eastAsia"/>
          <w:color w:val="333333"/>
          <w:kern w:val="0"/>
          <w:sz w:val="24"/>
          <w:szCs w:val="24"/>
        </w:rPr>
        <w:t>项目总数不得超过2个；改革前计划、国家科技重大专项、国家重点研发计划的在</w:t>
      </w:r>
      <w:proofErr w:type="gramStart"/>
      <w:r w:rsidRPr="00BA54F5">
        <w:rPr>
          <w:rFonts w:ascii="宋体" w:eastAsia="宋体" w:hAnsi="宋体" w:cs="宋体" w:hint="eastAsia"/>
          <w:color w:val="333333"/>
          <w:kern w:val="0"/>
          <w:sz w:val="24"/>
          <w:szCs w:val="24"/>
        </w:rPr>
        <w:t>研</w:t>
      </w:r>
      <w:proofErr w:type="gramEnd"/>
      <w:r w:rsidRPr="00BA54F5">
        <w:rPr>
          <w:rFonts w:ascii="宋体" w:eastAsia="宋体" w:hAnsi="宋体" w:cs="宋体" w:hint="eastAsia"/>
          <w:color w:val="333333"/>
          <w:kern w:val="0"/>
          <w:sz w:val="24"/>
          <w:szCs w:val="24"/>
        </w:rPr>
        <w:t>项目（</w:t>
      </w:r>
      <w:proofErr w:type="gramStart"/>
      <w:r w:rsidRPr="00BA54F5">
        <w:rPr>
          <w:rFonts w:ascii="宋体" w:eastAsia="宋体" w:hAnsi="宋体" w:cs="宋体" w:hint="eastAsia"/>
          <w:color w:val="333333"/>
          <w:kern w:val="0"/>
          <w:sz w:val="24"/>
          <w:szCs w:val="24"/>
        </w:rPr>
        <w:t>含任务</w:t>
      </w:r>
      <w:proofErr w:type="gramEnd"/>
      <w:r w:rsidRPr="00BA54F5">
        <w:rPr>
          <w:rFonts w:ascii="宋体" w:eastAsia="宋体" w:hAnsi="宋体" w:cs="宋体" w:hint="eastAsia"/>
          <w:color w:val="333333"/>
          <w:kern w:val="0"/>
          <w:sz w:val="24"/>
          <w:szCs w:val="24"/>
        </w:rPr>
        <w:t>或课题）负责人不得因申报国家重点研发计划重点专项项目（</w:t>
      </w:r>
      <w:proofErr w:type="gramStart"/>
      <w:r w:rsidRPr="00BA54F5">
        <w:rPr>
          <w:rFonts w:ascii="宋体" w:eastAsia="宋体" w:hAnsi="宋体" w:cs="宋体" w:hint="eastAsia"/>
          <w:color w:val="333333"/>
          <w:kern w:val="0"/>
          <w:sz w:val="24"/>
          <w:szCs w:val="24"/>
        </w:rPr>
        <w:t>含任务</w:t>
      </w:r>
      <w:proofErr w:type="gramEnd"/>
      <w:r w:rsidRPr="00BA54F5">
        <w:rPr>
          <w:rFonts w:ascii="宋体" w:eastAsia="宋体" w:hAnsi="宋体" w:cs="宋体" w:hint="eastAsia"/>
          <w:color w:val="333333"/>
          <w:kern w:val="0"/>
          <w:sz w:val="24"/>
          <w:szCs w:val="24"/>
        </w:rPr>
        <w:t>或课题）而退出目前承担的项目（</w:t>
      </w:r>
      <w:proofErr w:type="gramStart"/>
      <w:r w:rsidRPr="00BA54F5">
        <w:rPr>
          <w:rFonts w:ascii="宋体" w:eastAsia="宋体" w:hAnsi="宋体" w:cs="宋体" w:hint="eastAsia"/>
          <w:color w:val="333333"/>
          <w:kern w:val="0"/>
          <w:sz w:val="24"/>
          <w:szCs w:val="24"/>
        </w:rPr>
        <w:t>含任务</w:t>
      </w:r>
      <w:proofErr w:type="gramEnd"/>
      <w:r w:rsidRPr="00BA54F5">
        <w:rPr>
          <w:rFonts w:ascii="宋体" w:eastAsia="宋体" w:hAnsi="宋体" w:cs="宋体" w:hint="eastAsia"/>
          <w:color w:val="333333"/>
          <w:kern w:val="0"/>
          <w:sz w:val="24"/>
          <w:szCs w:val="24"/>
        </w:rPr>
        <w:t>或课题）。</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计划任务书执行期（包括延期后的执行期）到2017年6月30日之前的在</w:t>
      </w:r>
      <w:proofErr w:type="gramStart"/>
      <w:r w:rsidRPr="00BA54F5">
        <w:rPr>
          <w:rFonts w:ascii="宋体" w:eastAsia="宋体" w:hAnsi="宋体" w:cs="宋体" w:hint="eastAsia"/>
          <w:color w:val="333333"/>
          <w:kern w:val="0"/>
          <w:sz w:val="24"/>
          <w:szCs w:val="24"/>
        </w:rPr>
        <w:t>研</w:t>
      </w:r>
      <w:proofErr w:type="gramEnd"/>
      <w:r w:rsidRPr="00BA54F5">
        <w:rPr>
          <w:rFonts w:ascii="宋体" w:eastAsia="宋体" w:hAnsi="宋体" w:cs="宋体" w:hint="eastAsia"/>
          <w:color w:val="333333"/>
          <w:kern w:val="0"/>
          <w:sz w:val="24"/>
          <w:szCs w:val="24"/>
        </w:rPr>
        <w:t>项目（</w:t>
      </w:r>
      <w:proofErr w:type="gramStart"/>
      <w:r w:rsidRPr="00BA54F5">
        <w:rPr>
          <w:rFonts w:ascii="宋体" w:eastAsia="宋体" w:hAnsi="宋体" w:cs="宋体" w:hint="eastAsia"/>
          <w:color w:val="333333"/>
          <w:kern w:val="0"/>
          <w:sz w:val="24"/>
          <w:szCs w:val="24"/>
        </w:rPr>
        <w:t>含任务</w:t>
      </w:r>
      <w:proofErr w:type="gramEnd"/>
      <w:r w:rsidRPr="00BA54F5">
        <w:rPr>
          <w:rFonts w:ascii="宋体" w:eastAsia="宋体" w:hAnsi="宋体" w:cs="宋体" w:hint="eastAsia"/>
          <w:color w:val="333333"/>
          <w:kern w:val="0"/>
          <w:sz w:val="24"/>
          <w:szCs w:val="24"/>
        </w:rPr>
        <w:t>或课题）不在限项范围内。</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5. 特邀</w:t>
      </w:r>
      <w:proofErr w:type="gramStart"/>
      <w:r w:rsidRPr="00BA54F5">
        <w:rPr>
          <w:rFonts w:ascii="宋体" w:eastAsia="宋体" w:hAnsi="宋体" w:cs="宋体" w:hint="eastAsia"/>
          <w:color w:val="333333"/>
          <w:kern w:val="0"/>
          <w:sz w:val="24"/>
          <w:szCs w:val="24"/>
        </w:rPr>
        <w:t>咨</w:t>
      </w:r>
      <w:proofErr w:type="gramEnd"/>
      <w:r w:rsidRPr="00BA54F5">
        <w:rPr>
          <w:rFonts w:ascii="宋体" w:eastAsia="宋体" w:hAnsi="宋体" w:cs="宋体" w:hint="eastAsia"/>
          <w:color w:val="333333"/>
          <w:kern w:val="0"/>
          <w:sz w:val="24"/>
          <w:szCs w:val="24"/>
        </w:rPr>
        <w:t>评委委员不能申报项目（</w:t>
      </w:r>
      <w:proofErr w:type="gramStart"/>
      <w:r w:rsidRPr="00BA54F5">
        <w:rPr>
          <w:rFonts w:ascii="宋体" w:eastAsia="宋体" w:hAnsi="宋体" w:cs="宋体" w:hint="eastAsia"/>
          <w:color w:val="333333"/>
          <w:kern w:val="0"/>
          <w:sz w:val="24"/>
          <w:szCs w:val="24"/>
        </w:rPr>
        <w:t>含任务</w:t>
      </w:r>
      <w:proofErr w:type="gramEnd"/>
      <w:r w:rsidRPr="00BA54F5">
        <w:rPr>
          <w:rFonts w:ascii="宋体" w:eastAsia="宋体" w:hAnsi="宋体" w:cs="宋体" w:hint="eastAsia"/>
          <w:color w:val="333333"/>
          <w:kern w:val="0"/>
          <w:sz w:val="24"/>
          <w:szCs w:val="24"/>
        </w:rPr>
        <w:t>或课题）；参与重点专项实施方案或本年度项目指南编制的专家，不能申报该重点专项项目（</w:t>
      </w:r>
      <w:proofErr w:type="gramStart"/>
      <w:r w:rsidRPr="00BA54F5">
        <w:rPr>
          <w:rFonts w:ascii="宋体" w:eastAsia="宋体" w:hAnsi="宋体" w:cs="宋体" w:hint="eastAsia"/>
          <w:color w:val="333333"/>
          <w:kern w:val="0"/>
          <w:sz w:val="24"/>
          <w:szCs w:val="24"/>
        </w:rPr>
        <w:t>含任务</w:t>
      </w:r>
      <w:proofErr w:type="gramEnd"/>
      <w:r w:rsidRPr="00BA54F5">
        <w:rPr>
          <w:rFonts w:ascii="宋体" w:eastAsia="宋体" w:hAnsi="宋体" w:cs="宋体" w:hint="eastAsia"/>
          <w:color w:val="333333"/>
          <w:kern w:val="0"/>
          <w:sz w:val="24"/>
          <w:szCs w:val="24"/>
        </w:rPr>
        <w:t>或课题）。</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6. 受聘于内地单位的外籍科学家及港、澳、台地区科学家可作为重点专项的项目（</w:t>
      </w:r>
      <w:proofErr w:type="gramStart"/>
      <w:r w:rsidRPr="00BA54F5">
        <w:rPr>
          <w:rFonts w:ascii="宋体" w:eastAsia="宋体" w:hAnsi="宋体" w:cs="宋体" w:hint="eastAsia"/>
          <w:color w:val="333333"/>
          <w:kern w:val="0"/>
          <w:sz w:val="24"/>
          <w:szCs w:val="24"/>
        </w:rPr>
        <w:t>含任务</w:t>
      </w:r>
      <w:proofErr w:type="gramEnd"/>
      <w:r w:rsidRPr="00BA54F5">
        <w:rPr>
          <w:rFonts w:ascii="宋体" w:eastAsia="宋体" w:hAnsi="宋体" w:cs="宋体" w:hint="eastAsia"/>
          <w:color w:val="333333"/>
          <w:kern w:val="0"/>
          <w:sz w:val="24"/>
          <w:szCs w:val="24"/>
        </w:rPr>
        <w:t>或课题）负责人，全职受聘人员须由内地聘用单位提供全职聘用</w:t>
      </w:r>
      <w:r w:rsidRPr="00BA54F5">
        <w:rPr>
          <w:rFonts w:ascii="宋体" w:eastAsia="宋体" w:hAnsi="宋体" w:cs="宋体" w:hint="eastAsia"/>
          <w:color w:val="333333"/>
          <w:kern w:val="0"/>
          <w:sz w:val="24"/>
          <w:szCs w:val="24"/>
        </w:rPr>
        <w:lastRenderedPageBreak/>
        <w:t>的有效证明，非全职受聘人员须由内地聘用单位和境外单位同时提供聘用的有效证明，并随纸质项目申报书一并报送。</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7. 申报项目受理后，原则上不能更改申报单位和负责人。</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8. 项目的具体申报要求，详见各重点专项的申报指南。</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申报单位在正式报送项目申报书前可利用国家科技管理信息系统公共服务平台查询相关科研人员承担改革前计划和国家科技重大专项、国家重点研发计划重点专项在</w:t>
      </w:r>
      <w:proofErr w:type="gramStart"/>
      <w:r w:rsidRPr="00BA54F5">
        <w:rPr>
          <w:rFonts w:ascii="宋体" w:eastAsia="宋体" w:hAnsi="宋体" w:cs="宋体" w:hint="eastAsia"/>
          <w:color w:val="333333"/>
          <w:kern w:val="0"/>
          <w:sz w:val="24"/>
          <w:szCs w:val="24"/>
        </w:rPr>
        <w:t>研</w:t>
      </w:r>
      <w:proofErr w:type="gramEnd"/>
      <w:r w:rsidRPr="00BA54F5">
        <w:rPr>
          <w:rFonts w:ascii="宋体" w:eastAsia="宋体" w:hAnsi="宋体" w:cs="宋体" w:hint="eastAsia"/>
          <w:color w:val="333333"/>
          <w:kern w:val="0"/>
          <w:sz w:val="24"/>
          <w:szCs w:val="24"/>
        </w:rPr>
        <w:t>项目（</w:t>
      </w:r>
      <w:proofErr w:type="gramStart"/>
      <w:r w:rsidRPr="00BA54F5">
        <w:rPr>
          <w:rFonts w:ascii="宋体" w:eastAsia="宋体" w:hAnsi="宋体" w:cs="宋体" w:hint="eastAsia"/>
          <w:color w:val="333333"/>
          <w:kern w:val="0"/>
          <w:sz w:val="24"/>
          <w:szCs w:val="24"/>
        </w:rPr>
        <w:t>含任务</w:t>
      </w:r>
      <w:proofErr w:type="gramEnd"/>
      <w:r w:rsidRPr="00BA54F5">
        <w:rPr>
          <w:rFonts w:ascii="宋体" w:eastAsia="宋体" w:hAnsi="宋体" w:cs="宋体" w:hint="eastAsia"/>
          <w:color w:val="333333"/>
          <w:kern w:val="0"/>
          <w:sz w:val="24"/>
          <w:szCs w:val="24"/>
        </w:rPr>
        <w:t>或课题）情况，避免重复申报。</w:t>
      </w:r>
    </w:p>
    <w:p w:rsidR="00BA54F5" w:rsidRPr="00BA54F5" w:rsidRDefault="00BA54F5" w:rsidP="00BA54F5">
      <w:pPr>
        <w:widowControl/>
        <w:spacing w:line="450" w:lineRule="atLeast"/>
        <w:ind w:firstLineChars="200" w:firstLine="482"/>
        <w:jc w:val="left"/>
        <w:rPr>
          <w:rFonts w:ascii="宋体" w:eastAsia="宋体" w:hAnsi="宋体" w:cs="宋体" w:hint="eastAsia"/>
          <w:b/>
          <w:bCs/>
          <w:color w:val="333333"/>
          <w:kern w:val="0"/>
          <w:sz w:val="24"/>
          <w:szCs w:val="24"/>
        </w:rPr>
      </w:pPr>
      <w:r w:rsidRPr="00BA54F5">
        <w:rPr>
          <w:rFonts w:ascii="宋体" w:eastAsia="宋体" w:hAnsi="宋体" w:cs="宋体" w:hint="eastAsia"/>
          <w:b/>
          <w:bCs/>
          <w:color w:val="333333"/>
          <w:kern w:val="0"/>
          <w:sz w:val="24"/>
          <w:szCs w:val="24"/>
        </w:rPr>
        <w:t>四、具体申报方式</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1. 网上填报。请各申报单位按要求通过国家科技管理信息系统公共服务平台进行网上填报项目申报书。项目管理专业机构将以网上填报的项目申报书作为后续形式审查、项目评审的依据。项目申报书格式在国家科技管理信息系统公共服务平台相关专栏下载。</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项目申报单位网上填报项目申报书的受理时间为：2017年  3月17日8：00至5月8日17：00。</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国家科技管理信息系统公共服务平台：http：//service.most.gov.cn；</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技术咨询电话：010—88659000（中继线）；</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技术咨询邮箱：program@most.cn。</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2. 组织推荐。请各推荐单位于2017年5月10日前（以寄出时间为准），将加盖推荐单位公章的推荐函（纸质，一式2份）、推荐项目清单（纸质，一式2份）寄送科技部信息中心。推荐项目清单须通过系统直接生成打印。</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寄送地址：北京市海淀区木樨地茂林居18号写字楼，科技部信息中心协调处，邮编：100038。</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联系电话：010—88654074。</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3. 材料报送和业务咨询。请各申报单位于2017年5月10日前（以寄出时间为准），将加盖申报单位公章的项目申报书（纸质，一式2份），寄送承担项目所属重点专项管理的专业机构。项目申报书须通过系统直接生成打印。</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各重点专项的咨询电话及寄送地址如下：</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“大气污染成因与控制技术研究”试点专项：010-58884865；</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“水资源高效开发利用”重点专项：010-58884880；</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“典型脆弱生态修复与保护研究”重点专项：010-58884861；</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“海洋环境安全保障”重点专项：010-58884875；</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lastRenderedPageBreak/>
        <w:t>中国21世纪议程管理中心，寄送地址：北京市海淀区玉渊潭南路8号，邮编：100038。</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“数字诊疗装备研发”试点专项：010-88225128，88225108；</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“重大慢性非传染性疾病防控研究”重点专项：010-88225169，88225156；</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“生物安全关键技术研发”重点专项：010-88225152；</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中国生物技术发展中心，寄送地址“北京市海淀区西四环中路16号院4号楼，邮编：100039。</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p>
    <w:p w:rsid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附件：</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hyperlink r:id="rId5" w:tgtFrame="_self" w:history="1">
        <w:r w:rsidRPr="00BA54F5">
          <w:rPr>
            <w:rFonts w:ascii="宋体" w:eastAsia="宋体" w:hAnsi="宋体" w:cs="宋体" w:hint="eastAsia"/>
            <w:color w:val="000099"/>
            <w:kern w:val="0"/>
            <w:sz w:val="24"/>
            <w:szCs w:val="24"/>
            <w:u w:val="single"/>
          </w:rPr>
          <w:t>1.“大气污染成因与控制技术研究”试点专项2017年度</w:t>
        </w:r>
        <w:proofErr w:type="gramStart"/>
        <w:r w:rsidRPr="00BA54F5">
          <w:rPr>
            <w:rFonts w:ascii="宋体" w:eastAsia="宋体" w:hAnsi="宋体" w:cs="宋体" w:hint="eastAsia"/>
            <w:color w:val="000099"/>
            <w:kern w:val="0"/>
            <w:sz w:val="24"/>
            <w:szCs w:val="24"/>
            <w:u w:val="single"/>
          </w:rPr>
          <w:t>定向项目</w:t>
        </w:r>
        <w:proofErr w:type="gramEnd"/>
        <w:r w:rsidRPr="00BA54F5">
          <w:rPr>
            <w:rFonts w:ascii="宋体" w:eastAsia="宋体" w:hAnsi="宋体" w:cs="宋体" w:hint="eastAsia"/>
            <w:color w:val="000099"/>
            <w:kern w:val="0"/>
            <w:sz w:val="24"/>
            <w:szCs w:val="24"/>
            <w:u w:val="single"/>
          </w:rPr>
          <w:t>申报指南</w:t>
        </w:r>
      </w:hyperlink>
      <w:r w:rsidRPr="00BA54F5">
        <w:rPr>
          <w:rFonts w:ascii="宋体" w:eastAsia="宋体" w:hAnsi="宋体" w:cs="宋体" w:hint="eastAsia"/>
          <w:color w:val="333333"/>
          <w:kern w:val="0"/>
          <w:sz w:val="24"/>
          <w:szCs w:val="24"/>
        </w:rPr>
        <w:t>（</w:t>
      </w:r>
      <w:hyperlink r:id="rId6" w:tgtFrame="_self" w:history="1">
        <w:r w:rsidRPr="00BA54F5">
          <w:rPr>
            <w:rFonts w:ascii="宋体" w:eastAsia="宋体" w:hAnsi="宋体" w:cs="宋体" w:hint="eastAsia"/>
            <w:color w:val="000099"/>
            <w:kern w:val="0"/>
            <w:sz w:val="24"/>
            <w:szCs w:val="24"/>
            <w:u w:val="single"/>
          </w:rPr>
          <w:t>形式审查条件要求</w:t>
        </w:r>
      </w:hyperlink>
      <w:r w:rsidRPr="00BA54F5">
        <w:rPr>
          <w:rFonts w:ascii="宋体" w:eastAsia="宋体" w:hAnsi="宋体" w:cs="宋体" w:hint="eastAsia"/>
          <w:color w:val="333333"/>
          <w:kern w:val="0"/>
          <w:sz w:val="24"/>
          <w:szCs w:val="24"/>
        </w:rPr>
        <w:t>  </w:t>
      </w:r>
      <w:hyperlink r:id="rId7" w:tgtFrame="_self" w:history="1">
        <w:r w:rsidRPr="00BA54F5">
          <w:rPr>
            <w:rFonts w:ascii="宋体" w:eastAsia="宋体" w:hAnsi="宋体" w:cs="宋体" w:hint="eastAsia"/>
            <w:color w:val="000099"/>
            <w:kern w:val="0"/>
            <w:sz w:val="24"/>
            <w:szCs w:val="24"/>
            <w:u w:val="single"/>
          </w:rPr>
          <w:t xml:space="preserve"> 指南编制专家名单</w:t>
        </w:r>
      </w:hyperlink>
      <w:r w:rsidRPr="00BA54F5">
        <w:rPr>
          <w:rFonts w:ascii="宋体" w:eastAsia="宋体" w:hAnsi="宋体" w:cs="宋体" w:hint="eastAsia"/>
          <w:color w:val="333333"/>
          <w:kern w:val="0"/>
          <w:sz w:val="24"/>
          <w:szCs w:val="24"/>
        </w:rPr>
        <w:t>）</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hyperlink r:id="rId8" w:tgtFrame="_self" w:history="1">
        <w:r w:rsidRPr="00BA54F5">
          <w:rPr>
            <w:rFonts w:ascii="宋体" w:eastAsia="宋体" w:hAnsi="宋体" w:cs="宋体" w:hint="eastAsia"/>
            <w:color w:val="000099"/>
            <w:kern w:val="0"/>
            <w:sz w:val="24"/>
            <w:szCs w:val="24"/>
            <w:u w:val="single"/>
          </w:rPr>
          <w:t>2.“水资源高效开发利用”重点专项2017年度</w:t>
        </w:r>
        <w:proofErr w:type="gramStart"/>
        <w:r w:rsidRPr="00BA54F5">
          <w:rPr>
            <w:rFonts w:ascii="宋体" w:eastAsia="宋体" w:hAnsi="宋体" w:cs="宋体" w:hint="eastAsia"/>
            <w:color w:val="000099"/>
            <w:kern w:val="0"/>
            <w:sz w:val="24"/>
            <w:szCs w:val="24"/>
            <w:u w:val="single"/>
          </w:rPr>
          <w:t>定向项目</w:t>
        </w:r>
        <w:proofErr w:type="gramEnd"/>
        <w:r w:rsidRPr="00BA54F5">
          <w:rPr>
            <w:rFonts w:ascii="宋体" w:eastAsia="宋体" w:hAnsi="宋体" w:cs="宋体" w:hint="eastAsia"/>
            <w:color w:val="000099"/>
            <w:kern w:val="0"/>
            <w:sz w:val="24"/>
            <w:szCs w:val="24"/>
            <w:u w:val="single"/>
          </w:rPr>
          <w:t>申报指南 </w:t>
        </w:r>
      </w:hyperlink>
      <w:r w:rsidRPr="00BA54F5">
        <w:rPr>
          <w:rFonts w:ascii="宋体" w:eastAsia="宋体" w:hAnsi="宋体" w:cs="宋体" w:hint="eastAsia"/>
          <w:color w:val="333333"/>
          <w:kern w:val="0"/>
          <w:sz w:val="24"/>
          <w:szCs w:val="24"/>
        </w:rPr>
        <w:t> （</w:t>
      </w:r>
      <w:hyperlink r:id="rId9" w:tgtFrame="_self" w:history="1">
        <w:r w:rsidRPr="00BA54F5">
          <w:rPr>
            <w:rFonts w:ascii="宋体" w:eastAsia="宋体" w:hAnsi="宋体" w:cs="宋体" w:hint="eastAsia"/>
            <w:color w:val="000099"/>
            <w:kern w:val="0"/>
            <w:sz w:val="24"/>
            <w:szCs w:val="24"/>
            <w:u w:val="single"/>
          </w:rPr>
          <w:t>形式审查条件要求</w:t>
        </w:r>
      </w:hyperlink>
      <w:r w:rsidRPr="00BA54F5">
        <w:rPr>
          <w:rFonts w:ascii="宋体" w:eastAsia="宋体" w:hAnsi="宋体" w:cs="宋体" w:hint="eastAsia"/>
          <w:color w:val="333333"/>
          <w:kern w:val="0"/>
          <w:sz w:val="24"/>
          <w:szCs w:val="24"/>
        </w:rPr>
        <w:t xml:space="preserve">  </w:t>
      </w:r>
      <w:hyperlink r:id="rId10" w:tgtFrame="_self" w:history="1">
        <w:r w:rsidRPr="00BA54F5">
          <w:rPr>
            <w:rFonts w:ascii="宋体" w:eastAsia="宋体" w:hAnsi="宋体" w:cs="宋体" w:hint="eastAsia"/>
            <w:color w:val="000099"/>
            <w:kern w:val="0"/>
            <w:sz w:val="24"/>
            <w:szCs w:val="24"/>
            <w:u w:val="single"/>
          </w:rPr>
          <w:t>指南编制专家名单</w:t>
        </w:r>
      </w:hyperlink>
      <w:r w:rsidRPr="00BA54F5">
        <w:rPr>
          <w:rFonts w:ascii="宋体" w:eastAsia="宋体" w:hAnsi="宋体" w:cs="宋体" w:hint="eastAsia"/>
          <w:color w:val="333333"/>
          <w:kern w:val="0"/>
          <w:sz w:val="24"/>
          <w:szCs w:val="24"/>
        </w:rPr>
        <w:t>）</w:t>
      </w:r>
    </w:p>
    <w:p w:rsid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hyperlink r:id="rId11" w:tgtFrame="_self" w:history="1">
        <w:r w:rsidRPr="00BA54F5">
          <w:rPr>
            <w:rFonts w:ascii="宋体" w:eastAsia="宋体" w:hAnsi="宋体" w:cs="宋体" w:hint="eastAsia"/>
            <w:color w:val="000099"/>
            <w:kern w:val="0"/>
            <w:sz w:val="24"/>
            <w:szCs w:val="24"/>
            <w:u w:val="single"/>
          </w:rPr>
          <w:t>3.“典型脆弱生态修复与保护研究”重点专项2017年度</w:t>
        </w:r>
        <w:proofErr w:type="gramStart"/>
        <w:r w:rsidRPr="00BA54F5">
          <w:rPr>
            <w:rFonts w:ascii="宋体" w:eastAsia="宋体" w:hAnsi="宋体" w:cs="宋体" w:hint="eastAsia"/>
            <w:color w:val="000099"/>
            <w:kern w:val="0"/>
            <w:sz w:val="24"/>
            <w:szCs w:val="24"/>
            <w:u w:val="single"/>
          </w:rPr>
          <w:t>定向项目</w:t>
        </w:r>
        <w:proofErr w:type="gramEnd"/>
        <w:r w:rsidRPr="00BA54F5">
          <w:rPr>
            <w:rFonts w:ascii="宋体" w:eastAsia="宋体" w:hAnsi="宋体" w:cs="宋体" w:hint="eastAsia"/>
            <w:color w:val="000099"/>
            <w:kern w:val="0"/>
            <w:sz w:val="24"/>
            <w:szCs w:val="24"/>
            <w:u w:val="single"/>
          </w:rPr>
          <w:t>申报指南</w:t>
        </w:r>
      </w:hyperlink>
      <w:r w:rsidRPr="00BA54F5">
        <w:rPr>
          <w:rFonts w:ascii="宋体" w:eastAsia="宋体" w:hAnsi="宋体" w:cs="宋体" w:hint="eastAsia"/>
          <w:color w:val="333333"/>
          <w:kern w:val="0"/>
          <w:sz w:val="24"/>
          <w:szCs w:val="24"/>
        </w:rPr>
        <w:t> （</w:t>
      </w:r>
      <w:hyperlink r:id="rId12" w:tgtFrame="_self" w:history="1">
        <w:r w:rsidRPr="00BA54F5">
          <w:rPr>
            <w:rFonts w:ascii="宋体" w:eastAsia="宋体" w:hAnsi="宋体" w:cs="宋体" w:hint="eastAsia"/>
            <w:color w:val="000099"/>
            <w:kern w:val="0"/>
            <w:sz w:val="24"/>
            <w:szCs w:val="24"/>
            <w:u w:val="single"/>
          </w:rPr>
          <w:t>形式审查条件要求</w:t>
        </w:r>
      </w:hyperlink>
      <w:r w:rsidRPr="00BA54F5">
        <w:rPr>
          <w:rFonts w:ascii="宋体" w:eastAsia="宋体" w:hAnsi="宋体" w:cs="宋体" w:hint="eastAsia"/>
          <w:color w:val="333333"/>
          <w:kern w:val="0"/>
          <w:sz w:val="24"/>
          <w:szCs w:val="24"/>
        </w:rPr>
        <w:t xml:space="preserve">  </w:t>
      </w:r>
      <w:hyperlink r:id="rId13" w:tgtFrame="_self" w:history="1">
        <w:r w:rsidRPr="00BA54F5">
          <w:rPr>
            <w:rFonts w:ascii="宋体" w:eastAsia="宋体" w:hAnsi="宋体" w:cs="宋体" w:hint="eastAsia"/>
            <w:color w:val="000099"/>
            <w:kern w:val="0"/>
            <w:sz w:val="24"/>
            <w:szCs w:val="24"/>
            <w:u w:val="single"/>
          </w:rPr>
          <w:t>指南编制专家名单</w:t>
        </w:r>
      </w:hyperlink>
      <w:r w:rsidRPr="00BA54F5">
        <w:rPr>
          <w:rFonts w:ascii="宋体" w:eastAsia="宋体" w:hAnsi="宋体" w:cs="宋体" w:hint="eastAsia"/>
          <w:color w:val="333333"/>
          <w:kern w:val="0"/>
          <w:sz w:val="24"/>
          <w:szCs w:val="24"/>
        </w:rPr>
        <w:t>）</w:t>
      </w:r>
    </w:p>
    <w:p w:rsid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hyperlink r:id="rId14" w:tgtFrame="_self" w:history="1">
        <w:r w:rsidRPr="00BA54F5">
          <w:rPr>
            <w:rFonts w:ascii="宋体" w:eastAsia="宋体" w:hAnsi="宋体" w:cs="宋体" w:hint="eastAsia"/>
            <w:color w:val="000099"/>
            <w:kern w:val="0"/>
            <w:sz w:val="24"/>
            <w:szCs w:val="24"/>
            <w:u w:val="single"/>
          </w:rPr>
          <w:t>4.“海洋环境安全保障”重点专项2017年度</w:t>
        </w:r>
        <w:proofErr w:type="gramStart"/>
        <w:r w:rsidRPr="00BA54F5">
          <w:rPr>
            <w:rFonts w:ascii="宋体" w:eastAsia="宋体" w:hAnsi="宋体" w:cs="宋体" w:hint="eastAsia"/>
            <w:color w:val="000099"/>
            <w:kern w:val="0"/>
            <w:sz w:val="24"/>
            <w:szCs w:val="24"/>
            <w:u w:val="single"/>
          </w:rPr>
          <w:t>定向项目</w:t>
        </w:r>
        <w:proofErr w:type="gramEnd"/>
        <w:r w:rsidRPr="00BA54F5">
          <w:rPr>
            <w:rFonts w:ascii="宋体" w:eastAsia="宋体" w:hAnsi="宋体" w:cs="宋体" w:hint="eastAsia"/>
            <w:color w:val="000099"/>
            <w:kern w:val="0"/>
            <w:sz w:val="24"/>
            <w:szCs w:val="24"/>
            <w:u w:val="single"/>
          </w:rPr>
          <w:t>申报指南</w:t>
        </w:r>
      </w:hyperlink>
      <w:r w:rsidRPr="00BA54F5">
        <w:rPr>
          <w:rFonts w:ascii="宋体" w:eastAsia="宋体" w:hAnsi="宋体" w:cs="宋体" w:hint="eastAsia"/>
          <w:color w:val="333333"/>
          <w:kern w:val="0"/>
          <w:sz w:val="24"/>
          <w:szCs w:val="24"/>
        </w:rPr>
        <w:t> （</w:t>
      </w:r>
      <w:hyperlink r:id="rId15" w:tgtFrame="_self" w:history="1">
        <w:r w:rsidRPr="00BA54F5">
          <w:rPr>
            <w:rFonts w:ascii="宋体" w:eastAsia="宋体" w:hAnsi="宋体" w:cs="宋体" w:hint="eastAsia"/>
            <w:color w:val="000099"/>
            <w:kern w:val="0"/>
            <w:sz w:val="24"/>
            <w:szCs w:val="24"/>
            <w:u w:val="single"/>
          </w:rPr>
          <w:t>形式审查条件要求</w:t>
        </w:r>
      </w:hyperlink>
      <w:r w:rsidRPr="00BA54F5">
        <w:rPr>
          <w:rFonts w:ascii="宋体" w:eastAsia="宋体" w:hAnsi="宋体" w:cs="宋体" w:hint="eastAsia"/>
          <w:color w:val="333333"/>
          <w:kern w:val="0"/>
          <w:sz w:val="24"/>
          <w:szCs w:val="24"/>
        </w:rPr>
        <w:t xml:space="preserve">  </w:t>
      </w:r>
      <w:hyperlink r:id="rId16" w:tgtFrame="_self" w:history="1">
        <w:r w:rsidRPr="00BA54F5">
          <w:rPr>
            <w:rFonts w:ascii="宋体" w:eastAsia="宋体" w:hAnsi="宋体" w:cs="宋体" w:hint="eastAsia"/>
            <w:color w:val="000099"/>
            <w:kern w:val="0"/>
            <w:sz w:val="24"/>
            <w:szCs w:val="24"/>
            <w:u w:val="single"/>
          </w:rPr>
          <w:t>指南编制专家名单</w:t>
        </w:r>
      </w:hyperlink>
      <w:r w:rsidRPr="00BA54F5">
        <w:rPr>
          <w:rFonts w:ascii="宋体" w:eastAsia="宋体" w:hAnsi="宋体" w:cs="宋体" w:hint="eastAsia"/>
          <w:color w:val="333333"/>
          <w:kern w:val="0"/>
          <w:sz w:val="24"/>
          <w:szCs w:val="24"/>
        </w:rPr>
        <w:t>）</w:t>
      </w:r>
    </w:p>
    <w:p w:rsidR="00BA54F5" w:rsidRDefault="00BA54F5" w:rsidP="00BA54F5">
      <w:pPr>
        <w:widowControl/>
        <w:spacing w:line="450" w:lineRule="atLeast"/>
        <w:ind w:firstLineChars="200" w:firstLine="480"/>
        <w:jc w:val="left"/>
        <w:rPr>
          <w:rFonts w:ascii="宋体" w:eastAsia="宋体" w:hAnsi="宋体" w:cs="宋体" w:hint="eastAsia"/>
          <w:color w:val="000099"/>
          <w:kern w:val="0"/>
          <w:sz w:val="24"/>
          <w:szCs w:val="24"/>
          <w:u w:val="single"/>
        </w:rPr>
      </w:pPr>
      <w:hyperlink r:id="rId17" w:tgtFrame="_self" w:history="1">
        <w:r w:rsidRPr="00BA54F5">
          <w:rPr>
            <w:rFonts w:ascii="宋体" w:eastAsia="宋体" w:hAnsi="宋体" w:cs="宋体" w:hint="eastAsia"/>
            <w:color w:val="000099"/>
            <w:kern w:val="0"/>
            <w:sz w:val="24"/>
            <w:szCs w:val="24"/>
            <w:u w:val="single"/>
          </w:rPr>
          <w:t>5.“数字诊疗装备研发”试点专项2017年度</w:t>
        </w:r>
        <w:proofErr w:type="gramStart"/>
        <w:r w:rsidRPr="00BA54F5">
          <w:rPr>
            <w:rFonts w:ascii="宋体" w:eastAsia="宋体" w:hAnsi="宋体" w:cs="宋体" w:hint="eastAsia"/>
            <w:color w:val="000099"/>
            <w:kern w:val="0"/>
            <w:sz w:val="24"/>
            <w:szCs w:val="24"/>
            <w:u w:val="single"/>
          </w:rPr>
          <w:t>定向项目</w:t>
        </w:r>
        <w:proofErr w:type="gramEnd"/>
        <w:r w:rsidRPr="00BA54F5">
          <w:rPr>
            <w:rFonts w:ascii="宋体" w:eastAsia="宋体" w:hAnsi="宋体" w:cs="宋体" w:hint="eastAsia"/>
            <w:color w:val="000099"/>
            <w:kern w:val="0"/>
            <w:sz w:val="24"/>
            <w:szCs w:val="24"/>
            <w:u w:val="single"/>
          </w:rPr>
          <w:t>申报指南</w:t>
        </w:r>
      </w:hyperlink>
      <w:r w:rsidRPr="00BA54F5">
        <w:rPr>
          <w:rFonts w:ascii="宋体" w:eastAsia="宋体" w:hAnsi="宋体" w:cs="宋体" w:hint="eastAsia"/>
          <w:color w:val="333333"/>
          <w:kern w:val="0"/>
          <w:sz w:val="24"/>
          <w:szCs w:val="24"/>
        </w:rPr>
        <w:t xml:space="preserve"> （</w:t>
      </w:r>
      <w:hyperlink r:id="rId18" w:tgtFrame="_self" w:history="1">
        <w:r w:rsidRPr="00BA54F5">
          <w:rPr>
            <w:rFonts w:ascii="宋体" w:eastAsia="宋体" w:hAnsi="宋体" w:cs="宋体" w:hint="eastAsia"/>
            <w:color w:val="000099"/>
            <w:kern w:val="0"/>
            <w:sz w:val="24"/>
            <w:szCs w:val="24"/>
            <w:u w:val="single"/>
          </w:rPr>
          <w:t>形式审查条件要求</w:t>
        </w:r>
      </w:hyperlink>
      <w:r w:rsidRPr="00BA54F5">
        <w:rPr>
          <w:rFonts w:ascii="宋体" w:eastAsia="宋体" w:hAnsi="宋体" w:cs="宋体" w:hint="eastAsia"/>
          <w:color w:val="333333"/>
          <w:kern w:val="0"/>
          <w:sz w:val="24"/>
          <w:szCs w:val="24"/>
        </w:rPr>
        <w:t xml:space="preserve">  </w:t>
      </w:r>
      <w:hyperlink r:id="rId19" w:tgtFrame="_self" w:history="1">
        <w:r w:rsidRPr="00BA54F5">
          <w:rPr>
            <w:rFonts w:ascii="宋体" w:eastAsia="宋体" w:hAnsi="宋体" w:cs="宋体" w:hint="eastAsia"/>
            <w:color w:val="000099"/>
            <w:kern w:val="0"/>
            <w:sz w:val="24"/>
            <w:szCs w:val="24"/>
            <w:u w:val="single"/>
          </w:rPr>
          <w:t>指南编制专家名单</w:t>
        </w:r>
      </w:hyperlink>
      <w:r w:rsidRPr="00BA54F5">
        <w:rPr>
          <w:rFonts w:ascii="宋体" w:eastAsia="宋体" w:hAnsi="宋体" w:cs="宋体" w:hint="eastAsia"/>
          <w:color w:val="333333"/>
          <w:kern w:val="0"/>
          <w:sz w:val="24"/>
          <w:szCs w:val="24"/>
        </w:rPr>
        <w:t>）</w:t>
      </w:r>
      <w:r w:rsidRPr="00BA54F5">
        <w:rPr>
          <w:rFonts w:ascii="宋体" w:eastAsia="宋体" w:hAnsi="宋体" w:cs="宋体"/>
          <w:color w:val="333333"/>
          <w:kern w:val="0"/>
          <w:sz w:val="24"/>
          <w:szCs w:val="24"/>
        </w:rPr>
        <w:fldChar w:fldCharType="begin"/>
      </w:r>
      <w:r w:rsidRPr="00BA54F5">
        <w:rPr>
          <w:rFonts w:ascii="宋体" w:eastAsia="宋体" w:hAnsi="宋体" w:cs="宋体"/>
          <w:color w:val="333333"/>
          <w:kern w:val="0"/>
          <w:sz w:val="24"/>
          <w:szCs w:val="24"/>
        </w:rPr>
        <w:instrText xml:space="preserve"> HYPERLINK "http://most.gov.cn/mostinfo/xinxifenlei/fgzc/gfxwj/gfxwj2017/201703/W020170317492934685862.doc" \t "_self" </w:instrText>
      </w:r>
      <w:r w:rsidRPr="00BA54F5">
        <w:rPr>
          <w:rFonts w:ascii="宋体" w:eastAsia="宋体" w:hAnsi="宋体" w:cs="宋体"/>
          <w:color w:val="333333"/>
          <w:kern w:val="0"/>
          <w:sz w:val="24"/>
          <w:szCs w:val="24"/>
        </w:rPr>
        <w:fldChar w:fldCharType="separate"/>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r w:rsidRPr="00BA54F5">
        <w:rPr>
          <w:rFonts w:ascii="宋体" w:eastAsia="宋体" w:hAnsi="宋体" w:cs="宋体" w:hint="eastAsia"/>
          <w:color w:val="000099"/>
          <w:kern w:val="0"/>
          <w:sz w:val="24"/>
          <w:szCs w:val="24"/>
          <w:u w:val="single"/>
        </w:rPr>
        <w:t>6.“重大慢性非传染性疾病防控研究”重点专项2017 年度</w:t>
      </w:r>
      <w:proofErr w:type="gramStart"/>
      <w:r w:rsidRPr="00BA54F5">
        <w:rPr>
          <w:rFonts w:ascii="宋体" w:eastAsia="宋体" w:hAnsi="宋体" w:cs="宋体" w:hint="eastAsia"/>
          <w:color w:val="000099"/>
          <w:kern w:val="0"/>
          <w:sz w:val="24"/>
          <w:szCs w:val="24"/>
          <w:u w:val="single"/>
        </w:rPr>
        <w:t>定向项</w:t>
      </w:r>
      <w:proofErr w:type="gramEnd"/>
      <w:r w:rsidRPr="00BA54F5">
        <w:rPr>
          <w:rFonts w:ascii="宋体" w:eastAsia="宋体" w:hAnsi="宋体" w:cs="宋体" w:hint="eastAsia"/>
          <w:color w:val="000099"/>
          <w:kern w:val="0"/>
          <w:sz w:val="24"/>
          <w:szCs w:val="24"/>
          <w:u w:val="single"/>
        </w:rPr>
        <w:t>目申报指南</w:t>
      </w:r>
      <w:r w:rsidRPr="00BA54F5">
        <w:rPr>
          <w:rFonts w:ascii="宋体" w:eastAsia="宋体" w:hAnsi="宋体" w:cs="宋体"/>
          <w:color w:val="333333"/>
          <w:kern w:val="0"/>
          <w:sz w:val="24"/>
          <w:szCs w:val="24"/>
        </w:rPr>
        <w:fldChar w:fldCharType="end"/>
      </w:r>
      <w:r w:rsidRPr="00BA54F5">
        <w:rPr>
          <w:rFonts w:ascii="宋体" w:eastAsia="宋体" w:hAnsi="宋体" w:cs="宋体" w:hint="eastAsia"/>
          <w:color w:val="333333"/>
          <w:kern w:val="0"/>
          <w:sz w:val="24"/>
          <w:szCs w:val="24"/>
        </w:rPr>
        <w:t>（</w:t>
      </w:r>
      <w:hyperlink r:id="rId20" w:tgtFrame="_self" w:history="1">
        <w:r w:rsidRPr="00BA54F5">
          <w:rPr>
            <w:rFonts w:ascii="宋体" w:eastAsia="宋体" w:hAnsi="宋体" w:cs="宋体" w:hint="eastAsia"/>
            <w:color w:val="000099"/>
            <w:kern w:val="0"/>
            <w:sz w:val="24"/>
            <w:szCs w:val="24"/>
            <w:u w:val="single"/>
          </w:rPr>
          <w:t>形式审查条件要求</w:t>
        </w:r>
      </w:hyperlink>
      <w:r w:rsidRPr="00BA54F5">
        <w:rPr>
          <w:rFonts w:ascii="宋体" w:eastAsia="宋体" w:hAnsi="宋体" w:cs="宋体" w:hint="eastAsia"/>
          <w:color w:val="333333"/>
          <w:kern w:val="0"/>
          <w:sz w:val="24"/>
          <w:szCs w:val="24"/>
        </w:rPr>
        <w:t xml:space="preserve">  </w:t>
      </w:r>
      <w:hyperlink r:id="rId21" w:tgtFrame="_self" w:history="1">
        <w:r w:rsidRPr="00BA54F5">
          <w:rPr>
            <w:rFonts w:ascii="宋体" w:eastAsia="宋体" w:hAnsi="宋体" w:cs="宋体" w:hint="eastAsia"/>
            <w:color w:val="000099"/>
            <w:kern w:val="0"/>
            <w:sz w:val="24"/>
            <w:szCs w:val="24"/>
            <w:u w:val="single"/>
          </w:rPr>
          <w:t>指南编制专家名单</w:t>
        </w:r>
      </w:hyperlink>
      <w:r w:rsidRPr="00BA54F5">
        <w:rPr>
          <w:rFonts w:ascii="宋体" w:eastAsia="宋体" w:hAnsi="宋体" w:cs="宋体" w:hint="eastAsia"/>
          <w:color w:val="000000"/>
          <w:kern w:val="0"/>
          <w:sz w:val="24"/>
          <w:szCs w:val="24"/>
        </w:rPr>
        <w:t>）</w:t>
      </w:r>
    </w:p>
    <w:p w:rsidR="00BA54F5" w:rsidRPr="00BA54F5" w:rsidRDefault="00BA54F5" w:rsidP="00BA54F5">
      <w:pPr>
        <w:widowControl/>
        <w:spacing w:line="450" w:lineRule="atLeast"/>
        <w:ind w:firstLineChars="200" w:firstLine="480"/>
        <w:jc w:val="left"/>
        <w:rPr>
          <w:rFonts w:ascii="宋体" w:eastAsia="宋体" w:hAnsi="宋体" w:cs="宋体" w:hint="eastAsia"/>
          <w:color w:val="333333"/>
          <w:kern w:val="0"/>
          <w:sz w:val="24"/>
          <w:szCs w:val="24"/>
        </w:rPr>
      </w:pPr>
      <w:hyperlink r:id="rId22" w:history="1">
        <w:r w:rsidRPr="00BA54F5">
          <w:rPr>
            <w:rFonts w:ascii="宋体" w:eastAsia="宋体" w:hAnsi="宋体" w:cs="宋体" w:hint="eastAsia"/>
            <w:color w:val="000099"/>
            <w:kern w:val="0"/>
            <w:sz w:val="24"/>
            <w:szCs w:val="24"/>
            <w:u w:val="single"/>
          </w:rPr>
          <w:t>7.“生物安全关键技术研发”重点专项2017年度</w:t>
        </w:r>
        <w:proofErr w:type="gramStart"/>
        <w:r w:rsidRPr="00BA54F5">
          <w:rPr>
            <w:rFonts w:ascii="宋体" w:eastAsia="宋体" w:hAnsi="宋体" w:cs="宋体" w:hint="eastAsia"/>
            <w:color w:val="000099"/>
            <w:kern w:val="0"/>
            <w:sz w:val="24"/>
            <w:szCs w:val="24"/>
            <w:u w:val="single"/>
          </w:rPr>
          <w:t>定向项目</w:t>
        </w:r>
        <w:proofErr w:type="gramEnd"/>
        <w:r w:rsidRPr="00BA54F5">
          <w:rPr>
            <w:rFonts w:ascii="宋体" w:eastAsia="宋体" w:hAnsi="宋体" w:cs="宋体" w:hint="eastAsia"/>
            <w:color w:val="000099"/>
            <w:kern w:val="0"/>
            <w:sz w:val="24"/>
            <w:szCs w:val="24"/>
            <w:u w:val="single"/>
          </w:rPr>
          <w:t>申报指南</w:t>
        </w:r>
      </w:hyperlink>
      <w:r w:rsidRPr="00BA54F5">
        <w:rPr>
          <w:rFonts w:ascii="宋体" w:eastAsia="宋体" w:hAnsi="宋体" w:cs="宋体" w:hint="eastAsia"/>
          <w:color w:val="333333"/>
          <w:kern w:val="0"/>
          <w:sz w:val="24"/>
          <w:szCs w:val="24"/>
        </w:rPr>
        <w:t>（</w:t>
      </w:r>
      <w:hyperlink r:id="rId23" w:tgtFrame="_self" w:history="1">
        <w:r w:rsidRPr="00BA54F5">
          <w:rPr>
            <w:rFonts w:ascii="宋体" w:eastAsia="宋体" w:hAnsi="宋体" w:cs="宋体" w:hint="eastAsia"/>
            <w:color w:val="000099"/>
            <w:kern w:val="0"/>
            <w:sz w:val="24"/>
            <w:szCs w:val="24"/>
            <w:u w:val="single"/>
          </w:rPr>
          <w:t>形式审查条件要求</w:t>
        </w:r>
      </w:hyperlink>
      <w:r w:rsidRPr="00BA54F5">
        <w:rPr>
          <w:rFonts w:ascii="宋体" w:eastAsia="宋体" w:hAnsi="宋体" w:cs="宋体" w:hint="eastAsia"/>
          <w:color w:val="333333"/>
          <w:kern w:val="0"/>
          <w:sz w:val="24"/>
          <w:szCs w:val="24"/>
        </w:rPr>
        <w:t xml:space="preserve">  </w:t>
      </w:r>
      <w:hyperlink r:id="rId24" w:tgtFrame="_self" w:history="1">
        <w:r w:rsidRPr="00BA54F5">
          <w:rPr>
            <w:rFonts w:ascii="宋体" w:eastAsia="宋体" w:hAnsi="宋体" w:cs="宋体" w:hint="eastAsia"/>
            <w:color w:val="000099"/>
            <w:kern w:val="0"/>
            <w:sz w:val="24"/>
            <w:szCs w:val="24"/>
            <w:u w:val="single"/>
          </w:rPr>
          <w:t>指南编制专家名单</w:t>
        </w:r>
      </w:hyperlink>
      <w:r w:rsidRPr="00BA54F5">
        <w:rPr>
          <w:rFonts w:ascii="宋体" w:eastAsia="宋体" w:hAnsi="宋体" w:cs="宋体" w:hint="eastAsia"/>
          <w:color w:val="333333"/>
          <w:kern w:val="0"/>
          <w:sz w:val="24"/>
          <w:szCs w:val="24"/>
        </w:rPr>
        <w:t>）</w:t>
      </w:r>
    </w:p>
    <w:p w:rsidR="00BA54F5" w:rsidRPr="00BA54F5" w:rsidRDefault="00BA54F5" w:rsidP="00BA54F5">
      <w:pPr>
        <w:widowControl/>
        <w:spacing w:before="100" w:beforeAutospacing="1" w:after="100" w:afterAutospacing="1" w:line="450" w:lineRule="atLeast"/>
        <w:jc w:val="left"/>
        <w:rPr>
          <w:rFonts w:ascii="宋体" w:eastAsia="宋体" w:hAnsi="宋体" w:cs="宋体" w:hint="eastAsia"/>
          <w:color w:val="333333"/>
          <w:kern w:val="0"/>
          <w:sz w:val="24"/>
          <w:szCs w:val="24"/>
        </w:rPr>
      </w:pPr>
    </w:p>
    <w:p w:rsidR="00BA54F5" w:rsidRPr="00BA54F5" w:rsidRDefault="00BA54F5" w:rsidP="00BA54F5">
      <w:pPr>
        <w:widowControl/>
        <w:wordWrap w:val="0"/>
        <w:spacing w:line="450" w:lineRule="atLeast"/>
        <w:jc w:val="righ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 xml:space="preserve">科 技 部    </w:t>
      </w:r>
    </w:p>
    <w:p w:rsidR="00BA54F5" w:rsidRPr="00BA54F5" w:rsidRDefault="00BA54F5" w:rsidP="00BA54F5">
      <w:pPr>
        <w:widowControl/>
        <w:spacing w:line="450" w:lineRule="atLeast"/>
        <w:jc w:val="right"/>
        <w:rPr>
          <w:rFonts w:ascii="宋体" w:eastAsia="宋体" w:hAnsi="宋体" w:cs="宋体" w:hint="eastAsia"/>
          <w:color w:val="333333"/>
          <w:kern w:val="0"/>
          <w:sz w:val="24"/>
          <w:szCs w:val="24"/>
        </w:rPr>
      </w:pPr>
      <w:r w:rsidRPr="00BA54F5">
        <w:rPr>
          <w:rFonts w:ascii="宋体" w:eastAsia="宋体" w:hAnsi="宋体" w:cs="宋体" w:hint="eastAsia"/>
          <w:color w:val="333333"/>
          <w:kern w:val="0"/>
          <w:sz w:val="24"/>
          <w:szCs w:val="24"/>
        </w:rPr>
        <w:t>2017年3月8日签发</w:t>
      </w:r>
    </w:p>
    <w:p w:rsidR="004A3741" w:rsidRPr="00BA54F5" w:rsidRDefault="00BA54F5" w:rsidP="00BA54F5">
      <w:pPr>
        <w:widowControl/>
        <w:spacing w:line="450" w:lineRule="atLeast"/>
        <w:jc w:val="right"/>
        <w:rPr>
          <w:rFonts w:hint="eastAsia"/>
          <w:sz w:val="24"/>
          <w:szCs w:val="24"/>
        </w:rPr>
      </w:pPr>
      <w:r w:rsidRPr="00BA54F5">
        <w:rPr>
          <w:rFonts w:ascii="宋体" w:eastAsia="宋体" w:hAnsi="宋体" w:cs="宋体" w:hint="eastAsia"/>
          <w:color w:val="333333"/>
          <w:kern w:val="0"/>
          <w:sz w:val="24"/>
          <w:szCs w:val="24"/>
        </w:rPr>
        <w:t>2017年3月17日发布</w:t>
      </w:r>
    </w:p>
    <w:sectPr w:rsidR="004A3741" w:rsidRPr="00BA54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A4C"/>
    <w:rsid w:val="00064D65"/>
    <w:rsid w:val="004A3741"/>
    <w:rsid w:val="00535A4C"/>
    <w:rsid w:val="00BA5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54F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A54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54F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A54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t.gov.cn/mostinfo/xinxifenlei/fgzc/gfxwj/gfxwj2017/201703/W020170317331505008937.doc" TargetMode="External"/><Relationship Id="rId13" Type="http://schemas.openxmlformats.org/officeDocument/2006/relationships/hyperlink" Target="http://most.gov.cn/mostinfo/xinxifenlei/fgzc/gfxwj/gfxwj2017/201703/W020170317362323909596.wps" TargetMode="External"/><Relationship Id="rId18" Type="http://schemas.openxmlformats.org/officeDocument/2006/relationships/hyperlink" Target="http://most.gov.cn/mostinfo/xinxifenlei/fgzc/gfxwj/gfxwj2017/201703/W020170317506582342062.wp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most.gov.cn/mostinfo/xinxifenlei/fgzc/gfxwj/gfxwj2017/201703/W020170317362324068314.wps" TargetMode="External"/><Relationship Id="rId7" Type="http://schemas.openxmlformats.org/officeDocument/2006/relationships/hyperlink" Target="http://most.gov.cn/mostinfo/xinxifenlei/fgzc/gfxwj/gfxwj2017/201703/W020170317362323757685.wps" TargetMode="External"/><Relationship Id="rId12" Type="http://schemas.openxmlformats.org/officeDocument/2006/relationships/hyperlink" Target="http://most.gov.cn/mostinfo/xinxifenlei/fgzc/gfxwj/gfxwj2017/201703/W020170317331506099425.doc" TargetMode="External"/><Relationship Id="rId17" Type="http://schemas.openxmlformats.org/officeDocument/2006/relationships/hyperlink" Target="http://most.gov.cn/mostinfo/xinxifenlei/fgzc/gfxwj/gfxwj2017/201703/W020170317506271710942.doc"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most.gov.cn/mostinfo/xinxifenlei/fgzc/gfxwj/gfxwj2017/201703/W020170317362323908183.wps" TargetMode="External"/><Relationship Id="rId20" Type="http://schemas.openxmlformats.org/officeDocument/2006/relationships/hyperlink" Target="http://most.gov.cn/mostinfo/xinxifenlei/fgzc/gfxwj/gfxwj2017/201703/W020170317331508128636.wps" TargetMode="External"/><Relationship Id="rId1" Type="http://schemas.openxmlformats.org/officeDocument/2006/relationships/styles" Target="styles.xml"/><Relationship Id="rId6" Type="http://schemas.openxmlformats.org/officeDocument/2006/relationships/hyperlink" Target="http://most.gov.cn/mostinfo/xinxifenlei/fgzc/gfxwj/gfxwj2017/201703/W020170317331502962030.doc" TargetMode="External"/><Relationship Id="rId11" Type="http://schemas.openxmlformats.org/officeDocument/2006/relationships/hyperlink" Target="http://most.gov.cn/mostinfo/xinxifenlei/fgzc/gfxwj/gfxwj2017/201703/W020170317331505787737.doc" TargetMode="External"/><Relationship Id="rId24" Type="http://schemas.openxmlformats.org/officeDocument/2006/relationships/hyperlink" Target="http://most.gov.cn/mostinfo/xinxifenlei/fgzc/gfxwj/gfxwj2017/201703/W020170317362324214692.doc" TargetMode="External"/><Relationship Id="rId5" Type="http://schemas.openxmlformats.org/officeDocument/2006/relationships/hyperlink" Target="http://most.gov.cn/mostinfo/xinxifenlei/fgzc/gfxwj/gfxwj2017/201703/W020170317331502504142.doc" TargetMode="External"/><Relationship Id="rId15" Type="http://schemas.openxmlformats.org/officeDocument/2006/relationships/hyperlink" Target="http://most.gov.cn/mostinfo/xinxifenlei/fgzc/gfxwj/gfxwj2017/201703/W020170317331506873848.doc" TargetMode="External"/><Relationship Id="rId23" Type="http://schemas.openxmlformats.org/officeDocument/2006/relationships/hyperlink" Target="http://most.gov.cn/mostinfo/xinxifenlei/fgzc/gfxwj/gfxwj2017/201703/W020170317331508900600.doc" TargetMode="External"/><Relationship Id="rId10" Type="http://schemas.openxmlformats.org/officeDocument/2006/relationships/hyperlink" Target="http://most.gov.cn/mostinfo/xinxifenlei/fgzc/gfxwj/gfxwj2017/201703/W020170317362323752406.wps" TargetMode="External"/><Relationship Id="rId19" Type="http://schemas.openxmlformats.org/officeDocument/2006/relationships/hyperlink" Target="http://most.gov.cn/mostinfo/xinxifenlei/fgzc/gfxwj/gfxwj2017/201703/W020170317362324061460.wps" TargetMode="External"/><Relationship Id="rId4" Type="http://schemas.openxmlformats.org/officeDocument/2006/relationships/webSettings" Target="webSettings.xml"/><Relationship Id="rId9" Type="http://schemas.openxmlformats.org/officeDocument/2006/relationships/hyperlink" Target="http://most.gov.cn/mostinfo/xinxifenlei/fgzc/gfxwj/gfxwj2017/201703/W020170317331505311075.doc" TargetMode="External"/><Relationship Id="rId14" Type="http://schemas.openxmlformats.org/officeDocument/2006/relationships/hyperlink" Target="http://most.gov.cn/mostinfo/xinxifenlei/fgzc/gfxwj/gfxwj2017/201703/W020170317331506568302.doc" TargetMode="External"/><Relationship Id="rId22" Type="http://schemas.openxmlformats.org/officeDocument/2006/relationships/hyperlink" Target="http://most.gov.cn/mostinfo/xinxifenlei/fgzc/gfxwj/gfxwj2017/201703/W020170317331508435704.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2017-03-28T02:45:00Z</dcterms:created>
  <dcterms:modified xsi:type="dcterms:W3CDTF">2017-03-28T03:20:00Z</dcterms:modified>
</cp:coreProperties>
</file>