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12D8" w:rsidRPr="00C012D8" w:rsidRDefault="00C012D8" w:rsidP="00C012D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012D8">
        <w:rPr>
          <w:rFonts w:ascii="微软雅黑" w:eastAsia="微软雅黑" w:hAnsi="微软雅黑" w:cs="宋体" w:hint="eastAsia"/>
          <w:b/>
          <w:bCs/>
          <w:color w:val="000000"/>
          <w:kern w:val="36"/>
          <w:sz w:val="30"/>
          <w:szCs w:val="30"/>
        </w:rPr>
        <w:t>关于调整国家自然科学基金国际(地区)合作与交流项目申报时间和申报方式的通知</w:t>
      </w:r>
    </w:p>
    <w:p w:rsidR="00C012D8" w:rsidRPr="00C012D8" w:rsidRDefault="00C012D8" w:rsidP="00C012D8">
      <w:pPr>
        <w:widowControl/>
        <w:shd w:val="clear" w:color="auto" w:fill="FFFFFF"/>
        <w:spacing w:line="480" w:lineRule="atLeast"/>
        <w:rPr>
          <w:rFonts w:ascii="宋体" w:eastAsia="宋体" w:hAnsi="宋体" w:cs="宋体"/>
          <w:kern w:val="0"/>
          <w:sz w:val="24"/>
          <w:szCs w:val="24"/>
        </w:rPr>
      </w:pPr>
    </w:p>
    <w:p w:rsidR="00C012D8" w:rsidRPr="00C012D8" w:rsidRDefault="00C012D8" w:rsidP="00C012D8">
      <w:pPr>
        <w:widowControl/>
        <w:shd w:val="clear" w:color="auto" w:fill="FFFFFF"/>
        <w:spacing w:line="488" w:lineRule="atLeast"/>
        <w:ind w:firstLineChars="200" w:firstLine="400"/>
        <w:rPr>
          <w:rFonts w:ascii="宋体" w:eastAsia="宋体" w:hAnsi="宋体" w:cs="宋体" w:hint="eastAsia"/>
          <w:kern w:val="0"/>
          <w:sz w:val="24"/>
          <w:szCs w:val="24"/>
        </w:rPr>
      </w:pPr>
      <w:r w:rsidRPr="00C012D8">
        <w:rPr>
          <w:rFonts w:ascii="微软雅黑" w:eastAsia="微软雅黑" w:hAnsi="微软雅黑" w:cs="宋体" w:hint="eastAsia"/>
          <w:color w:val="000000"/>
          <w:kern w:val="0"/>
          <w:sz w:val="20"/>
          <w:szCs w:val="20"/>
        </w:rPr>
        <w:t>根据《国家自然科学基金委员会关于推迟2020年度项目申请与结题时间等相关事宜的通知》（国科金发计〔2020〕5号）要求，国家自然科学基金委员会（以下简称自然科学基金委）国际合作局对2020年度国家自然科学基金国际(地区)合作与交流项目的申报时间和申报方式等工作做出相应调整。</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b/>
          <w:bCs/>
          <w:color w:val="000000"/>
          <w:kern w:val="0"/>
          <w:sz w:val="20"/>
          <w:szCs w:val="20"/>
        </w:rPr>
        <w:t>一、推迟申报截止日期</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w:t>
      </w:r>
      <w:proofErr w:type="gramStart"/>
      <w:r w:rsidRPr="00C012D8">
        <w:rPr>
          <w:rFonts w:ascii="微软雅黑" w:eastAsia="微软雅黑" w:hAnsi="微软雅黑" w:cs="宋体" w:hint="eastAsia"/>
          <w:color w:val="000000"/>
          <w:kern w:val="0"/>
          <w:sz w:val="20"/>
          <w:szCs w:val="20"/>
        </w:rPr>
        <w:t>一</w:t>
      </w:r>
      <w:proofErr w:type="gramEnd"/>
      <w:r w:rsidRPr="00C012D8">
        <w:rPr>
          <w:rFonts w:ascii="微软雅黑" w:eastAsia="微软雅黑" w:hAnsi="微软雅黑" w:cs="宋体" w:hint="eastAsia"/>
          <w:color w:val="000000"/>
          <w:kern w:val="0"/>
          <w:sz w:val="20"/>
          <w:szCs w:val="20"/>
        </w:rPr>
        <w:t>)</w:t>
      </w:r>
      <w:r w:rsidRPr="00C012D8">
        <w:rPr>
          <w:rFonts w:ascii="微软雅黑" w:eastAsia="微软雅黑" w:hAnsi="微软雅黑" w:cs="宋体" w:hint="eastAsia"/>
          <w:b/>
          <w:bCs/>
          <w:color w:val="000000"/>
          <w:kern w:val="0"/>
          <w:sz w:val="20"/>
          <w:szCs w:val="20"/>
        </w:rPr>
        <w:t>外国青年学者研究基金项目</w:t>
      </w:r>
      <w:r w:rsidRPr="00C012D8">
        <w:rPr>
          <w:rFonts w:ascii="微软雅黑" w:eastAsia="微软雅黑" w:hAnsi="微软雅黑" w:cs="宋体" w:hint="eastAsia"/>
          <w:color w:val="000000"/>
          <w:kern w:val="0"/>
          <w:sz w:val="20"/>
          <w:szCs w:val="20"/>
        </w:rPr>
        <w:t>申请材料接收时间根据自然科学基金委申请集中接收工作时间调整，由原定的2020年3月20日</w:t>
      </w:r>
      <w:r w:rsidRPr="00C012D8">
        <w:rPr>
          <w:rFonts w:ascii="微软雅黑" w:eastAsia="微软雅黑" w:hAnsi="微软雅黑" w:cs="宋体" w:hint="eastAsia"/>
          <w:b/>
          <w:bCs/>
          <w:color w:val="000000"/>
          <w:kern w:val="0"/>
          <w:sz w:val="20"/>
          <w:szCs w:val="20"/>
        </w:rPr>
        <w:t>延后至2020年4月20日16时</w:t>
      </w:r>
      <w:r w:rsidRPr="00C012D8">
        <w:rPr>
          <w:rFonts w:ascii="微软雅黑" w:eastAsia="微软雅黑" w:hAnsi="微软雅黑" w:cs="宋体" w:hint="eastAsia"/>
          <w:color w:val="000000"/>
          <w:kern w:val="0"/>
          <w:sz w:val="20"/>
          <w:szCs w:val="20"/>
        </w:rPr>
        <w:t>。</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(二)经与境外合作资助机构商定，推迟如下组织间国际（地区）合作与交流项目申报截止日期，</w:t>
      </w:r>
      <w:r w:rsidRPr="00C012D8">
        <w:rPr>
          <w:rFonts w:ascii="微软雅黑" w:eastAsia="微软雅黑" w:hAnsi="微软雅黑" w:cs="宋体" w:hint="eastAsia"/>
          <w:b/>
          <w:bCs/>
          <w:color w:val="000000"/>
          <w:kern w:val="0"/>
          <w:sz w:val="20"/>
          <w:szCs w:val="20"/>
        </w:rPr>
        <w:t>统一延后至2020年3月6日16时</w:t>
      </w:r>
      <w:r w:rsidRPr="00C012D8">
        <w:rPr>
          <w:rFonts w:ascii="微软雅黑" w:eastAsia="微软雅黑" w:hAnsi="微软雅黑" w:cs="宋体" w:hint="eastAsia"/>
          <w:color w:val="000000"/>
          <w:kern w:val="0"/>
          <w:sz w:val="20"/>
          <w:szCs w:val="20"/>
        </w:rPr>
        <w:t>。</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1.《2020年度国家自然科学基金委员会与美国国家科学基金会“食品、能源、水”系统关联合作研究项目指南》</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2.《2020年度国家自然科学基金委员会与德国研究联合会合作研究项目指南》</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3.《2020年度国家自然科学基金委员会与韩国国家研究基金会合作与交流项目征集指南》</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4.《2020年度国家自然科学基金委员会与香港研究资助局联合科研资助基金项目指南》</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5.《2020年度国家自然科学基金委员会与澳门科学技术发展基金联合科研资助基金项目指南》</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b/>
          <w:bCs/>
          <w:color w:val="000000"/>
          <w:kern w:val="0"/>
          <w:sz w:val="20"/>
          <w:szCs w:val="20"/>
        </w:rPr>
        <w:t>二、申报阶段试行无纸化</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国家自然科学基金国际(地区)合作与交流项目自2020年度起，均试行无纸化申报。</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lastRenderedPageBreak/>
        <w:t>1.依托单位只需在线确认电子申请书及附件材料，无需报送纸质申请书。项目获批准后，将申请书的纸质签字盖章页装订在《资助项目计划书》最后，一并提交。签字盖章的信息应与电子申请书严格保持一致。</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2.申请材料中所需的附件材料，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3.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w:t>
      </w:r>
      <w:bookmarkStart w:id="0" w:name="_GoBack"/>
      <w:bookmarkEnd w:id="0"/>
      <w:r w:rsidRPr="00C012D8">
        <w:rPr>
          <w:rFonts w:ascii="微软雅黑" w:eastAsia="微软雅黑" w:hAnsi="微软雅黑" w:cs="宋体" w:hint="eastAsia"/>
          <w:color w:val="000000"/>
          <w:kern w:val="0"/>
          <w:sz w:val="20"/>
          <w:szCs w:val="20"/>
        </w:rPr>
        <w:t>供纸质材料。</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b/>
          <w:bCs/>
          <w:color w:val="000000"/>
          <w:kern w:val="0"/>
          <w:sz w:val="20"/>
          <w:szCs w:val="20"/>
        </w:rPr>
        <w:t>三、适时开放因抗击疫情延误申请的科研人员申请项目</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考虑到在疫情防控阻击战一线的科研人员可能无暇在3月6日前提交申请，自然科学基金委将根据疫情发展对上述人员再次开放申请，从而保证上述科研人员无后顾之忧，全力打赢疫情防控阻击战。</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为了更好地统筹安排好再次开放申请工作，请依托单位于2020年3月6日16时前，在信息系统中务必真实准确填写和提交本单位原拟提交申请但因疫情防控工作需要无法在上述日期前提交申请的科研人员备案表，加盖公章承诺真实准确并扫描上传（无需邮寄纸质备案表）。</w:t>
      </w:r>
      <w:r w:rsidRPr="00C012D8">
        <w:rPr>
          <w:rFonts w:ascii="微软雅黑" w:eastAsia="微软雅黑" w:hAnsi="微软雅黑" w:cs="宋体" w:hint="eastAsia"/>
          <w:b/>
          <w:bCs/>
          <w:color w:val="000000"/>
          <w:kern w:val="0"/>
          <w:sz w:val="20"/>
          <w:szCs w:val="20"/>
        </w:rPr>
        <w:t>对于已在备案表中列出的科研人员，自然科学基金委将根据疫情发展情况适时开放申请，具体时间和要求另行通知。</w:t>
      </w:r>
    </w:p>
    <w:p w:rsidR="00C012D8" w:rsidRPr="00C012D8" w:rsidRDefault="00C012D8" w:rsidP="00C012D8">
      <w:pPr>
        <w:widowControl/>
        <w:shd w:val="clear" w:color="auto" w:fill="FFFFFF"/>
        <w:spacing w:line="488" w:lineRule="atLeast"/>
        <w:ind w:firstLineChars="200" w:firstLine="400"/>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根据疫情发展情况，后续工作安排如有调整将另行通知，请依托单位和科研人员及时关注自然科学基金委网站。</w:t>
      </w:r>
    </w:p>
    <w:p w:rsidR="00C012D8" w:rsidRPr="00C012D8" w:rsidRDefault="00C012D8" w:rsidP="00C012D8">
      <w:pPr>
        <w:widowControl/>
        <w:shd w:val="clear" w:color="auto" w:fill="FFFFFF"/>
        <w:spacing w:line="488" w:lineRule="atLeast"/>
        <w:rPr>
          <w:rFonts w:ascii="微软雅黑" w:eastAsia="微软雅黑" w:hAnsi="微软雅黑" w:cs="宋体" w:hint="eastAsia"/>
          <w:color w:val="000000"/>
          <w:kern w:val="0"/>
          <w:sz w:val="20"/>
          <w:szCs w:val="20"/>
        </w:rPr>
      </w:pPr>
    </w:p>
    <w:p w:rsidR="00C012D8" w:rsidRPr="00C012D8" w:rsidRDefault="00C012D8" w:rsidP="00C012D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lastRenderedPageBreak/>
        <w:t>国家自然科学基金委员会</w:t>
      </w:r>
    </w:p>
    <w:p w:rsidR="00C012D8" w:rsidRPr="00C012D8" w:rsidRDefault="00C012D8" w:rsidP="00C012D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国际合作局</w:t>
      </w:r>
    </w:p>
    <w:p w:rsidR="00C012D8" w:rsidRPr="0011551D" w:rsidRDefault="00C012D8" w:rsidP="0011551D">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C012D8">
        <w:rPr>
          <w:rFonts w:ascii="微软雅黑" w:eastAsia="微软雅黑" w:hAnsi="微软雅黑" w:cs="宋体" w:hint="eastAsia"/>
          <w:color w:val="000000"/>
          <w:kern w:val="0"/>
          <w:sz w:val="20"/>
          <w:szCs w:val="20"/>
        </w:rPr>
        <w:t>2020年2月3日</w:t>
      </w:r>
    </w:p>
    <w:sectPr w:rsidR="00C012D8" w:rsidRPr="00115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D8"/>
    <w:rsid w:val="0011551D"/>
    <w:rsid w:val="00224AA2"/>
    <w:rsid w:val="003E56F4"/>
    <w:rsid w:val="00C01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3BA1"/>
  <w15:chartTrackingRefBased/>
  <w15:docId w15:val="{A5B28CAF-CCDA-4E0C-BD53-823772CC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012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12D8"/>
    <w:rPr>
      <w:b/>
      <w:bCs/>
    </w:rPr>
  </w:style>
  <w:style w:type="character" w:customStyle="1" w:styleId="10">
    <w:name w:val="标题 1 字符"/>
    <w:basedOn w:val="a0"/>
    <w:link w:val="1"/>
    <w:uiPriority w:val="9"/>
    <w:rsid w:val="00C012D8"/>
    <w:rPr>
      <w:rFonts w:ascii="宋体" w:eastAsia="宋体" w:hAnsi="宋体" w:cs="宋体"/>
      <w:b/>
      <w:bCs/>
      <w:kern w:val="36"/>
      <w:sz w:val="48"/>
      <w:szCs w:val="48"/>
    </w:rPr>
  </w:style>
  <w:style w:type="character" w:styleId="a4">
    <w:name w:val="Hyperlink"/>
    <w:basedOn w:val="a0"/>
    <w:uiPriority w:val="99"/>
    <w:semiHidden/>
    <w:unhideWhenUsed/>
    <w:rsid w:val="00C012D8"/>
    <w:rPr>
      <w:color w:val="0000FF"/>
      <w:u w:val="single"/>
    </w:rPr>
  </w:style>
  <w:style w:type="character" w:customStyle="1" w:styleId="normal105">
    <w:name w:val="normal105"/>
    <w:basedOn w:val="a0"/>
    <w:rsid w:val="00C012D8"/>
  </w:style>
  <w:style w:type="paragraph" w:styleId="a5">
    <w:name w:val="Normal (Web)"/>
    <w:basedOn w:val="a"/>
    <w:uiPriority w:val="99"/>
    <w:semiHidden/>
    <w:unhideWhenUsed/>
    <w:rsid w:val="00C012D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571397">
      <w:bodyDiv w:val="1"/>
      <w:marLeft w:val="0"/>
      <w:marRight w:val="0"/>
      <w:marTop w:val="0"/>
      <w:marBottom w:val="0"/>
      <w:divBdr>
        <w:top w:val="none" w:sz="0" w:space="0" w:color="auto"/>
        <w:left w:val="none" w:sz="0" w:space="0" w:color="auto"/>
        <w:bottom w:val="none" w:sz="0" w:space="0" w:color="auto"/>
        <w:right w:val="none" w:sz="0" w:space="0" w:color="auto"/>
      </w:divBdr>
      <w:divsChild>
        <w:div w:id="1840652078">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2020-02-17T01:48:00Z</dcterms:created>
  <dcterms:modified xsi:type="dcterms:W3CDTF">2020-02-17T03:15:00Z</dcterms:modified>
</cp:coreProperties>
</file>