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C85F">
      <w:pPr>
        <w:jc w:val="center"/>
        <w:rPr>
          <w:rFonts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2025年北京市科学技术奖提名公示内容（技术发明、科技进步）</w:t>
      </w:r>
    </w:p>
    <w:p w14:paraId="5B08147C">
      <w:pPr>
        <w:numPr>
          <w:ilvl w:val="0"/>
          <w:numId w:val="1"/>
        </w:num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项目名称</w:t>
      </w:r>
    </w:p>
    <w:p w14:paraId="00B05581">
      <w:pPr>
        <w:jc w:val="left"/>
        <w:outlineLvl w:val="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ascii="宋体" w:hAnsi="宋体"/>
          <w:sz w:val="28"/>
          <w:szCs w:val="28"/>
        </w:rPr>
        <w:t>高含水油藏纳米流体提高采收率关键技术及工业化应用</w:t>
      </w:r>
    </w:p>
    <w:bookmarkEnd w:id="0"/>
    <w:p w14:paraId="4BDCA7E5">
      <w:pPr>
        <w:numPr>
          <w:ilvl w:val="0"/>
          <w:numId w:val="1"/>
        </w:num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候选单位</w:t>
      </w:r>
    </w:p>
    <w:p w14:paraId="46D058BE"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t>中国石油大学（北京），2、东北石油大学，3、重庆科技大学，4、大庆油田有限责任公司国际勘探开发公司，5、唐山冀油瑞丰化工有限公司，6、西安石油大学，7、大庆长泰石化科技开发有限公司</w:t>
      </w:r>
    </w:p>
    <w:p w14:paraId="61074206">
      <w:pPr>
        <w:numPr>
          <w:ilvl w:val="0"/>
          <w:numId w:val="1"/>
        </w:num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候选人</w:t>
      </w:r>
    </w:p>
    <w:p w14:paraId="5C0D4C9D">
      <w:pPr>
        <w:jc w:val="left"/>
        <w:outlineLvl w:val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吴海荣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2、屈鸣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3、程婷婷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4、侯吉瑞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董驰，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6、杨二龙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7、刘性全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刘怀珠，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9、吴文明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10、梁拓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11、张晓光</w:t>
      </w:r>
    </w:p>
    <w:p w14:paraId="6FB43FC2">
      <w:pPr>
        <w:numPr>
          <w:ilvl w:val="0"/>
          <w:numId w:val="1"/>
        </w:num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提名意见</w:t>
      </w:r>
    </w:p>
    <w:p w14:paraId="102399FC"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含水油藏纳米流体提高采收率关键技术构筑了以Janus纳米材料为主剂的纳米流体体系，为新型提高采收率技术提供了成功范例，在“驱油、调剖、破乳”三方面有针对性的解决传统纳米流体启动残余油效果差、沿高渗通道窜流严重、采出液处理难等技术难题，可大幅提高原油采收率，对保障国家能源安全具有重要意义。项目成果在塔河油田、大庆油田和冀东油田等开展推广应用，在2022年1月至2024年4月，现场实施3652井次，阶段累计增油140.48×10</w:t>
      </w:r>
      <w:r>
        <w:rPr>
          <w:rFonts w:hint="eastAsia" w:ascii="宋体" w:hAnsi="宋体"/>
          <w:sz w:val="28"/>
          <w:szCs w:val="28"/>
          <w:vertAlign w:val="superscript"/>
        </w:rPr>
        <w:t>4</w:t>
      </w:r>
      <w:r>
        <w:rPr>
          <w:rFonts w:hint="eastAsia" w:ascii="宋体" w:hAnsi="宋体"/>
          <w:sz w:val="28"/>
          <w:szCs w:val="28"/>
        </w:rPr>
        <w:t>t，累计减少产水1860.74万方，推动了技术进步，保障了油田生产，符合国家“双碳”目标的政策。</w:t>
      </w:r>
    </w:p>
    <w:p w14:paraId="78DE62DF"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提名该项目为北京市科学技术奖科学技术进步奖（类别：技术开发类）（一等奖或二等奖）</w:t>
      </w:r>
    </w:p>
    <w:p w14:paraId="7AE8C768">
      <w:pPr>
        <w:rPr>
          <w:rFonts w:ascii="仿宋_GB2312" w:hAnsi="仿宋_GB2312" w:eastAsia="仿宋_GB2312" w:cs="仿宋_GB2312"/>
          <w:sz w:val="28"/>
          <w:szCs w:val="28"/>
        </w:rPr>
      </w:pPr>
    </w:p>
    <w:p w14:paraId="418D404F">
      <w:pPr>
        <w:rPr>
          <w:rFonts w:ascii="黑体" w:hAnsi="黑体" w:eastAsia="黑体" w:cs="黑体"/>
          <w:sz w:val="28"/>
          <w:szCs w:val="28"/>
        </w:rPr>
      </w:pPr>
    </w:p>
    <w:p w14:paraId="7A7345A8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4EB6E4FF"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DA928C">
      <w:pPr>
        <w:numPr>
          <w:ilvl w:val="0"/>
          <w:numId w:val="1"/>
        </w:num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 xml:space="preserve">主要知识产权和标准规范等支撑材料目录（限 </w:t>
      </w:r>
      <w:r>
        <w:rPr>
          <w:rFonts w:ascii="黑体" w:hAnsi="黑体" w:eastAsia="黑体" w:cs="黑体"/>
          <w:sz w:val="28"/>
          <w:szCs w:val="36"/>
        </w:rPr>
        <w:t>15 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86"/>
        <w:gridCol w:w="2256"/>
        <w:gridCol w:w="1811"/>
        <w:gridCol w:w="1911"/>
        <w:gridCol w:w="1500"/>
        <w:gridCol w:w="1800"/>
        <w:gridCol w:w="1411"/>
        <w:gridCol w:w="1531"/>
      </w:tblGrid>
      <w:tr w14:paraId="6C71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68" w:type="dxa"/>
            <w:vAlign w:val="center"/>
          </w:tcPr>
          <w:p w14:paraId="2C5834E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 w14:paraId="39F27D62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知识产权（标</w:t>
            </w:r>
          </w:p>
          <w:p w14:paraId="3B259680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准规范）类别</w:t>
            </w:r>
          </w:p>
        </w:tc>
        <w:tc>
          <w:tcPr>
            <w:tcW w:w="4067" w:type="dxa"/>
            <w:gridSpan w:val="2"/>
            <w:vAlign w:val="center"/>
          </w:tcPr>
          <w:p w14:paraId="3D3DAB9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911" w:type="dxa"/>
            <w:vAlign w:val="center"/>
          </w:tcPr>
          <w:p w14:paraId="7AD50FA1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国家（地区）</w:t>
            </w:r>
          </w:p>
        </w:tc>
        <w:tc>
          <w:tcPr>
            <w:tcW w:w="1500" w:type="dxa"/>
            <w:vAlign w:val="center"/>
          </w:tcPr>
          <w:p w14:paraId="6EA8EFC5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专利号（标准规范编号）</w:t>
            </w:r>
          </w:p>
        </w:tc>
        <w:tc>
          <w:tcPr>
            <w:tcW w:w="1800" w:type="dxa"/>
            <w:vAlign w:val="center"/>
          </w:tcPr>
          <w:p w14:paraId="261160D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授权公告日（标准规范发布日期）</w:t>
            </w:r>
          </w:p>
        </w:tc>
        <w:tc>
          <w:tcPr>
            <w:tcW w:w="1411" w:type="dxa"/>
            <w:vAlign w:val="center"/>
          </w:tcPr>
          <w:p w14:paraId="65BC6042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发明人（标准规范起草人）</w:t>
            </w:r>
          </w:p>
        </w:tc>
        <w:tc>
          <w:tcPr>
            <w:tcW w:w="1531" w:type="dxa"/>
            <w:vAlign w:val="center"/>
          </w:tcPr>
          <w:p w14:paraId="098213B2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权利人（标准规范起草单位）</w:t>
            </w:r>
          </w:p>
        </w:tc>
      </w:tr>
      <w:tr w14:paraId="5D73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468" w:type="dxa"/>
            <w:vAlign w:val="center"/>
          </w:tcPr>
          <w:p w14:paraId="20255A2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14:paraId="46CB02DD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51E67D1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一种Janus硅量子点的制备方法与应用</w:t>
            </w:r>
          </w:p>
        </w:tc>
        <w:tc>
          <w:tcPr>
            <w:tcW w:w="1911" w:type="dxa"/>
            <w:vAlign w:val="center"/>
          </w:tcPr>
          <w:p w14:paraId="25463849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2CCB5C60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ZL202411063525.X</w:t>
            </w:r>
          </w:p>
        </w:tc>
        <w:tc>
          <w:tcPr>
            <w:tcW w:w="1800" w:type="dxa"/>
            <w:vAlign w:val="center"/>
          </w:tcPr>
          <w:p w14:paraId="41813876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2025-4-25</w:t>
            </w:r>
          </w:p>
        </w:tc>
        <w:tc>
          <w:tcPr>
            <w:tcW w:w="1411" w:type="dxa"/>
            <w:vAlign w:val="center"/>
          </w:tcPr>
          <w:p w14:paraId="7B0D5F2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宋卫余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常家为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白小渲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李庚霖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栾天放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洪诗平</w:t>
            </w:r>
          </w:p>
        </w:tc>
        <w:tc>
          <w:tcPr>
            <w:tcW w:w="1531" w:type="dxa"/>
            <w:vAlign w:val="center"/>
          </w:tcPr>
          <w:p w14:paraId="52FF8E1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</w:tr>
      <w:tr w14:paraId="3851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68" w:type="dxa"/>
            <w:vAlign w:val="center"/>
          </w:tcPr>
          <w:p w14:paraId="725E18D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14:paraId="3AF32141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3E67D8D3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一种超低渗油藏用纳米流体渗吸体系及其制备方法与应用</w:t>
            </w:r>
          </w:p>
        </w:tc>
        <w:tc>
          <w:tcPr>
            <w:tcW w:w="1911" w:type="dxa"/>
            <w:vAlign w:val="center"/>
          </w:tcPr>
          <w:p w14:paraId="5666158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3F9BB914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ZL202410081642.2</w:t>
            </w:r>
          </w:p>
        </w:tc>
        <w:tc>
          <w:tcPr>
            <w:tcW w:w="1800" w:type="dxa"/>
            <w:vAlign w:val="center"/>
          </w:tcPr>
          <w:p w14:paraId="3B093192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2024-12-31</w:t>
            </w:r>
          </w:p>
        </w:tc>
        <w:tc>
          <w:tcPr>
            <w:tcW w:w="1411" w:type="dxa"/>
            <w:vAlign w:val="center"/>
          </w:tcPr>
          <w:p w14:paraId="726C015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邵文豪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常家为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李庚霖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侯昆朋</w:t>
            </w:r>
          </w:p>
        </w:tc>
        <w:tc>
          <w:tcPr>
            <w:tcW w:w="1531" w:type="dxa"/>
            <w:vAlign w:val="center"/>
          </w:tcPr>
          <w:p w14:paraId="5AD4A1A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</w:tr>
      <w:tr w14:paraId="46A2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68" w:type="dxa"/>
            <w:vAlign w:val="center"/>
          </w:tcPr>
          <w:p w14:paraId="55B9F61F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 w14:paraId="0EDBEEF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69AB788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一种具有CO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响应性能的两亲性Janus纳米颗粒及其制备方法和应用</w:t>
            </w:r>
          </w:p>
        </w:tc>
        <w:tc>
          <w:tcPr>
            <w:tcW w:w="1911" w:type="dxa"/>
            <w:vAlign w:val="center"/>
          </w:tcPr>
          <w:p w14:paraId="7C1E062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0CD90F61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ZL202311462173.0</w:t>
            </w:r>
          </w:p>
        </w:tc>
        <w:tc>
          <w:tcPr>
            <w:tcW w:w="1800" w:type="dxa"/>
            <w:vAlign w:val="center"/>
          </w:tcPr>
          <w:p w14:paraId="3A3766B3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2024-7-9</w:t>
            </w:r>
          </w:p>
        </w:tc>
        <w:tc>
          <w:tcPr>
            <w:tcW w:w="1411" w:type="dxa"/>
            <w:vAlign w:val="center"/>
          </w:tcPr>
          <w:p w14:paraId="25FEBBC7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侯昆朋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李庚霖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常家为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栾天放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邵文豪</w:t>
            </w:r>
          </w:p>
        </w:tc>
        <w:tc>
          <w:tcPr>
            <w:tcW w:w="1531" w:type="dxa"/>
            <w:vAlign w:val="center"/>
          </w:tcPr>
          <w:p w14:paraId="461E3A25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</w:tr>
      <w:tr w14:paraId="3EE6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68" w:type="dxa"/>
            <w:vAlign w:val="center"/>
          </w:tcPr>
          <w:p w14:paraId="240FB6B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 w14:paraId="2D672E1A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2A4A225A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一种活性原油封堵体系及其制备方法和应用</w:t>
            </w:r>
          </w:p>
        </w:tc>
        <w:tc>
          <w:tcPr>
            <w:tcW w:w="1911" w:type="dxa"/>
            <w:vAlign w:val="center"/>
          </w:tcPr>
          <w:p w14:paraId="14757501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4C87FD75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ZL202311072736.5</w:t>
            </w:r>
          </w:p>
        </w:tc>
        <w:tc>
          <w:tcPr>
            <w:tcW w:w="1800" w:type="dxa"/>
            <w:vAlign w:val="center"/>
          </w:tcPr>
          <w:p w14:paraId="428061D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2024-4-23</w:t>
            </w:r>
          </w:p>
        </w:tc>
        <w:tc>
          <w:tcPr>
            <w:tcW w:w="1411" w:type="dxa"/>
            <w:vAlign w:val="center"/>
          </w:tcPr>
          <w:p w14:paraId="51CA46D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李庚霖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常家为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邵文豪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侯昆朋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栾天放</w:t>
            </w:r>
          </w:p>
        </w:tc>
        <w:tc>
          <w:tcPr>
            <w:tcW w:w="1531" w:type="dxa"/>
            <w:vAlign w:val="center"/>
          </w:tcPr>
          <w:p w14:paraId="5F392FB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河南郸城顺兴石油助剂有限公司</w:t>
            </w:r>
          </w:p>
        </w:tc>
      </w:tr>
      <w:tr w14:paraId="56C6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68" w:type="dxa"/>
            <w:vAlign w:val="center"/>
          </w:tcPr>
          <w:p w14:paraId="3C409F35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 w14:paraId="47B5DCB8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48E4D0EF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一种驱油剂组合物及其制备方法与应用</w:t>
            </w:r>
          </w:p>
        </w:tc>
        <w:tc>
          <w:tcPr>
            <w:tcW w:w="1911" w:type="dxa"/>
            <w:vAlign w:val="center"/>
          </w:tcPr>
          <w:p w14:paraId="5E1655EF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1E8D3B71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ZL202211382322.8</w:t>
            </w:r>
          </w:p>
        </w:tc>
        <w:tc>
          <w:tcPr>
            <w:tcW w:w="1800" w:type="dxa"/>
            <w:vAlign w:val="center"/>
          </w:tcPr>
          <w:p w14:paraId="28FA2BE5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2024-1-12</w:t>
            </w:r>
          </w:p>
        </w:tc>
        <w:tc>
          <w:tcPr>
            <w:tcW w:w="1411" w:type="dxa"/>
            <w:vAlign w:val="center"/>
          </w:tcPr>
          <w:p w14:paraId="7B3AF716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常家为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邵文豪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李庚霖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</w:p>
        </w:tc>
        <w:tc>
          <w:tcPr>
            <w:tcW w:w="1531" w:type="dxa"/>
            <w:vAlign w:val="center"/>
          </w:tcPr>
          <w:p w14:paraId="6BAC95A3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</w:tr>
      <w:tr w14:paraId="1070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406D6D2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 w14:paraId="79A658F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5B8F80E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pH响应型驱油剂组合物、驱油剂及其制备方法和应用</w:t>
            </w:r>
          </w:p>
        </w:tc>
        <w:tc>
          <w:tcPr>
            <w:tcW w:w="1911" w:type="dxa"/>
            <w:vAlign w:val="center"/>
          </w:tcPr>
          <w:p w14:paraId="0DA9CD1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2D4605CA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ZL202011353845.0</w:t>
            </w:r>
          </w:p>
        </w:tc>
        <w:tc>
          <w:tcPr>
            <w:tcW w:w="1800" w:type="dxa"/>
            <w:vAlign w:val="center"/>
          </w:tcPr>
          <w:p w14:paraId="4E8C96DB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2022-2-1</w:t>
            </w:r>
          </w:p>
        </w:tc>
        <w:tc>
          <w:tcPr>
            <w:tcW w:w="1411" w:type="dxa"/>
            <w:vAlign w:val="center"/>
          </w:tcPr>
          <w:p w14:paraId="4EA2987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罗应林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苟聪博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李哲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屈鸣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杨红斌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刘同敬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康万利</w:t>
            </w:r>
          </w:p>
        </w:tc>
        <w:tc>
          <w:tcPr>
            <w:tcW w:w="1531" w:type="dxa"/>
            <w:vAlign w:val="center"/>
          </w:tcPr>
          <w:p w14:paraId="2CF333D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</w:tr>
      <w:tr w14:paraId="3D7D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74116225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 w14:paraId="218EDC01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052BABF7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双基纳米降粘剂以及在稠油开采中的应用和开采方法</w:t>
            </w:r>
          </w:p>
        </w:tc>
        <w:tc>
          <w:tcPr>
            <w:tcW w:w="1911" w:type="dxa"/>
            <w:vAlign w:val="center"/>
          </w:tcPr>
          <w:p w14:paraId="4F67A2D0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0D5D10B2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ZL202111300451.3</w:t>
            </w:r>
          </w:p>
        </w:tc>
        <w:tc>
          <w:tcPr>
            <w:tcW w:w="1800" w:type="dxa"/>
            <w:vAlign w:val="center"/>
          </w:tcPr>
          <w:p w14:paraId="123EA611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2022.09.30</w:t>
            </w:r>
          </w:p>
        </w:tc>
        <w:tc>
          <w:tcPr>
            <w:tcW w:w="1411" w:type="dxa"/>
            <w:vAlign w:val="center"/>
          </w:tcPr>
          <w:p w14:paraId="5F86DE7C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屈鸣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</w:p>
        </w:tc>
        <w:tc>
          <w:tcPr>
            <w:tcW w:w="1531" w:type="dxa"/>
            <w:vAlign w:val="center"/>
          </w:tcPr>
          <w:p w14:paraId="1EFC105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中国石油大学（北京）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北京首科油源科技有限公司</w:t>
            </w:r>
          </w:p>
        </w:tc>
      </w:tr>
      <w:tr w14:paraId="5BE9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28FCF31C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 w14:paraId="16951C92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21B3981B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一种2D纳米片驱油剂的制备方法及其应用</w:t>
            </w:r>
          </w:p>
        </w:tc>
        <w:tc>
          <w:tcPr>
            <w:tcW w:w="1911" w:type="dxa"/>
            <w:vAlign w:val="center"/>
          </w:tcPr>
          <w:p w14:paraId="26D3F68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62745974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ZL202010254494.1</w:t>
            </w:r>
          </w:p>
        </w:tc>
        <w:tc>
          <w:tcPr>
            <w:tcW w:w="1800" w:type="dxa"/>
            <w:vAlign w:val="center"/>
          </w:tcPr>
          <w:p w14:paraId="0C685263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2021-5-18</w:t>
            </w:r>
          </w:p>
        </w:tc>
        <w:tc>
          <w:tcPr>
            <w:tcW w:w="1411" w:type="dxa"/>
            <w:vAlign w:val="center"/>
          </w:tcPr>
          <w:p w14:paraId="0EEEA3B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屈鸣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许志辉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黄保州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张金锋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张工厂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张华南许书文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梁方伟</w:t>
            </w:r>
          </w:p>
        </w:tc>
        <w:tc>
          <w:tcPr>
            <w:tcW w:w="1531" w:type="dxa"/>
            <w:vAlign w:val="center"/>
          </w:tcPr>
          <w:p w14:paraId="7099BE94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中国石油大学(北京)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河南郸城顺兴石油助剂有限公司</w:t>
            </w:r>
          </w:p>
        </w:tc>
      </w:tr>
      <w:tr w14:paraId="2004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57455FEC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 w14:paraId="1C454306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26D70675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一种粘弹性-活性纳米降粘剂及其制备方法和应用</w:t>
            </w:r>
          </w:p>
        </w:tc>
        <w:tc>
          <w:tcPr>
            <w:tcW w:w="1911" w:type="dxa"/>
            <w:vAlign w:val="center"/>
          </w:tcPr>
          <w:p w14:paraId="0609DBA4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3BCD00E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ZL202210777758.0</w:t>
            </w:r>
          </w:p>
        </w:tc>
        <w:tc>
          <w:tcPr>
            <w:tcW w:w="1800" w:type="dxa"/>
            <w:vAlign w:val="center"/>
          </w:tcPr>
          <w:p w14:paraId="10A574F7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2023-3-21</w:t>
            </w:r>
          </w:p>
        </w:tc>
        <w:tc>
          <w:tcPr>
            <w:tcW w:w="1411" w:type="dxa"/>
            <w:vAlign w:val="center"/>
          </w:tcPr>
          <w:p w14:paraId="71EB6462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屈鸣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肖立晓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梁拓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闻宇晨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许志辉</w:t>
            </w:r>
          </w:p>
        </w:tc>
        <w:tc>
          <w:tcPr>
            <w:tcW w:w="1531" w:type="dxa"/>
            <w:vAlign w:val="center"/>
          </w:tcPr>
          <w:p w14:paraId="59D452F0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中国石油大学(北京)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河南郸城顺兴石油助剂有限公司</w:t>
            </w:r>
          </w:p>
        </w:tc>
      </w:tr>
      <w:tr w14:paraId="59B1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09BB0023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 w14:paraId="6CF64C95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4067" w:type="dxa"/>
            <w:gridSpan w:val="2"/>
            <w:vAlign w:val="center"/>
          </w:tcPr>
          <w:p w14:paraId="1AA49187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一种活性纳米破乳材料的制备方法及应用</w:t>
            </w:r>
          </w:p>
        </w:tc>
        <w:tc>
          <w:tcPr>
            <w:tcW w:w="1911" w:type="dxa"/>
            <w:vAlign w:val="center"/>
          </w:tcPr>
          <w:p w14:paraId="7FB5773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500" w:type="dxa"/>
            <w:vAlign w:val="center"/>
          </w:tcPr>
          <w:p w14:paraId="7684F931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ZL202210667952.3</w:t>
            </w:r>
          </w:p>
        </w:tc>
        <w:tc>
          <w:tcPr>
            <w:tcW w:w="1800" w:type="dxa"/>
            <w:vAlign w:val="center"/>
          </w:tcPr>
          <w:p w14:paraId="70FDF37F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2023-3-21</w:t>
            </w:r>
          </w:p>
        </w:tc>
        <w:tc>
          <w:tcPr>
            <w:tcW w:w="1411" w:type="dxa"/>
            <w:vAlign w:val="center"/>
          </w:tcPr>
          <w:p w14:paraId="20907ACD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屈鸣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侯吉瑞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肖立晓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梁拓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闻宇晨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许志辉</w:t>
            </w:r>
          </w:p>
        </w:tc>
        <w:tc>
          <w:tcPr>
            <w:tcW w:w="1531" w:type="dxa"/>
            <w:vAlign w:val="center"/>
          </w:tcPr>
          <w:p w14:paraId="76344AA5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中国石油大学(北京)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河南郸城顺兴石油助剂有限公司</w:t>
            </w:r>
          </w:p>
        </w:tc>
      </w:tr>
      <w:tr w14:paraId="494B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68" w:type="dxa"/>
            <w:vAlign w:val="center"/>
          </w:tcPr>
          <w:p w14:paraId="5B2570E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 w14:paraId="23349CF3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知识产权（标</w:t>
            </w:r>
          </w:p>
          <w:p w14:paraId="724137E0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准规范）类别</w:t>
            </w:r>
          </w:p>
        </w:tc>
        <w:tc>
          <w:tcPr>
            <w:tcW w:w="4067" w:type="dxa"/>
            <w:gridSpan w:val="2"/>
            <w:vAlign w:val="center"/>
          </w:tcPr>
          <w:p w14:paraId="3AAC43A8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911" w:type="dxa"/>
            <w:vAlign w:val="center"/>
          </w:tcPr>
          <w:p w14:paraId="38FC518D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标准类别</w:t>
            </w:r>
          </w:p>
        </w:tc>
        <w:tc>
          <w:tcPr>
            <w:tcW w:w="1500" w:type="dxa"/>
            <w:vAlign w:val="center"/>
          </w:tcPr>
          <w:p w14:paraId="13C96479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标准编号</w:t>
            </w:r>
          </w:p>
        </w:tc>
        <w:tc>
          <w:tcPr>
            <w:tcW w:w="1800" w:type="dxa"/>
            <w:vAlign w:val="center"/>
          </w:tcPr>
          <w:p w14:paraId="76C08CD9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标准发布日期</w:t>
            </w:r>
          </w:p>
        </w:tc>
        <w:tc>
          <w:tcPr>
            <w:tcW w:w="1411" w:type="dxa"/>
            <w:vAlign w:val="center"/>
          </w:tcPr>
          <w:p w14:paraId="5B0D573D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标准起草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31" w:type="dxa"/>
            <w:vAlign w:val="center"/>
          </w:tcPr>
          <w:p w14:paraId="57DC9C0A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标准起草人</w:t>
            </w:r>
          </w:p>
        </w:tc>
      </w:tr>
      <w:tr w14:paraId="10A7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68" w:type="dxa"/>
            <w:vAlign w:val="center"/>
          </w:tcPr>
          <w:p w14:paraId="3BC80CA3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86" w:type="dxa"/>
            <w:vAlign w:val="center"/>
          </w:tcPr>
          <w:p w14:paraId="193EDF92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78" w:type="dxa"/>
            <w:gridSpan w:val="3"/>
            <w:vAlign w:val="center"/>
          </w:tcPr>
          <w:p w14:paraId="66EFEA36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0" w:type="dxa"/>
            <w:vAlign w:val="center"/>
          </w:tcPr>
          <w:p w14:paraId="2CBE4CD9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0" w:type="dxa"/>
            <w:vAlign w:val="center"/>
          </w:tcPr>
          <w:p w14:paraId="417D934C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1" w:type="dxa"/>
            <w:vAlign w:val="center"/>
          </w:tcPr>
          <w:p w14:paraId="2604D19D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1" w:type="dxa"/>
            <w:vAlign w:val="center"/>
          </w:tcPr>
          <w:p w14:paraId="5E297BAC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BCE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68" w:type="dxa"/>
            <w:vAlign w:val="center"/>
          </w:tcPr>
          <w:p w14:paraId="5914A67F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 w14:paraId="6D98AE9A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知识产权（标</w:t>
            </w:r>
          </w:p>
          <w:p w14:paraId="65AA0DE4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准规范）类别</w:t>
            </w:r>
          </w:p>
        </w:tc>
        <w:tc>
          <w:tcPr>
            <w:tcW w:w="2256" w:type="dxa"/>
            <w:vAlign w:val="center"/>
          </w:tcPr>
          <w:p w14:paraId="7C00346D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lang w:bidi="ar"/>
              </w:rPr>
              <w:t>论文</w:t>
            </w:r>
            <w:r>
              <w:rPr>
                <w:rFonts w:ascii="Times New Roman" w:hAnsi="Times New Roman" w:eastAsia="宋体" w:cs="Times New Roman"/>
                <w:b/>
                <w:color w:val="000000"/>
                <w:lang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lang w:bidi="ar"/>
              </w:rPr>
              <w:t>著作</w:t>
            </w:r>
            <w:r>
              <w:rPr>
                <w:rFonts w:ascii="Times New Roman" w:hAnsi="Times New Roman" w:eastAsia="宋体" w:cs="Times New Roman"/>
                <w:b/>
                <w:color w:val="000000"/>
                <w:lang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lang w:bidi="ar"/>
              </w:rPr>
              <w:t>名称</w:t>
            </w:r>
          </w:p>
        </w:tc>
        <w:tc>
          <w:tcPr>
            <w:tcW w:w="1811" w:type="dxa"/>
            <w:vAlign w:val="center"/>
          </w:tcPr>
          <w:p w14:paraId="045EFA70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lang w:bidi="ar"/>
              </w:rPr>
              <w:t>刊名</w:t>
            </w:r>
            <w:r>
              <w:rPr>
                <w:rFonts w:ascii="Times New Roman" w:hAnsi="Times New Roman" w:eastAsia="宋体" w:cs="Times New Roman"/>
                <w:b/>
                <w:color w:val="000000"/>
                <w:lang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lang w:bidi="ar"/>
              </w:rPr>
              <w:t>出版社</w:t>
            </w:r>
          </w:p>
        </w:tc>
        <w:tc>
          <w:tcPr>
            <w:tcW w:w="1911" w:type="dxa"/>
            <w:vAlign w:val="center"/>
          </w:tcPr>
          <w:p w14:paraId="3FC276A5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年卷期页码</w:t>
            </w:r>
          </w:p>
        </w:tc>
        <w:tc>
          <w:tcPr>
            <w:tcW w:w="1500" w:type="dxa"/>
            <w:vAlign w:val="center"/>
          </w:tcPr>
          <w:p w14:paraId="6D8FF20D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lang w:bidi="ar"/>
              </w:rPr>
              <w:t>发表时间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5B737B8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通讯</w:t>
            </w:r>
          </w:p>
          <w:p w14:paraId="3DCB7C7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作者</w:t>
            </w:r>
          </w:p>
          <w:p w14:paraId="0D74161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（含共同）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53EF371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第一</w:t>
            </w:r>
          </w:p>
          <w:p w14:paraId="1EC8B719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作者</w:t>
            </w:r>
          </w:p>
          <w:p w14:paraId="3F910311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（含共同）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55C882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论文全部作者</w:t>
            </w:r>
          </w:p>
        </w:tc>
      </w:tr>
      <w:tr w14:paraId="4C39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68" w:type="dxa"/>
            <w:vAlign w:val="center"/>
          </w:tcPr>
          <w:p w14:paraId="6581D082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 w14:paraId="59CB669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文章</w:t>
            </w:r>
          </w:p>
        </w:tc>
        <w:tc>
          <w:tcPr>
            <w:tcW w:w="2256" w:type="dxa"/>
            <w:vAlign w:val="center"/>
          </w:tcPr>
          <w:p w14:paraId="37C63556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Janus SiO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-surfactant dispersion designed for enhanced imbibition oil recovery in ultra-low permeability reservoirs</w:t>
            </w:r>
          </w:p>
        </w:tc>
        <w:tc>
          <w:tcPr>
            <w:tcW w:w="1811" w:type="dxa"/>
            <w:vAlign w:val="center"/>
          </w:tcPr>
          <w:p w14:paraId="255C289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Colloids and Surfaces A:Physicochemical and Engineering Aspects</w:t>
            </w:r>
          </w:p>
        </w:tc>
        <w:tc>
          <w:tcPr>
            <w:tcW w:w="1911" w:type="dxa"/>
            <w:vAlign w:val="center"/>
          </w:tcPr>
          <w:p w14:paraId="4AC6BDAD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2024.703（1）.135260</w:t>
            </w:r>
          </w:p>
        </w:tc>
        <w:tc>
          <w:tcPr>
            <w:tcW w:w="1500" w:type="dxa"/>
            <w:vAlign w:val="center"/>
          </w:tcPr>
          <w:p w14:paraId="1F4A8D04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2024-11-20</w:t>
            </w:r>
          </w:p>
        </w:tc>
        <w:tc>
          <w:tcPr>
            <w:tcW w:w="1800" w:type="dxa"/>
            <w:vAlign w:val="center"/>
          </w:tcPr>
          <w:p w14:paraId="4AD0C3B6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吴海荣，侯吉瑞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EDDC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吴海荣</w:t>
            </w:r>
          </w:p>
        </w:tc>
        <w:tc>
          <w:tcPr>
            <w:tcW w:w="1531" w:type="dxa"/>
            <w:vAlign w:val="center"/>
          </w:tcPr>
          <w:p w14:paraId="7A5BAF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吴海荣，邵文豪，李庚霖，常家为，白小渲，刘怀珠，郭吉清，赵晓亮，侯吉瑞</w:t>
            </w:r>
          </w:p>
        </w:tc>
      </w:tr>
      <w:tr w14:paraId="5462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41A88810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12</w:t>
            </w:r>
          </w:p>
        </w:tc>
        <w:tc>
          <w:tcPr>
            <w:tcW w:w="1486" w:type="dxa"/>
            <w:vAlign w:val="center"/>
          </w:tcPr>
          <w:p w14:paraId="66BE9259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文章</w:t>
            </w:r>
          </w:p>
        </w:tc>
        <w:tc>
          <w:tcPr>
            <w:tcW w:w="2256" w:type="dxa"/>
            <w:vAlign w:val="center"/>
          </w:tcPr>
          <w:p w14:paraId="4EFEB833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Laboratory study and field application of amphiphilic molybdenum disulfide nanosheets for enhanced oil recovery</w:t>
            </w:r>
          </w:p>
        </w:tc>
        <w:tc>
          <w:tcPr>
            <w:tcW w:w="1811" w:type="dxa"/>
            <w:vAlign w:val="center"/>
          </w:tcPr>
          <w:p w14:paraId="02A6273B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Journal of Petroleum Science and Engineering</w:t>
            </w:r>
          </w:p>
        </w:tc>
        <w:tc>
          <w:tcPr>
            <w:tcW w:w="1911" w:type="dxa"/>
            <w:vAlign w:val="center"/>
          </w:tcPr>
          <w:p w14:paraId="60D7CDE9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2021.208（D）.109695</w:t>
            </w:r>
          </w:p>
        </w:tc>
        <w:tc>
          <w:tcPr>
            <w:tcW w:w="1500" w:type="dxa"/>
            <w:vAlign w:val="center"/>
          </w:tcPr>
          <w:p w14:paraId="2997AFB9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2021-10-19</w:t>
            </w:r>
          </w:p>
        </w:tc>
        <w:tc>
          <w:tcPr>
            <w:tcW w:w="1800" w:type="dxa"/>
            <w:vAlign w:val="center"/>
          </w:tcPr>
          <w:p w14:paraId="276A4123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梁拓，侯吉瑞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8A47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屈鸣</w:t>
            </w:r>
          </w:p>
        </w:tc>
        <w:tc>
          <w:tcPr>
            <w:tcW w:w="1531" w:type="dxa"/>
            <w:vAlign w:val="center"/>
          </w:tcPr>
          <w:p w14:paraId="51CEB6D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屈鸣，梁拓，刘植昌，侯吉瑞，杨二龙，刘性全</w:t>
            </w:r>
          </w:p>
          <w:p w14:paraId="2F6AD6A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7947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06773ABC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13</w:t>
            </w:r>
          </w:p>
        </w:tc>
        <w:tc>
          <w:tcPr>
            <w:tcW w:w="1486" w:type="dxa"/>
            <w:vAlign w:val="center"/>
          </w:tcPr>
          <w:p w14:paraId="6C005FF8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文章</w:t>
            </w:r>
          </w:p>
        </w:tc>
        <w:tc>
          <w:tcPr>
            <w:tcW w:w="2256" w:type="dxa"/>
            <w:vAlign w:val="center"/>
          </w:tcPr>
          <w:p w14:paraId="79605A4E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2-D 纳米黑卡室内评价及缝洞型碳酸盐岩油藏矿场应用</w:t>
            </w:r>
          </w:p>
        </w:tc>
        <w:tc>
          <w:tcPr>
            <w:tcW w:w="1811" w:type="dxa"/>
            <w:vAlign w:val="center"/>
          </w:tcPr>
          <w:p w14:paraId="0629AE4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石油科学通报</w:t>
            </w:r>
          </w:p>
        </w:tc>
        <w:tc>
          <w:tcPr>
            <w:tcW w:w="1911" w:type="dxa"/>
            <w:vAlign w:val="center"/>
          </w:tcPr>
          <w:p w14:paraId="1D6C9B8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2020.5（03）</w:t>
            </w:r>
          </w:p>
        </w:tc>
        <w:tc>
          <w:tcPr>
            <w:tcW w:w="1500" w:type="dxa"/>
            <w:vAlign w:val="center"/>
          </w:tcPr>
          <w:p w14:paraId="183EEACF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2020-9-15</w:t>
            </w:r>
          </w:p>
        </w:tc>
        <w:tc>
          <w:tcPr>
            <w:tcW w:w="1800" w:type="dxa"/>
            <w:vAlign w:val="center"/>
          </w:tcPr>
          <w:p w14:paraId="5F351B0C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侯吉瑞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25F01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梁拓</w:t>
            </w:r>
          </w:p>
        </w:tc>
        <w:tc>
          <w:tcPr>
            <w:tcW w:w="1531" w:type="dxa"/>
            <w:vAlign w:val="center"/>
          </w:tcPr>
          <w:p w14:paraId="6D6A308B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梁拓，侯吉瑞，屈鸣，张炜，吴文明</w:t>
            </w:r>
          </w:p>
        </w:tc>
      </w:tr>
      <w:tr w14:paraId="575C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18D2C77B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</w:p>
        </w:tc>
        <w:tc>
          <w:tcPr>
            <w:tcW w:w="1486" w:type="dxa"/>
            <w:vAlign w:val="center"/>
          </w:tcPr>
          <w:p w14:paraId="75D51EE9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文章</w:t>
            </w:r>
          </w:p>
        </w:tc>
        <w:tc>
          <w:tcPr>
            <w:tcW w:w="2256" w:type="dxa"/>
            <w:vAlign w:val="center"/>
          </w:tcPr>
          <w:p w14:paraId="5DDF6AD1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Morphology of MoS2 nanosheets and its influence on water/oil interfacial</w:t>
            </w:r>
          </w:p>
          <w:p w14:paraId="63AD6335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tension: A molecular dynamics study</w:t>
            </w:r>
          </w:p>
        </w:tc>
        <w:tc>
          <w:tcPr>
            <w:tcW w:w="1811" w:type="dxa"/>
            <w:vAlign w:val="center"/>
          </w:tcPr>
          <w:p w14:paraId="4151D5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Fuel</w:t>
            </w:r>
          </w:p>
        </w:tc>
        <w:tc>
          <w:tcPr>
            <w:tcW w:w="1911" w:type="dxa"/>
            <w:vAlign w:val="center"/>
          </w:tcPr>
          <w:p w14:paraId="07398CB8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2021.312.122938</w:t>
            </w:r>
          </w:p>
        </w:tc>
        <w:tc>
          <w:tcPr>
            <w:tcW w:w="1500" w:type="dxa"/>
            <w:vAlign w:val="center"/>
          </w:tcPr>
          <w:p w14:paraId="30149E82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2021-12-21</w:t>
            </w:r>
          </w:p>
        </w:tc>
        <w:tc>
          <w:tcPr>
            <w:tcW w:w="1800" w:type="dxa"/>
            <w:vAlign w:val="center"/>
          </w:tcPr>
          <w:p w14:paraId="7B49EA37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侯吉瑞，杨钰龙，游振江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56D7D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冯阳</w:t>
            </w:r>
          </w:p>
        </w:tc>
        <w:tc>
          <w:tcPr>
            <w:tcW w:w="1531" w:type="dxa"/>
            <w:vAlign w:val="center"/>
          </w:tcPr>
          <w:p w14:paraId="0564D48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冯阳，侯吉瑞，杨钰龙，王淑婷，王栋森，程婷婷，游振江</w:t>
            </w:r>
          </w:p>
        </w:tc>
      </w:tr>
      <w:tr w14:paraId="4155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191C4761">
            <w:pPr>
              <w:keepLines/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15</w:t>
            </w:r>
          </w:p>
        </w:tc>
        <w:tc>
          <w:tcPr>
            <w:tcW w:w="1486" w:type="dxa"/>
            <w:vAlign w:val="center"/>
          </w:tcPr>
          <w:p w14:paraId="69584438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文章</w:t>
            </w:r>
          </w:p>
        </w:tc>
        <w:tc>
          <w:tcPr>
            <w:tcW w:w="2256" w:type="dxa"/>
            <w:vAlign w:val="center"/>
          </w:tcPr>
          <w:p w14:paraId="0C1E6232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Effects of ethylenediamine on the physico-chemical properties of</w:t>
            </w:r>
          </w:p>
          <w:p w14:paraId="4E6F6748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heavy oil</w:t>
            </w:r>
          </w:p>
        </w:tc>
        <w:tc>
          <w:tcPr>
            <w:tcW w:w="1811" w:type="dxa"/>
            <w:vAlign w:val="center"/>
          </w:tcPr>
          <w:p w14:paraId="629ED5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Petroleum Science and Technology</w:t>
            </w:r>
          </w:p>
          <w:p w14:paraId="14F21583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11" w:type="dxa"/>
            <w:vAlign w:val="center"/>
          </w:tcPr>
          <w:p w14:paraId="605DA063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2019.37（10）.1578799</w:t>
            </w:r>
          </w:p>
        </w:tc>
        <w:tc>
          <w:tcPr>
            <w:tcW w:w="1500" w:type="dxa"/>
            <w:vAlign w:val="center"/>
          </w:tcPr>
          <w:p w14:paraId="6AB85246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2019-5-10</w:t>
            </w:r>
          </w:p>
        </w:tc>
        <w:tc>
          <w:tcPr>
            <w:tcW w:w="1800" w:type="dxa"/>
            <w:vAlign w:val="center"/>
          </w:tcPr>
          <w:p w14:paraId="76BE87B2"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宋考平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FCFF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董驰</w:t>
            </w:r>
          </w:p>
        </w:tc>
        <w:tc>
          <w:tcPr>
            <w:tcW w:w="1531" w:type="dxa"/>
            <w:vAlign w:val="center"/>
          </w:tcPr>
          <w:p w14:paraId="61814C3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董驰：宋考平，卢金昊，杨二龙，姚继许</w:t>
            </w:r>
          </w:p>
        </w:tc>
      </w:tr>
    </w:tbl>
    <w:p w14:paraId="05CB87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137C2"/>
    <w:multiLevelType w:val="singleLevel"/>
    <w:tmpl w:val="B54137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M2NmMTdiODM1NGVkMTBkZjJjZjQ1N2RjYTI2N2EifQ=="/>
  </w:docVars>
  <w:rsids>
    <w:rsidRoot w:val="70A42263"/>
    <w:rsid w:val="00012339"/>
    <w:rsid w:val="00441793"/>
    <w:rsid w:val="00461AA9"/>
    <w:rsid w:val="00772611"/>
    <w:rsid w:val="008454D6"/>
    <w:rsid w:val="009C671B"/>
    <w:rsid w:val="00D75E57"/>
    <w:rsid w:val="00DD57B3"/>
    <w:rsid w:val="00E65940"/>
    <w:rsid w:val="00E90DD2"/>
    <w:rsid w:val="1EF05139"/>
    <w:rsid w:val="2C443685"/>
    <w:rsid w:val="36D64360"/>
    <w:rsid w:val="3BAE28AF"/>
    <w:rsid w:val="3E423E50"/>
    <w:rsid w:val="3FB44FF5"/>
    <w:rsid w:val="4F535B82"/>
    <w:rsid w:val="52822A2E"/>
    <w:rsid w:val="55ED61DD"/>
    <w:rsid w:val="562B05DE"/>
    <w:rsid w:val="57DB15B9"/>
    <w:rsid w:val="59BE4725"/>
    <w:rsid w:val="5D8F2D90"/>
    <w:rsid w:val="62267D49"/>
    <w:rsid w:val="69423360"/>
    <w:rsid w:val="6B382261"/>
    <w:rsid w:val="70A42263"/>
    <w:rsid w:val="728F00CD"/>
    <w:rsid w:val="7502316C"/>
    <w:rsid w:val="77E74600"/>
    <w:rsid w:val="7E54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1702</Words>
  <Characters>2507</Characters>
  <Lines>19</Lines>
  <Paragraphs>5</Paragraphs>
  <TotalTime>2</TotalTime>
  <ScaleCrop>false</ScaleCrop>
  <LinksUpToDate>false</LinksUpToDate>
  <CharactersWithSpaces>2570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2025-06-25T11:43:00Z</dcterms:created>
  <dc:creator>王竹君</dc:creator>
  <cp:lastModifiedBy>王竹君</cp:lastModifiedBy>
  <dcterms:modified xsi:type="dcterms:W3CDTF">2025-07-07T09:07:03Z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1043D37D919A4F3692F3656EFB256A31_13</vt:lpwstr>
  </property>
  <property fmtid="{D5CDD505-2E9C-101B-9397-08002B2CF9AE}" pid="4" name="KSOTemplateDocerSaveRecord">
    <vt:lpwstr>eyJoZGlkIjoiNmNkNjJmMzJlM2I0OTNiMmEyODZkM2E4Y2M2MDdkMGQiLCJ1c2VySWQiOiI0MDQ3NDUyOTMifQ==</vt:lpwstr>
  </property>
</Properties>
</file>