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本科阶段智育排名情况证明</w:t>
      </w: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（应届本科</w:t>
      </w:r>
      <w:r>
        <w:rPr>
          <w:color w:val="000000"/>
          <w:sz w:val="28"/>
          <w:szCs w:val="28"/>
        </w:rPr>
        <w:t>生填写）</w:t>
      </w:r>
    </w:p>
    <w:tbl>
      <w:tblPr>
        <w:tblStyle w:val="6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39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 w:eastAsia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4935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 w:eastAsia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4935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 w:eastAsia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4935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 w:eastAsia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935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 w:eastAsia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本科专业代码</w:t>
            </w:r>
          </w:p>
        </w:tc>
        <w:tc>
          <w:tcPr>
            <w:tcW w:w="4935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本科专业名称</w:t>
            </w:r>
          </w:p>
        </w:tc>
        <w:tc>
          <w:tcPr>
            <w:tcW w:w="4935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</w:t>
            </w:r>
            <w:r>
              <w:rPr>
                <w:color w:val="000000"/>
                <w:sz w:val="28"/>
                <w:szCs w:val="28"/>
              </w:rPr>
              <w:t>人所学专业的同年级总人数</w:t>
            </w:r>
          </w:p>
        </w:tc>
        <w:tc>
          <w:tcPr>
            <w:tcW w:w="4935" w:type="dxa"/>
            <w:vAlign w:val="center"/>
          </w:tcPr>
          <w:p>
            <w:pPr>
              <w:spacing w:beforeLines="50"/>
              <w:jc w:val="center"/>
              <w:rPr>
                <w:rFonts w:hint="eastAsia" w:eastAsia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</w:t>
            </w:r>
            <w:r>
              <w:rPr>
                <w:color w:val="000000"/>
                <w:sz w:val="28"/>
                <w:szCs w:val="28"/>
              </w:rPr>
              <w:t>人</w:t>
            </w:r>
            <w:r>
              <w:rPr>
                <w:rFonts w:hint="eastAsia"/>
                <w:color w:val="000000"/>
                <w:sz w:val="28"/>
                <w:szCs w:val="28"/>
              </w:rPr>
              <w:t>三</w:t>
            </w:r>
            <w:r>
              <w:rPr>
                <w:color w:val="000000"/>
                <w:sz w:val="28"/>
                <w:szCs w:val="28"/>
              </w:rPr>
              <w:t>年智育成绩在本专业年</w:t>
            </w:r>
            <w:r>
              <w:rPr>
                <w:rFonts w:hint="eastAsia"/>
                <w:color w:val="000000"/>
                <w:sz w:val="28"/>
                <w:szCs w:val="28"/>
              </w:rPr>
              <w:t>级</w:t>
            </w:r>
            <w:r>
              <w:rPr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4935" w:type="dxa"/>
            <w:vAlign w:val="center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</w:rPr>
            </w:pPr>
            <w:r>
              <w:rPr>
                <w:color w:val="000000"/>
                <w:sz w:val="28"/>
                <w:szCs w:val="28"/>
              </w:rPr>
              <w:t>第</w:t>
            </w:r>
            <w:r>
              <w:rPr>
                <w:rFonts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39" w:type="dxa"/>
          </w:tcPr>
          <w:p>
            <w:pPr>
              <w:spacing w:beforeLines="5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</w:t>
            </w:r>
            <w:r>
              <w:rPr>
                <w:color w:val="000000"/>
                <w:sz w:val="28"/>
                <w:szCs w:val="28"/>
              </w:rPr>
              <w:t>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本科阶段智育成绩排名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是否在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前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%</w:t>
            </w:r>
          </w:p>
        </w:tc>
        <w:tc>
          <w:tcPr>
            <w:tcW w:w="4935" w:type="dxa"/>
            <w:vAlign w:val="center"/>
          </w:tcPr>
          <w:p>
            <w:pPr>
              <w:spacing w:beforeLines="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81" w:hRule="atLeast"/>
        </w:trPr>
        <w:tc>
          <w:tcPr>
            <w:tcW w:w="8574" w:type="dxa"/>
            <w:gridSpan w:val="2"/>
          </w:tcPr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  <w:r>
              <w:rPr>
                <w:color w:val="000000"/>
                <w:sz w:val="28"/>
                <w:szCs w:val="28"/>
              </w:rPr>
              <w:t>人</w:t>
            </w:r>
            <w:r>
              <w:rPr>
                <w:rFonts w:hint="eastAsia"/>
                <w:color w:val="000000"/>
                <w:sz w:val="28"/>
                <w:szCs w:val="28"/>
              </w:rPr>
              <w:t>意见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  <w:r>
              <w:rPr>
                <w:color w:val="000000"/>
                <w:sz w:val="28"/>
                <w:szCs w:val="28"/>
              </w:rPr>
              <w:t>人签字：</w:t>
            </w: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</w:t>
            </w:r>
            <w:r>
              <w:rPr>
                <w:color w:val="000000"/>
                <w:sz w:val="28"/>
                <w:szCs w:val="28"/>
              </w:rPr>
              <w:t>校</w:t>
            </w:r>
            <w:r>
              <w:rPr>
                <w:rFonts w:hint="eastAsia"/>
                <w:color w:val="000000"/>
                <w:sz w:val="28"/>
                <w:szCs w:val="28"/>
              </w:rPr>
              <w:t>或学</w:t>
            </w:r>
            <w:r>
              <w:rPr>
                <w:color w:val="000000"/>
                <w:sz w:val="28"/>
                <w:szCs w:val="28"/>
              </w:rPr>
              <w:t>院公章：</w:t>
            </w:r>
            <w:bookmarkStart w:id="0" w:name="_GoBack"/>
            <w:bookmarkEnd w:id="0"/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4OTJhM2NlOWY5ZDViNjQ3MzEwMzUzNTc1NGRjYmUifQ=="/>
  </w:docVars>
  <w:rsids>
    <w:rsidRoot w:val="004C559A"/>
    <w:rsid w:val="00077C5B"/>
    <w:rsid w:val="000E0117"/>
    <w:rsid w:val="000F0EDB"/>
    <w:rsid w:val="000F6BF8"/>
    <w:rsid w:val="00265137"/>
    <w:rsid w:val="00350776"/>
    <w:rsid w:val="00386E1A"/>
    <w:rsid w:val="004C559A"/>
    <w:rsid w:val="005D0DDA"/>
    <w:rsid w:val="00605589"/>
    <w:rsid w:val="00661599"/>
    <w:rsid w:val="00826347"/>
    <w:rsid w:val="008A7E61"/>
    <w:rsid w:val="008F7918"/>
    <w:rsid w:val="009334E7"/>
    <w:rsid w:val="00954599"/>
    <w:rsid w:val="009653BB"/>
    <w:rsid w:val="00A73C93"/>
    <w:rsid w:val="00CA4E2C"/>
    <w:rsid w:val="00E0316E"/>
    <w:rsid w:val="00FC5DED"/>
    <w:rsid w:val="65CF3461"/>
    <w:rsid w:val="716A6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158</Words>
  <Characters>158</Characters>
  <Lines>1</Lines>
  <Paragraphs>1</Paragraphs>
  <TotalTime>3</TotalTime>
  <ScaleCrop>false</ScaleCrop>
  <LinksUpToDate>false</LinksUpToDate>
  <CharactersWithSpaces>185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2022-06-23T07:14:00Z</dcterms:created>
  <dc:creator>123</dc:creator>
  <cp:lastModifiedBy>佟歆</cp:lastModifiedBy>
  <cp:lastPrinted>2019-12-02T02:38:00Z</cp:lastPrinted>
  <dcterms:modified xsi:type="dcterms:W3CDTF">2022-07-07T06:28:01Z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9549AB6089BC4B07BF3883FC2C093878</vt:lpwstr>
  </property>
</Properties>
</file>