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61A7C" w14:textId="77777777" w:rsidR="00DE260C" w:rsidRPr="00CD56E1" w:rsidRDefault="0062188C" w:rsidP="003732E4">
      <w:pPr>
        <w:jc w:val="center"/>
        <w:rPr>
          <w:rFonts w:ascii="微软雅黑" w:eastAsia="微软雅黑" w:hAnsi="微软雅黑"/>
          <w:color w:val="111111"/>
          <w:sz w:val="28"/>
          <w:szCs w:val="28"/>
          <w:shd w:val="clear" w:color="auto" w:fill="FFFFFF"/>
        </w:rPr>
      </w:pPr>
      <w:r w:rsidRPr="00CD56E1">
        <w:rPr>
          <w:rFonts w:ascii="微软雅黑" w:eastAsia="微软雅黑" w:hAnsi="微软雅黑" w:hint="eastAsia"/>
          <w:color w:val="111111"/>
          <w:sz w:val="28"/>
          <w:szCs w:val="28"/>
          <w:shd w:val="clear" w:color="auto" w:fill="FFFFFF"/>
        </w:rPr>
        <w:t>经济</w:t>
      </w:r>
      <w:r w:rsidR="00410E7D" w:rsidRPr="00CD56E1">
        <w:rPr>
          <w:rFonts w:ascii="微软雅黑" w:eastAsia="微软雅黑" w:hAnsi="微软雅黑" w:hint="eastAsia"/>
          <w:color w:val="111111"/>
          <w:sz w:val="28"/>
          <w:szCs w:val="28"/>
          <w:shd w:val="clear" w:color="auto" w:fill="FFFFFF"/>
        </w:rPr>
        <w:t>管理学院</w:t>
      </w:r>
      <w:r w:rsidRPr="00CD56E1">
        <w:rPr>
          <w:rFonts w:ascii="微软雅黑" w:eastAsia="微软雅黑" w:hAnsi="微软雅黑" w:hint="eastAsia"/>
          <w:color w:val="111111"/>
          <w:sz w:val="28"/>
          <w:szCs w:val="28"/>
          <w:shd w:val="clear" w:color="auto" w:fill="FFFFFF"/>
        </w:rPr>
        <w:t>20</w:t>
      </w:r>
      <w:r w:rsidRPr="00CD56E1">
        <w:rPr>
          <w:rFonts w:ascii="微软雅黑" w:eastAsia="微软雅黑" w:hAnsi="微软雅黑"/>
          <w:color w:val="111111"/>
          <w:sz w:val="28"/>
          <w:szCs w:val="28"/>
          <w:shd w:val="clear" w:color="auto" w:fill="FFFFFF"/>
        </w:rPr>
        <w:t>2</w:t>
      </w:r>
      <w:r w:rsidR="00F64796" w:rsidRPr="00CD56E1">
        <w:rPr>
          <w:rFonts w:ascii="微软雅黑" w:eastAsia="微软雅黑" w:hAnsi="微软雅黑"/>
          <w:color w:val="111111"/>
          <w:sz w:val="28"/>
          <w:szCs w:val="28"/>
          <w:shd w:val="clear" w:color="auto" w:fill="FFFFFF"/>
        </w:rPr>
        <w:t>1</w:t>
      </w:r>
      <w:r w:rsidR="003732E4" w:rsidRPr="00CD56E1">
        <w:rPr>
          <w:rFonts w:ascii="微软雅黑" w:eastAsia="微软雅黑" w:hAnsi="微软雅黑" w:hint="eastAsia"/>
          <w:color w:val="111111"/>
          <w:sz w:val="28"/>
          <w:szCs w:val="28"/>
          <w:shd w:val="clear" w:color="auto" w:fill="FFFFFF"/>
        </w:rPr>
        <w:t>年</w:t>
      </w:r>
      <w:r w:rsidR="00DE260C" w:rsidRPr="00CD56E1">
        <w:rPr>
          <w:rFonts w:ascii="微软雅黑" w:eastAsia="微软雅黑" w:hAnsi="微软雅黑" w:hint="eastAsia"/>
          <w:color w:val="111111"/>
          <w:sz w:val="28"/>
          <w:szCs w:val="28"/>
          <w:shd w:val="clear" w:color="auto" w:fill="FFFFFF"/>
        </w:rPr>
        <w:t>工程</w:t>
      </w:r>
      <w:r w:rsidR="00410E7D" w:rsidRPr="00CD56E1">
        <w:rPr>
          <w:rFonts w:ascii="微软雅黑" w:eastAsia="微软雅黑" w:hAnsi="微软雅黑" w:hint="eastAsia"/>
          <w:color w:val="111111"/>
          <w:sz w:val="28"/>
          <w:szCs w:val="28"/>
          <w:shd w:val="clear" w:color="auto" w:fill="FFFFFF"/>
        </w:rPr>
        <w:t>博士申请</w:t>
      </w:r>
      <w:r w:rsidR="00F64796" w:rsidRPr="00CD56E1">
        <w:rPr>
          <w:rFonts w:ascii="微软雅黑" w:eastAsia="微软雅黑" w:hAnsi="微软雅黑" w:hint="eastAsia"/>
          <w:color w:val="111111"/>
          <w:sz w:val="28"/>
          <w:szCs w:val="28"/>
          <w:shd w:val="clear" w:color="auto" w:fill="FFFFFF"/>
        </w:rPr>
        <w:t>-</w:t>
      </w:r>
      <w:r w:rsidR="00410E7D" w:rsidRPr="00CD56E1">
        <w:rPr>
          <w:rFonts w:ascii="微软雅黑" w:eastAsia="微软雅黑" w:hAnsi="微软雅黑" w:hint="eastAsia"/>
          <w:color w:val="111111"/>
          <w:sz w:val="28"/>
          <w:szCs w:val="28"/>
          <w:shd w:val="clear" w:color="auto" w:fill="FFFFFF"/>
        </w:rPr>
        <w:t>考核制</w:t>
      </w:r>
    </w:p>
    <w:p w14:paraId="153F8061" w14:textId="3E4C0CA0" w:rsidR="00136963" w:rsidRPr="00CD56E1" w:rsidRDefault="00410E7D" w:rsidP="003732E4">
      <w:pPr>
        <w:jc w:val="center"/>
        <w:rPr>
          <w:rFonts w:ascii="微软雅黑" w:eastAsia="微软雅黑" w:hAnsi="微软雅黑"/>
          <w:color w:val="111111"/>
          <w:sz w:val="28"/>
          <w:szCs w:val="28"/>
          <w:shd w:val="clear" w:color="auto" w:fill="FFFFFF"/>
        </w:rPr>
      </w:pPr>
      <w:r w:rsidRPr="00CD56E1">
        <w:rPr>
          <w:rFonts w:ascii="微软雅黑" w:eastAsia="微软雅黑" w:hAnsi="微软雅黑" w:hint="eastAsia"/>
          <w:color w:val="111111"/>
          <w:sz w:val="28"/>
          <w:szCs w:val="28"/>
          <w:shd w:val="clear" w:color="auto" w:fill="FFFFFF"/>
        </w:rPr>
        <w:t>报考条件及报考材料要求</w:t>
      </w:r>
      <w:r w:rsidR="00395A9F" w:rsidRPr="00CD56E1">
        <w:rPr>
          <w:rFonts w:ascii="微软雅黑" w:eastAsia="微软雅黑" w:hAnsi="微软雅黑" w:hint="eastAsia"/>
          <w:color w:val="111111"/>
          <w:sz w:val="28"/>
          <w:szCs w:val="28"/>
          <w:shd w:val="clear" w:color="auto" w:fill="FFFFFF"/>
        </w:rPr>
        <w:t>（第二批）</w:t>
      </w:r>
    </w:p>
    <w:p w14:paraId="402CD870" w14:textId="77777777" w:rsidR="008444F0" w:rsidRPr="00CD56E1" w:rsidRDefault="008444F0" w:rsidP="00410E7D">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p>
    <w:p w14:paraId="3AF7B963" w14:textId="6D63A0CB" w:rsidR="00DE260C" w:rsidRPr="00CD56E1" w:rsidRDefault="00DE260C" w:rsidP="00DE260C">
      <w:pPr>
        <w:pStyle w:val="a3"/>
        <w:widowControl/>
        <w:shd w:val="clear" w:color="auto" w:fill="FFFFFF"/>
        <w:spacing w:line="360" w:lineRule="auto"/>
        <w:ind w:right="301"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根据《中国石油大学（北京）工程博士2021年招生简章》的要求，制定经济管理学院2021年申请-考核制</w:t>
      </w:r>
      <w:r w:rsidR="00DA1B1B" w:rsidRPr="00CD56E1">
        <w:rPr>
          <w:rFonts w:ascii="仿宋" w:eastAsia="仿宋" w:hAnsi="仿宋" w:cs="Times New Roman" w:hint="eastAsia"/>
          <w:color w:val="000000"/>
          <w:sz w:val="28"/>
          <w:szCs w:val="28"/>
        </w:rPr>
        <w:t>工程</w:t>
      </w:r>
      <w:r w:rsidRPr="00CD56E1">
        <w:rPr>
          <w:rFonts w:ascii="仿宋" w:eastAsia="仿宋" w:hAnsi="仿宋" w:cs="Times New Roman" w:hint="eastAsia"/>
          <w:color w:val="000000"/>
          <w:sz w:val="28"/>
          <w:szCs w:val="28"/>
        </w:rPr>
        <w:t>博士招生报考条件和提交材料基本要求。</w:t>
      </w:r>
    </w:p>
    <w:p w14:paraId="13781A4E" w14:textId="084ADC72" w:rsidR="00410E7D" w:rsidRPr="00CD56E1" w:rsidRDefault="00410E7D" w:rsidP="001736AC">
      <w:pPr>
        <w:pStyle w:val="a3"/>
        <w:widowControl/>
        <w:numPr>
          <w:ilvl w:val="0"/>
          <w:numId w:val="3"/>
        </w:numPr>
        <w:shd w:val="clear" w:color="auto" w:fill="FFFFFF"/>
        <w:spacing w:line="360" w:lineRule="auto"/>
        <w:ind w:right="300" w:firstLineChars="0"/>
        <w:rPr>
          <w:rFonts w:ascii="仿宋" w:eastAsia="仿宋" w:hAnsi="仿宋" w:cs="宋体"/>
          <w:b/>
          <w:color w:val="000000"/>
          <w:kern w:val="0"/>
          <w:sz w:val="28"/>
          <w:szCs w:val="28"/>
          <w:shd w:val="clear" w:color="auto" w:fill="FFFFFF"/>
          <w:lang w:bidi="ar"/>
        </w:rPr>
      </w:pPr>
      <w:r w:rsidRPr="00CD56E1">
        <w:rPr>
          <w:rFonts w:ascii="仿宋" w:eastAsia="仿宋" w:hAnsi="仿宋" w:cs="宋体" w:hint="eastAsia"/>
          <w:b/>
          <w:color w:val="000000"/>
          <w:kern w:val="0"/>
          <w:sz w:val="28"/>
          <w:szCs w:val="28"/>
          <w:shd w:val="clear" w:color="auto" w:fill="FFFFFF"/>
          <w:lang w:bidi="ar"/>
        </w:rPr>
        <w:t>报考条件</w:t>
      </w:r>
    </w:p>
    <w:p w14:paraId="5280EBC3" w14:textId="77777777"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1．拥护中国共产党的领导，具有正确的政治方向，热爱祖国，愿意为社会主义现代化建设服务，遵纪守法，品行端正；</w:t>
      </w:r>
    </w:p>
    <w:p w14:paraId="36E17CFE" w14:textId="77777777"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2．身体健康状况符合规定的体检标准，心理健康；</w:t>
      </w:r>
    </w:p>
    <w:p w14:paraId="0384FE5C" w14:textId="77777777"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3．具有较好的工程技术理论基础和较强的工程创新实践能力，具备成为未来工程领域技术领军人才的培养潜力。</w:t>
      </w:r>
    </w:p>
    <w:p w14:paraId="5D1AC711" w14:textId="1C946220" w:rsidR="000652B9" w:rsidRPr="00CD56E1"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4．</w:t>
      </w:r>
      <w:r w:rsidR="000652B9" w:rsidRPr="00CD56E1">
        <w:rPr>
          <w:rFonts w:ascii="仿宋" w:eastAsia="仿宋" w:hAnsi="仿宋" w:cs="Times New Roman" w:hint="eastAsia"/>
          <w:color w:val="000000"/>
          <w:sz w:val="28"/>
          <w:szCs w:val="28"/>
        </w:rPr>
        <w:t>考生</w:t>
      </w:r>
      <w:r w:rsidR="004316AB" w:rsidRPr="00CD56E1">
        <w:rPr>
          <w:rFonts w:ascii="仿宋" w:eastAsia="仿宋" w:hAnsi="仿宋" w:cs="Times New Roman" w:hint="eastAsia"/>
          <w:color w:val="000000"/>
          <w:sz w:val="28"/>
          <w:szCs w:val="28"/>
        </w:rPr>
        <w:t>年</w:t>
      </w:r>
      <w:r w:rsidR="004316AB" w:rsidRPr="00CD56E1">
        <w:rPr>
          <w:rFonts w:ascii="仿宋" w:eastAsia="仿宋" w:hAnsi="仿宋" w:cs="Times New Roman" w:hint="eastAsia"/>
          <w:sz w:val="28"/>
          <w:szCs w:val="28"/>
        </w:rPr>
        <w:t>龄不限，但</w:t>
      </w:r>
      <w:r w:rsidR="000652B9" w:rsidRPr="00CD56E1">
        <w:rPr>
          <w:rFonts w:ascii="仿宋" w:eastAsia="仿宋" w:hAnsi="仿宋" w:cs="Times New Roman" w:hint="eastAsia"/>
          <w:color w:val="000000"/>
          <w:sz w:val="28"/>
          <w:szCs w:val="28"/>
        </w:rPr>
        <w:t>必须以“定向就业”类型报考，且满足下列（1）（2）条件之一：</w:t>
      </w:r>
    </w:p>
    <w:p w14:paraId="04D7D991" w14:textId="54ED5F7F" w:rsidR="00DA1B1B" w:rsidRPr="00CD56E1"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（1）硕士研究生毕业或已获硕士学位的人员</w:t>
      </w:r>
      <w:r w:rsidR="000652B9" w:rsidRPr="00CD56E1">
        <w:rPr>
          <w:rFonts w:ascii="仿宋" w:eastAsia="仿宋" w:hAnsi="仿宋" w:cs="Times New Roman" w:hint="eastAsia"/>
          <w:color w:val="000000"/>
          <w:sz w:val="28"/>
          <w:szCs w:val="28"/>
        </w:rPr>
        <w:t>（</w:t>
      </w:r>
      <w:r w:rsidR="005F5B5C" w:rsidRPr="00CD56E1">
        <w:rPr>
          <w:rFonts w:ascii="仿宋" w:eastAsia="仿宋" w:hAnsi="仿宋" w:cs="Times New Roman" w:hint="eastAsia"/>
          <w:color w:val="000000"/>
          <w:sz w:val="28"/>
          <w:szCs w:val="28"/>
        </w:rPr>
        <w:t>不接收</w:t>
      </w:r>
      <w:r w:rsidR="000652B9" w:rsidRPr="00CD56E1">
        <w:rPr>
          <w:rFonts w:ascii="仿宋" w:eastAsia="仿宋" w:hAnsi="仿宋" w:cs="Times New Roman" w:hint="eastAsia"/>
          <w:color w:val="000000"/>
          <w:sz w:val="28"/>
          <w:szCs w:val="28"/>
        </w:rPr>
        <w:t>应届</w:t>
      </w:r>
      <w:r w:rsidR="00847131" w:rsidRPr="00CD56E1">
        <w:rPr>
          <w:rFonts w:ascii="仿宋" w:eastAsia="仿宋" w:hAnsi="仿宋" w:cs="Times New Roman" w:hint="eastAsia"/>
          <w:color w:val="000000"/>
          <w:sz w:val="28"/>
          <w:szCs w:val="28"/>
        </w:rPr>
        <w:t>生</w:t>
      </w:r>
      <w:r w:rsidR="000652B9" w:rsidRPr="00CD56E1">
        <w:rPr>
          <w:rFonts w:ascii="仿宋" w:eastAsia="仿宋" w:hAnsi="仿宋" w:cs="Times New Roman" w:hint="eastAsia"/>
          <w:color w:val="000000"/>
          <w:sz w:val="28"/>
          <w:szCs w:val="28"/>
        </w:rPr>
        <w:t>）</w:t>
      </w:r>
      <w:r w:rsidRPr="00CD56E1">
        <w:rPr>
          <w:rFonts w:ascii="仿宋" w:eastAsia="仿宋" w:hAnsi="仿宋" w:cs="Times New Roman" w:hint="eastAsia"/>
          <w:color w:val="000000"/>
          <w:sz w:val="28"/>
          <w:szCs w:val="28"/>
        </w:rPr>
        <w:t>；</w:t>
      </w:r>
    </w:p>
    <w:p w14:paraId="67C23211" w14:textId="2607E9F5" w:rsidR="00DA1B1B" w:rsidRPr="00CD56E1" w:rsidRDefault="00DA1B1B" w:rsidP="000652B9">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w:t>
      </w:r>
      <w:r w:rsidR="000652B9" w:rsidRPr="00CD56E1">
        <w:rPr>
          <w:rFonts w:ascii="仿宋" w:eastAsia="仿宋" w:hAnsi="仿宋" w:cs="Times New Roman" w:hint="eastAsia"/>
          <w:color w:val="000000"/>
          <w:sz w:val="28"/>
          <w:szCs w:val="28"/>
        </w:rPr>
        <w:t>2</w:t>
      </w:r>
      <w:r w:rsidRPr="00CD56E1">
        <w:rPr>
          <w:rFonts w:ascii="仿宋" w:eastAsia="仿宋" w:hAnsi="仿宋" w:cs="Times New Roman" w:hint="eastAsia"/>
          <w:color w:val="000000"/>
          <w:sz w:val="28"/>
          <w:szCs w:val="28"/>
        </w:rPr>
        <w:t>）与硕士毕业同等学力的人员。以硕士毕业同等学力身份报考的人员指具备下列条件的考生：</w:t>
      </w:r>
    </w:p>
    <w:p w14:paraId="20079E54" w14:textId="1749686F"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①获得学士学位后6年以上（含6年，从获得学士学位之日算起到博士生入学之日）；</w:t>
      </w:r>
    </w:p>
    <w:p w14:paraId="5F51C26C" w14:textId="65402C16"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②副高级及以上技术职称；</w:t>
      </w:r>
    </w:p>
    <w:p w14:paraId="38120268" w14:textId="77777777"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5．只有学位证书而无毕业证书的专业学位考生在资格审查时必须已获硕士学位，否则按同等学力对待；</w:t>
      </w:r>
    </w:p>
    <w:p w14:paraId="25F32D72" w14:textId="77777777"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lastRenderedPageBreak/>
        <w:t>6．在国（境）外获得的学位证书须通过教育部留学服务中心的认证（最迟须在入学前通过教育部留学服务中心的认证）；</w:t>
      </w:r>
    </w:p>
    <w:p w14:paraId="7D2323D6" w14:textId="77777777"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7．外语要求</w:t>
      </w:r>
    </w:p>
    <w:p w14:paraId="4F0B8A99" w14:textId="77777777" w:rsidR="006271F2"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考生需提供英语水平证明,英语成绩满足下列条件之一：</w:t>
      </w:r>
      <w:r w:rsidR="006271F2" w:rsidRPr="00CD56E1">
        <w:rPr>
          <w:rFonts w:ascii="仿宋" w:eastAsia="仿宋" w:hAnsi="仿宋" w:cs="Times New Roman" w:hint="eastAsia"/>
          <w:color w:val="000000"/>
          <w:sz w:val="28"/>
          <w:szCs w:val="28"/>
        </w:rPr>
        <w:t>全国大学英语四级或六级成绩≥425(或合格)、或托福成绩≥80分、</w:t>
      </w:r>
      <w:proofErr w:type="gramStart"/>
      <w:r w:rsidR="006271F2" w:rsidRPr="00CD56E1">
        <w:rPr>
          <w:rFonts w:ascii="仿宋" w:eastAsia="仿宋" w:hAnsi="仿宋" w:cs="Times New Roman" w:hint="eastAsia"/>
          <w:color w:val="000000"/>
          <w:sz w:val="28"/>
          <w:szCs w:val="28"/>
        </w:rPr>
        <w:t>或雅思成绩</w:t>
      </w:r>
      <w:proofErr w:type="gramEnd"/>
      <w:r w:rsidR="006271F2" w:rsidRPr="00CD56E1">
        <w:rPr>
          <w:rFonts w:ascii="仿宋" w:eastAsia="仿宋" w:hAnsi="仿宋" w:cs="Times New Roman" w:hint="eastAsia"/>
          <w:color w:val="000000"/>
          <w:sz w:val="28"/>
          <w:szCs w:val="28"/>
        </w:rPr>
        <w:t>≥5.5或PETS5≥55。</w:t>
      </w:r>
    </w:p>
    <w:p w14:paraId="76B23E0B" w14:textId="265CBEAC" w:rsidR="00DA1B1B" w:rsidRPr="00CD56E1" w:rsidRDefault="00DA1B1B"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俄语</w:t>
      </w:r>
      <w:r w:rsidR="006271F2" w:rsidRPr="00CD56E1">
        <w:rPr>
          <w:rFonts w:ascii="仿宋" w:eastAsia="仿宋" w:hAnsi="仿宋" w:cs="Times New Roman" w:hint="eastAsia"/>
          <w:color w:val="000000"/>
          <w:sz w:val="28"/>
          <w:szCs w:val="28"/>
        </w:rPr>
        <w:t>要求</w:t>
      </w:r>
      <w:r w:rsidRPr="00CD56E1">
        <w:rPr>
          <w:rFonts w:ascii="仿宋" w:eastAsia="仿宋" w:hAnsi="仿宋" w:cs="Times New Roman" w:hint="eastAsia"/>
          <w:color w:val="000000"/>
          <w:sz w:val="28"/>
          <w:szCs w:val="28"/>
        </w:rPr>
        <w:t>参照上述标准执行；</w:t>
      </w:r>
    </w:p>
    <w:p w14:paraId="2F032A54" w14:textId="77777777" w:rsidR="00DA1B1B" w:rsidRPr="00CD56E1" w:rsidRDefault="00DA1B1B" w:rsidP="00DA1B1B">
      <w:pPr>
        <w:pStyle w:val="a6"/>
        <w:shd w:val="clear" w:color="auto" w:fill="FFFFFF"/>
        <w:spacing w:before="0" w:beforeAutospacing="0" w:after="0" w:afterAutospacing="0" w:line="360" w:lineRule="atLeast"/>
        <w:ind w:firstLineChars="200" w:firstLine="560"/>
        <w:jc w:val="both"/>
        <w:textAlignment w:val="baseline"/>
        <w:rPr>
          <w:rFonts w:ascii="仿宋" w:eastAsia="仿宋" w:hAnsi="仿宋" w:cs="Times New Roman"/>
          <w:color w:val="000000"/>
          <w:kern w:val="2"/>
          <w:sz w:val="28"/>
          <w:szCs w:val="28"/>
        </w:rPr>
      </w:pPr>
      <w:r w:rsidRPr="00CD56E1">
        <w:rPr>
          <w:rFonts w:ascii="仿宋" w:eastAsia="仿宋" w:hAnsi="仿宋" w:cs="Times New Roman" w:hint="eastAsia"/>
          <w:color w:val="000000"/>
          <w:kern w:val="2"/>
          <w:sz w:val="28"/>
          <w:szCs w:val="28"/>
        </w:rPr>
        <w:t>无法提供上述外语水平证明的,须参加学校统一组织的外语测试，具体安排另行通知；</w:t>
      </w:r>
    </w:p>
    <w:p w14:paraId="11778185" w14:textId="3D340AFA" w:rsidR="00DA1B1B" w:rsidRPr="00CD56E1" w:rsidRDefault="005F5B5C" w:rsidP="00DA1B1B">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8</w:t>
      </w:r>
      <w:r w:rsidR="00DA1B1B" w:rsidRPr="00CD56E1">
        <w:rPr>
          <w:rFonts w:ascii="仿宋" w:eastAsia="仿宋" w:hAnsi="仿宋" w:cs="Times New Roman" w:hint="eastAsia"/>
          <w:color w:val="000000"/>
          <w:sz w:val="28"/>
          <w:szCs w:val="28"/>
        </w:rPr>
        <w:t>．有至少两名所报考学科专业领域内的教授（或相当专业技术职称的专家）的书面推荐意见；</w:t>
      </w:r>
    </w:p>
    <w:p w14:paraId="062B5293" w14:textId="77777777" w:rsidR="00044E04" w:rsidRPr="00CD56E1" w:rsidRDefault="00226A49" w:rsidP="00226A49">
      <w:pPr>
        <w:widowControl/>
        <w:shd w:val="clear" w:color="auto" w:fill="FFFFFF"/>
        <w:spacing w:line="360" w:lineRule="auto"/>
        <w:ind w:right="300"/>
        <w:rPr>
          <w:rFonts w:ascii="仿宋" w:eastAsia="仿宋" w:hAnsi="仿宋" w:cs="Times New Roman"/>
          <w:color w:val="000000"/>
          <w:sz w:val="28"/>
          <w:szCs w:val="28"/>
        </w:rPr>
      </w:pPr>
      <w:r w:rsidRPr="00CD56E1">
        <w:rPr>
          <w:rFonts w:ascii="仿宋" w:eastAsia="仿宋" w:hAnsi="仿宋" w:cs="宋体" w:hint="eastAsia"/>
          <w:b/>
          <w:color w:val="000000"/>
          <w:kern w:val="0"/>
          <w:sz w:val="28"/>
          <w:szCs w:val="28"/>
          <w:shd w:val="clear" w:color="auto" w:fill="FFFFFF"/>
          <w:lang w:bidi="ar"/>
        </w:rPr>
        <w:t>二</w:t>
      </w:r>
      <w:r w:rsidR="00044E04" w:rsidRPr="00CD56E1">
        <w:rPr>
          <w:rFonts w:ascii="仿宋" w:eastAsia="仿宋" w:hAnsi="仿宋" w:cs="宋体" w:hint="eastAsia"/>
          <w:b/>
          <w:color w:val="000000"/>
          <w:kern w:val="0"/>
          <w:sz w:val="28"/>
          <w:szCs w:val="28"/>
          <w:shd w:val="clear" w:color="auto" w:fill="FFFFFF"/>
          <w:lang w:bidi="ar"/>
        </w:rPr>
        <w:t>、报考材料</w:t>
      </w:r>
      <w:r w:rsidRPr="00CD56E1">
        <w:rPr>
          <w:rFonts w:ascii="仿宋" w:eastAsia="仿宋" w:hAnsi="仿宋" w:cs="宋体" w:hint="eastAsia"/>
          <w:b/>
          <w:color w:val="000000"/>
          <w:kern w:val="0"/>
          <w:sz w:val="28"/>
          <w:szCs w:val="28"/>
          <w:shd w:val="clear" w:color="auto" w:fill="FFFFFF"/>
          <w:lang w:bidi="ar"/>
        </w:rPr>
        <w:t>要求</w:t>
      </w:r>
    </w:p>
    <w:p w14:paraId="59E2FA2E" w14:textId="2D9DCCDF"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在</w:t>
      </w:r>
      <w:r w:rsidR="006271F2" w:rsidRPr="00CD56E1">
        <w:rPr>
          <w:rFonts w:ascii="仿宋" w:eastAsia="仿宋" w:hAnsi="仿宋" w:cs="宋体" w:hint="eastAsia"/>
          <w:color w:val="000000"/>
          <w:kern w:val="0"/>
          <w:sz w:val="28"/>
          <w:szCs w:val="28"/>
          <w:shd w:val="clear" w:color="auto" w:fill="FFFFFF"/>
          <w:lang w:bidi="ar"/>
        </w:rPr>
        <w:t>20</w:t>
      </w:r>
      <w:r w:rsidR="006271F2" w:rsidRPr="00CD56E1">
        <w:rPr>
          <w:rFonts w:ascii="仿宋" w:eastAsia="仿宋" w:hAnsi="仿宋" w:cs="宋体"/>
          <w:color w:val="000000"/>
          <w:kern w:val="0"/>
          <w:sz w:val="28"/>
          <w:szCs w:val="28"/>
          <w:shd w:val="clear" w:color="auto" w:fill="FFFFFF"/>
          <w:lang w:bidi="ar"/>
        </w:rPr>
        <w:t>21</w:t>
      </w:r>
      <w:r w:rsidR="006271F2" w:rsidRPr="00CD56E1">
        <w:rPr>
          <w:rFonts w:ascii="仿宋" w:eastAsia="仿宋" w:hAnsi="仿宋" w:cs="宋体" w:hint="eastAsia"/>
          <w:color w:val="000000"/>
          <w:kern w:val="0"/>
          <w:sz w:val="28"/>
          <w:szCs w:val="28"/>
          <w:shd w:val="clear" w:color="auto" w:fill="FFFFFF"/>
          <w:lang w:bidi="ar"/>
        </w:rPr>
        <w:t>年</w:t>
      </w:r>
      <w:r w:rsidR="00395A9F" w:rsidRPr="00CD56E1">
        <w:rPr>
          <w:rFonts w:ascii="仿宋" w:eastAsia="仿宋" w:hAnsi="仿宋" w:cs="宋体" w:hint="eastAsia"/>
          <w:color w:val="000000"/>
          <w:kern w:val="0"/>
          <w:sz w:val="28"/>
          <w:szCs w:val="28"/>
          <w:shd w:val="clear" w:color="auto" w:fill="FFFFFF"/>
          <w:lang w:bidi="ar"/>
        </w:rPr>
        <w:t>4</w:t>
      </w:r>
      <w:r w:rsidR="006271F2" w:rsidRPr="00CD56E1">
        <w:rPr>
          <w:rFonts w:ascii="仿宋" w:eastAsia="仿宋" w:hAnsi="仿宋" w:cs="宋体" w:hint="eastAsia"/>
          <w:color w:val="000000"/>
          <w:kern w:val="0"/>
          <w:sz w:val="28"/>
          <w:szCs w:val="28"/>
          <w:shd w:val="clear" w:color="auto" w:fill="FFFFFF"/>
          <w:lang w:bidi="ar"/>
        </w:rPr>
        <w:t>月</w:t>
      </w:r>
      <w:r w:rsidR="003838B5">
        <w:rPr>
          <w:rFonts w:ascii="仿宋" w:eastAsia="仿宋" w:hAnsi="仿宋" w:cs="宋体" w:hint="eastAsia"/>
          <w:color w:val="000000"/>
          <w:kern w:val="0"/>
          <w:sz w:val="28"/>
          <w:szCs w:val="28"/>
          <w:shd w:val="clear" w:color="auto" w:fill="FFFFFF"/>
          <w:lang w:bidi="ar"/>
        </w:rPr>
        <w:t>12</w:t>
      </w:r>
      <w:r w:rsidR="006271F2" w:rsidRPr="00CD56E1">
        <w:rPr>
          <w:rFonts w:ascii="仿宋" w:eastAsia="仿宋" w:hAnsi="仿宋" w:cs="宋体" w:hint="eastAsia"/>
          <w:color w:val="000000"/>
          <w:kern w:val="0"/>
          <w:sz w:val="28"/>
          <w:szCs w:val="28"/>
          <w:shd w:val="clear" w:color="auto" w:fill="FFFFFF"/>
          <w:lang w:bidi="ar"/>
        </w:rPr>
        <w:t>日之前向学院送交（邮寄）</w:t>
      </w:r>
      <w:r w:rsidRPr="00CD56E1">
        <w:rPr>
          <w:rFonts w:ascii="仿宋" w:eastAsia="仿宋" w:hAnsi="仿宋" w:cs="Times New Roman" w:hint="eastAsia"/>
          <w:color w:val="000000"/>
          <w:sz w:val="28"/>
          <w:szCs w:val="28"/>
        </w:rPr>
        <w:t>以下材料：</w:t>
      </w:r>
    </w:p>
    <w:p w14:paraId="73A49DBC" w14:textId="4E2C5072" w:rsidR="006A14E0" w:rsidRPr="00CD56E1" w:rsidRDefault="006A14E0" w:rsidP="00CF42BA">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1．中国石油大学（北京）攻读博士学位研究生登记表</w:t>
      </w:r>
      <w:r w:rsidR="00CF42BA" w:rsidRPr="00CD56E1">
        <w:rPr>
          <w:rFonts w:ascii="仿宋" w:eastAsia="仿宋" w:hAnsi="仿宋" w:cs="Times New Roman" w:hint="eastAsia"/>
          <w:color w:val="000000"/>
          <w:sz w:val="28"/>
          <w:szCs w:val="28"/>
        </w:rPr>
        <w:t>（从系统下载后打印）</w:t>
      </w:r>
      <w:r w:rsidRPr="00CD56E1">
        <w:rPr>
          <w:rFonts w:ascii="仿宋" w:eastAsia="仿宋" w:hAnsi="仿宋" w:cs="Times New Roman" w:hint="eastAsia"/>
          <w:color w:val="000000"/>
          <w:sz w:val="28"/>
          <w:szCs w:val="28"/>
        </w:rPr>
        <w:t>；</w:t>
      </w:r>
    </w:p>
    <w:p w14:paraId="0D442C23" w14:textId="53C559AC"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2．报考中国石油大学（北京）攻读博士学位研究生现实表现情况表</w:t>
      </w:r>
      <w:r w:rsidR="00CF42BA" w:rsidRPr="00CD56E1">
        <w:rPr>
          <w:rFonts w:ascii="仿宋" w:eastAsia="仿宋" w:hAnsi="仿宋" w:cs="Times New Roman" w:hint="eastAsia"/>
          <w:color w:val="000000"/>
          <w:sz w:val="28"/>
          <w:szCs w:val="28"/>
        </w:rPr>
        <w:t>（从系统下载后打印）</w:t>
      </w:r>
      <w:r w:rsidRPr="00CD56E1">
        <w:rPr>
          <w:rFonts w:ascii="仿宋" w:eastAsia="仿宋" w:hAnsi="仿宋" w:cs="Times New Roman" w:hint="eastAsia"/>
          <w:color w:val="000000"/>
          <w:sz w:val="28"/>
          <w:szCs w:val="28"/>
        </w:rPr>
        <w:t>；</w:t>
      </w:r>
    </w:p>
    <w:p w14:paraId="0B5DF17E" w14:textId="0A35FA05"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3．两名与本门学科有关的教授(或相当职称)的专家推荐信（</w:t>
      </w:r>
      <w:r w:rsidR="00CF42BA" w:rsidRPr="00CD56E1">
        <w:rPr>
          <w:rFonts w:ascii="仿宋" w:eastAsia="仿宋" w:hAnsi="仿宋" w:cs="Times New Roman" w:hint="eastAsia"/>
          <w:color w:val="000000"/>
          <w:sz w:val="28"/>
          <w:szCs w:val="28"/>
        </w:rPr>
        <w:t>（从系统下载后打印）</w:t>
      </w:r>
      <w:r w:rsidRPr="00CD56E1">
        <w:rPr>
          <w:rFonts w:ascii="仿宋" w:eastAsia="仿宋" w:hAnsi="仿宋" w:cs="Times New Roman" w:hint="eastAsia"/>
          <w:color w:val="000000"/>
          <w:sz w:val="28"/>
          <w:szCs w:val="28"/>
        </w:rPr>
        <w:t>；</w:t>
      </w:r>
    </w:p>
    <w:p w14:paraId="2E0619C9" w14:textId="2BF04FFB"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4．硕士阶段课程学习成绩单</w:t>
      </w:r>
      <w:r w:rsidR="00F76F28" w:rsidRPr="00CD56E1">
        <w:rPr>
          <w:rFonts w:ascii="仿宋" w:eastAsia="仿宋" w:hAnsi="仿宋" w:cs="Times New Roman" w:hint="eastAsia"/>
          <w:color w:val="000000"/>
          <w:sz w:val="28"/>
          <w:szCs w:val="28"/>
        </w:rPr>
        <w:t>原件</w:t>
      </w:r>
      <w:r w:rsidR="00797FB8" w:rsidRPr="00CD56E1">
        <w:rPr>
          <w:rFonts w:ascii="仿宋" w:eastAsia="仿宋" w:hAnsi="仿宋" w:cs="Times New Roman" w:hint="eastAsia"/>
          <w:color w:val="000000"/>
          <w:sz w:val="28"/>
          <w:szCs w:val="28"/>
        </w:rPr>
        <w:t>（同等学力需提供本科阶段课程学习成绩单</w:t>
      </w:r>
      <w:r w:rsidR="00F76F28" w:rsidRPr="00CD56E1">
        <w:rPr>
          <w:rFonts w:ascii="仿宋" w:eastAsia="仿宋" w:hAnsi="仿宋" w:cs="Times New Roman" w:hint="eastAsia"/>
          <w:color w:val="000000"/>
          <w:sz w:val="28"/>
          <w:szCs w:val="28"/>
        </w:rPr>
        <w:t>原件</w:t>
      </w:r>
      <w:r w:rsidR="00797FB8" w:rsidRPr="00CD56E1">
        <w:rPr>
          <w:rFonts w:ascii="仿宋" w:eastAsia="仿宋" w:hAnsi="仿宋" w:cs="Times New Roman" w:hint="eastAsia"/>
          <w:color w:val="000000"/>
          <w:sz w:val="28"/>
          <w:szCs w:val="28"/>
        </w:rPr>
        <w:t>）</w:t>
      </w:r>
      <w:r w:rsidRPr="00CD56E1">
        <w:rPr>
          <w:rFonts w:ascii="仿宋" w:eastAsia="仿宋" w:hAnsi="仿宋" w:cs="Times New Roman" w:hint="eastAsia"/>
          <w:color w:val="000000"/>
          <w:sz w:val="28"/>
          <w:szCs w:val="28"/>
        </w:rPr>
        <w:t>；</w:t>
      </w:r>
    </w:p>
    <w:p w14:paraId="3B17F189" w14:textId="77777777"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5．学历学位材料：</w:t>
      </w:r>
    </w:p>
    <w:p w14:paraId="2099F37B" w14:textId="77777777"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lastRenderedPageBreak/>
        <w:t>①学士毕业和学位证书复印件，本科阶段《教育部学历证书电子注册备案表》或《中国高等教育学历认证报告》；</w:t>
      </w:r>
    </w:p>
    <w:p w14:paraId="4D1E7FF0" w14:textId="08D0FFAE"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②硕士阶段的毕业和学位证书复印件，硕士阶段《教育部学历证书电子注册备案表》或《中国高等教育学历认证报告》，单证（学位）硕士须提供学位证书查询结果；</w:t>
      </w:r>
    </w:p>
    <w:p w14:paraId="0C8D21D5" w14:textId="77777777"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③教育部留学服务中心出具的认证报告（国（境）外获得学位考生）；</w:t>
      </w:r>
    </w:p>
    <w:p w14:paraId="1D578F0B" w14:textId="77777777"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6．英语水平成绩证明复印件。</w:t>
      </w:r>
    </w:p>
    <w:p w14:paraId="43176858" w14:textId="77777777" w:rsidR="006A14E0" w:rsidRPr="00CD56E1" w:rsidRDefault="006A14E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7．考生近年来在科研领域中的科学研究论述一份（从报名系统下载，1500字左右）。内容中涉及到的论文、著作、获奖等应有相应的证明材料复印件；</w:t>
      </w:r>
    </w:p>
    <w:p w14:paraId="2B8C59B9" w14:textId="0EC86DBC" w:rsidR="006A14E0" w:rsidRPr="00CD56E1" w:rsidRDefault="005B16D5"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8</w:t>
      </w:r>
      <w:r w:rsidR="006A14E0" w:rsidRPr="00CD56E1">
        <w:rPr>
          <w:rFonts w:ascii="仿宋" w:eastAsia="仿宋" w:hAnsi="仿宋" w:cs="Times New Roman" w:hint="eastAsia"/>
          <w:color w:val="000000"/>
          <w:sz w:val="28"/>
          <w:szCs w:val="28"/>
        </w:rPr>
        <w:t>.有效身份证扫描件；</w:t>
      </w:r>
    </w:p>
    <w:p w14:paraId="1DD9057C" w14:textId="0A2BFE09" w:rsidR="00301C10" w:rsidRPr="00CD56E1" w:rsidRDefault="00301C10" w:rsidP="00301C1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9.定向考生承诺书（从系统下载后打印）；</w:t>
      </w:r>
    </w:p>
    <w:p w14:paraId="29B42ECE" w14:textId="00D10766" w:rsidR="00301C10" w:rsidRPr="00CD56E1" w:rsidRDefault="00301C10" w:rsidP="00301C1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10.博士研究生导师同意考生报考确认书（从系统下载后打印）；</w:t>
      </w:r>
    </w:p>
    <w:p w14:paraId="6BCC1AC3" w14:textId="3855AD3C" w:rsidR="005B16D5" w:rsidRPr="00CD56E1" w:rsidRDefault="00301C10" w:rsidP="005B16D5">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11.</w:t>
      </w:r>
      <w:r w:rsidR="005B16D5" w:rsidRPr="00CD56E1">
        <w:rPr>
          <w:rFonts w:ascii="仿宋" w:eastAsia="仿宋" w:hAnsi="仿宋" w:cs="Times New Roman" w:hint="eastAsia"/>
          <w:color w:val="000000"/>
          <w:sz w:val="28"/>
          <w:szCs w:val="28"/>
        </w:rPr>
        <w:t>以同等学力报考者应提交：</w:t>
      </w:r>
    </w:p>
    <w:p w14:paraId="102BAAAC" w14:textId="77777777" w:rsidR="005B16D5" w:rsidRPr="00CD56E1" w:rsidRDefault="005B16D5" w:rsidP="005B16D5">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①副高级以上技术职称证明；</w:t>
      </w:r>
    </w:p>
    <w:p w14:paraId="763F3776" w14:textId="4D550B9C" w:rsidR="005B16D5" w:rsidRPr="00CD56E1" w:rsidRDefault="005B16D5" w:rsidP="005B16D5">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②学院要求的上述1、2、3、</w:t>
      </w:r>
      <w:r w:rsidR="00797FB8" w:rsidRPr="00CD56E1">
        <w:rPr>
          <w:rFonts w:ascii="仿宋" w:eastAsia="仿宋" w:hAnsi="仿宋" w:cs="Times New Roman" w:hint="eastAsia"/>
          <w:color w:val="000000"/>
          <w:sz w:val="28"/>
          <w:szCs w:val="28"/>
        </w:rPr>
        <w:t>4、</w:t>
      </w:r>
      <w:r w:rsidRPr="00CD56E1">
        <w:rPr>
          <w:rFonts w:ascii="仿宋" w:eastAsia="仿宋" w:hAnsi="仿宋" w:cs="Times New Roman" w:hint="eastAsia"/>
          <w:color w:val="000000"/>
          <w:sz w:val="28"/>
          <w:szCs w:val="28"/>
        </w:rPr>
        <w:t>5①、6、7、8</w:t>
      </w:r>
      <w:r w:rsidR="00301C10" w:rsidRPr="00CD56E1">
        <w:rPr>
          <w:rFonts w:ascii="仿宋" w:eastAsia="仿宋" w:hAnsi="仿宋" w:cs="Times New Roman" w:hint="eastAsia"/>
          <w:color w:val="000000"/>
          <w:sz w:val="28"/>
          <w:szCs w:val="28"/>
        </w:rPr>
        <w:t>、9、10</w:t>
      </w:r>
      <w:r w:rsidRPr="00CD56E1">
        <w:rPr>
          <w:rFonts w:ascii="仿宋" w:eastAsia="仿宋" w:hAnsi="仿宋" w:cs="Times New Roman" w:hint="eastAsia"/>
          <w:color w:val="000000"/>
          <w:sz w:val="28"/>
          <w:szCs w:val="28"/>
        </w:rPr>
        <w:t>项材料；</w:t>
      </w:r>
    </w:p>
    <w:p w14:paraId="268D8186" w14:textId="77777777" w:rsidR="00301C10" w:rsidRPr="00CD56E1" w:rsidRDefault="00301C10" w:rsidP="00CF42BA">
      <w:pPr>
        <w:widowControl/>
        <w:shd w:val="clear" w:color="auto" w:fill="FFFFFF"/>
        <w:spacing w:line="270" w:lineRule="atLeast"/>
        <w:ind w:firstLineChars="200" w:firstLine="560"/>
        <w:rPr>
          <w:rFonts w:ascii="仿宋" w:eastAsia="仿宋" w:hAnsi="仿宋" w:cs="Times New Roman"/>
          <w:color w:val="000000"/>
          <w:sz w:val="28"/>
          <w:szCs w:val="28"/>
        </w:rPr>
      </w:pPr>
    </w:p>
    <w:p w14:paraId="425AE93F" w14:textId="08044310" w:rsidR="006A14E0" w:rsidRPr="00CD56E1" w:rsidRDefault="00301C10" w:rsidP="006A14E0">
      <w:pPr>
        <w:widowControl/>
        <w:shd w:val="clear" w:color="auto" w:fill="FFFFFF"/>
        <w:spacing w:line="270" w:lineRule="atLeast"/>
        <w:ind w:firstLineChars="200" w:firstLine="560"/>
        <w:rPr>
          <w:rFonts w:ascii="仿宋" w:eastAsia="仿宋" w:hAnsi="仿宋" w:cs="Times New Roman"/>
          <w:color w:val="000000"/>
          <w:sz w:val="28"/>
          <w:szCs w:val="28"/>
        </w:rPr>
      </w:pPr>
      <w:r w:rsidRPr="00CD56E1">
        <w:rPr>
          <w:rFonts w:ascii="仿宋" w:eastAsia="仿宋" w:hAnsi="仿宋" w:cs="Times New Roman" w:hint="eastAsia"/>
          <w:color w:val="000000"/>
          <w:sz w:val="28"/>
          <w:szCs w:val="28"/>
        </w:rPr>
        <w:t>2</w:t>
      </w:r>
      <w:r w:rsidR="006A14E0" w:rsidRPr="00CD56E1">
        <w:rPr>
          <w:rFonts w:ascii="仿宋" w:eastAsia="仿宋" w:hAnsi="仿宋" w:cs="Times New Roman" w:hint="eastAsia"/>
          <w:color w:val="000000"/>
          <w:sz w:val="28"/>
          <w:szCs w:val="28"/>
        </w:rPr>
        <w:t>-</w:t>
      </w:r>
      <w:r w:rsidRPr="00CD56E1">
        <w:rPr>
          <w:rFonts w:ascii="仿宋" w:eastAsia="仿宋" w:hAnsi="仿宋" w:cs="Times New Roman" w:hint="eastAsia"/>
          <w:color w:val="000000"/>
          <w:sz w:val="28"/>
          <w:szCs w:val="28"/>
        </w:rPr>
        <w:t>11</w:t>
      </w:r>
      <w:r w:rsidR="006A14E0" w:rsidRPr="00CD56E1">
        <w:rPr>
          <w:rFonts w:ascii="仿宋" w:eastAsia="仿宋" w:hAnsi="仿宋" w:cs="Times New Roman" w:hint="eastAsia"/>
          <w:color w:val="000000"/>
          <w:sz w:val="28"/>
          <w:szCs w:val="28"/>
        </w:rPr>
        <w:t>项须按系统要求上传电子版材料。</w:t>
      </w:r>
    </w:p>
    <w:p w14:paraId="66C047F7" w14:textId="77777777" w:rsidR="0062188C" w:rsidRPr="00CD56E1" w:rsidRDefault="0062188C" w:rsidP="0062188C">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sidRPr="00CD56E1">
        <w:rPr>
          <w:rFonts w:ascii="仿宋" w:eastAsia="仿宋" w:hAnsi="仿宋" w:cs="宋体" w:hint="eastAsia"/>
          <w:b/>
          <w:color w:val="000000"/>
          <w:kern w:val="0"/>
          <w:sz w:val="28"/>
          <w:szCs w:val="28"/>
          <w:shd w:val="clear" w:color="auto" w:fill="FFFFFF"/>
          <w:lang w:bidi="ar"/>
        </w:rPr>
        <w:t>三、报名时间</w:t>
      </w:r>
    </w:p>
    <w:p w14:paraId="7995C4BD" w14:textId="0DB18FB6" w:rsidR="0062188C" w:rsidRPr="00CD56E1" w:rsidRDefault="0062188C" w:rsidP="00395A9F">
      <w:pPr>
        <w:widowControl/>
        <w:shd w:val="clear" w:color="auto" w:fill="FFFFFF"/>
        <w:spacing w:line="270" w:lineRule="atLeast"/>
        <w:ind w:firstLineChars="200" w:firstLine="560"/>
        <w:rPr>
          <w:color w:val="333333"/>
          <w:sz w:val="18"/>
          <w:szCs w:val="18"/>
        </w:rPr>
      </w:pPr>
      <w:r w:rsidRPr="00CD56E1">
        <w:rPr>
          <w:rFonts w:ascii="仿宋" w:eastAsia="仿宋" w:hAnsi="仿宋" w:cs="Times New Roman" w:hint="eastAsia"/>
          <w:color w:val="000000"/>
          <w:sz w:val="28"/>
          <w:szCs w:val="28"/>
        </w:rPr>
        <w:t>申请-考核制报名时间：20</w:t>
      </w:r>
      <w:r w:rsidR="002639ED" w:rsidRPr="00CD56E1">
        <w:rPr>
          <w:rFonts w:ascii="仿宋" w:eastAsia="仿宋" w:hAnsi="仿宋" w:cs="Times New Roman" w:hint="eastAsia"/>
          <w:color w:val="000000"/>
          <w:sz w:val="28"/>
          <w:szCs w:val="28"/>
        </w:rPr>
        <w:t>2</w:t>
      </w:r>
      <w:r w:rsidR="00395A9F" w:rsidRPr="00CD56E1">
        <w:rPr>
          <w:rFonts w:ascii="仿宋" w:eastAsia="仿宋" w:hAnsi="仿宋" w:cs="Times New Roman" w:hint="eastAsia"/>
          <w:color w:val="000000"/>
          <w:sz w:val="28"/>
          <w:szCs w:val="28"/>
        </w:rPr>
        <w:t>1</w:t>
      </w:r>
      <w:r w:rsidRPr="00CD56E1">
        <w:rPr>
          <w:rFonts w:ascii="仿宋" w:eastAsia="仿宋" w:hAnsi="仿宋" w:cs="Times New Roman" w:hint="eastAsia"/>
          <w:color w:val="000000"/>
          <w:sz w:val="28"/>
          <w:szCs w:val="28"/>
        </w:rPr>
        <w:t>年</w:t>
      </w:r>
      <w:r w:rsidR="00395A9F" w:rsidRPr="00CD56E1">
        <w:rPr>
          <w:rFonts w:ascii="仿宋" w:eastAsia="仿宋" w:hAnsi="仿宋" w:cs="Times New Roman" w:hint="eastAsia"/>
          <w:color w:val="000000"/>
          <w:sz w:val="28"/>
          <w:szCs w:val="28"/>
        </w:rPr>
        <w:t>3</w:t>
      </w:r>
      <w:r w:rsidRPr="00CD56E1">
        <w:rPr>
          <w:rFonts w:ascii="仿宋" w:eastAsia="仿宋" w:hAnsi="仿宋" w:cs="Times New Roman" w:hint="eastAsia"/>
          <w:color w:val="000000"/>
          <w:sz w:val="28"/>
          <w:szCs w:val="28"/>
        </w:rPr>
        <w:t>月</w:t>
      </w:r>
      <w:r w:rsidR="00395A9F" w:rsidRPr="00CD56E1">
        <w:rPr>
          <w:rFonts w:ascii="仿宋" w:eastAsia="仿宋" w:hAnsi="仿宋" w:cs="Times New Roman" w:hint="eastAsia"/>
          <w:color w:val="000000"/>
          <w:sz w:val="28"/>
          <w:szCs w:val="28"/>
        </w:rPr>
        <w:t>2</w:t>
      </w:r>
      <w:r w:rsidR="00994AD4">
        <w:rPr>
          <w:rFonts w:ascii="仿宋" w:eastAsia="仿宋" w:hAnsi="仿宋" w:cs="Times New Roman" w:hint="eastAsia"/>
          <w:color w:val="000000"/>
          <w:sz w:val="28"/>
          <w:szCs w:val="28"/>
        </w:rPr>
        <w:t>4</w:t>
      </w:r>
      <w:r w:rsidRPr="00CD56E1">
        <w:rPr>
          <w:rFonts w:ascii="仿宋" w:eastAsia="仿宋" w:hAnsi="仿宋" w:cs="Times New Roman" w:hint="eastAsia"/>
          <w:color w:val="000000"/>
          <w:sz w:val="28"/>
          <w:szCs w:val="28"/>
        </w:rPr>
        <w:t>日至20</w:t>
      </w:r>
      <w:r w:rsidR="002639ED" w:rsidRPr="00CD56E1">
        <w:rPr>
          <w:rFonts w:ascii="仿宋" w:eastAsia="仿宋" w:hAnsi="仿宋" w:cs="Times New Roman" w:hint="eastAsia"/>
          <w:color w:val="000000"/>
          <w:sz w:val="28"/>
          <w:szCs w:val="28"/>
        </w:rPr>
        <w:t>2</w:t>
      </w:r>
      <w:r w:rsidR="00395A9F" w:rsidRPr="00CD56E1">
        <w:rPr>
          <w:rFonts w:ascii="仿宋" w:eastAsia="仿宋" w:hAnsi="仿宋" w:cs="Times New Roman" w:hint="eastAsia"/>
          <w:color w:val="000000"/>
          <w:sz w:val="28"/>
          <w:szCs w:val="28"/>
        </w:rPr>
        <w:t>1</w:t>
      </w:r>
      <w:r w:rsidRPr="00CD56E1">
        <w:rPr>
          <w:rFonts w:ascii="仿宋" w:eastAsia="仿宋" w:hAnsi="仿宋" w:cs="Times New Roman" w:hint="eastAsia"/>
          <w:color w:val="000000"/>
          <w:sz w:val="28"/>
          <w:szCs w:val="28"/>
        </w:rPr>
        <w:t>年</w:t>
      </w:r>
      <w:r w:rsidR="003838B5">
        <w:rPr>
          <w:rFonts w:ascii="仿宋" w:eastAsia="仿宋" w:hAnsi="仿宋" w:cs="Times New Roman" w:hint="eastAsia"/>
          <w:color w:val="000000"/>
          <w:sz w:val="28"/>
          <w:szCs w:val="28"/>
        </w:rPr>
        <w:t>4</w:t>
      </w:r>
      <w:r w:rsidRPr="00CD56E1">
        <w:rPr>
          <w:rFonts w:ascii="仿宋" w:eastAsia="仿宋" w:hAnsi="仿宋" w:cs="Times New Roman" w:hint="eastAsia"/>
          <w:color w:val="000000"/>
          <w:sz w:val="28"/>
          <w:szCs w:val="28"/>
        </w:rPr>
        <w:t>月</w:t>
      </w:r>
      <w:r w:rsidR="003838B5">
        <w:rPr>
          <w:rFonts w:ascii="仿宋" w:eastAsia="仿宋" w:hAnsi="仿宋" w:cs="Times New Roman" w:hint="eastAsia"/>
          <w:color w:val="000000"/>
          <w:sz w:val="28"/>
          <w:szCs w:val="28"/>
        </w:rPr>
        <w:t>8</w:t>
      </w:r>
      <w:r w:rsidRPr="00CD56E1">
        <w:rPr>
          <w:rFonts w:ascii="仿宋" w:eastAsia="仿宋" w:hAnsi="仿宋" w:cs="Times New Roman" w:hint="eastAsia"/>
          <w:color w:val="000000"/>
          <w:sz w:val="28"/>
          <w:szCs w:val="28"/>
        </w:rPr>
        <w:t>日</w:t>
      </w:r>
      <w:bookmarkStart w:id="0" w:name="_GoBack"/>
      <w:bookmarkEnd w:id="0"/>
      <w:r w:rsidRPr="00CD56E1">
        <w:rPr>
          <w:rFonts w:ascii="仿宋" w:eastAsia="仿宋" w:hAnsi="仿宋" w:cs="Times New Roman" w:hint="eastAsia"/>
          <w:color w:val="000000"/>
          <w:sz w:val="28"/>
          <w:szCs w:val="28"/>
        </w:rPr>
        <w:t>。</w:t>
      </w:r>
    </w:p>
    <w:p w14:paraId="30047AED" w14:textId="77777777" w:rsidR="006A14E0" w:rsidRPr="00CD56E1" w:rsidRDefault="00D451B3" w:rsidP="006A14E0">
      <w:pPr>
        <w:widowControl/>
        <w:shd w:val="clear" w:color="auto" w:fill="FFFFFF"/>
        <w:spacing w:line="360" w:lineRule="auto"/>
        <w:ind w:left="562" w:right="301" w:hangingChars="200" w:hanging="562"/>
        <w:rPr>
          <w:rFonts w:ascii="仿宋" w:eastAsia="仿宋" w:hAnsi="仿宋" w:cs="Times New Roman"/>
          <w:color w:val="000000"/>
          <w:sz w:val="28"/>
          <w:szCs w:val="28"/>
        </w:rPr>
      </w:pPr>
      <w:r w:rsidRPr="00CD56E1">
        <w:rPr>
          <w:rFonts w:ascii="仿宋" w:eastAsia="仿宋" w:hAnsi="仿宋" w:cs="宋体"/>
          <w:b/>
          <w:bCs/>
          <w:color w:val="000000"/>
          <w:kern w:val="0"/>
          <w:sz w:val="28"/>
          <w:szCs w:val="28"/>
          <w:lang w:bidi="ar"/>
        </w:rPr>
        <w:lastRenderedPageBreak/>
        <w:t>四、其他</w:t>
      </w:r>
      <w:r w:rsidRPr="00CD56E1">
        <w:rPr>
          <w:rFonts w:ascii="仿宋" w:eastAsia="仿宋" w:hAnsi="仿宋" w:cs="宋体"/>
          <w:b/>
          <w:color w:val="000000"/>
          <w:kern w:val="0"/>
          <w:sz w:val="28"/>
          <w:szCs w:val="28"/>
          <w:shd w:val="clear" w:color="auto" w:fill="FFFFFF"/>
          <w:lang w:bidi="ar"/>
        </w:rPr>
        <w:br/>
      </w:r>
      <w:r w:rsidRPr="00CD56E1">
        <w:rPr>
          <w:rFonts w:ascii="仿宋" w:eastAsia="仿宋" w:hAnsi="仿宋" w:cs="Times New Roman"/>
          <w:color w:val="000000"/>
          <w:sz w:val="28"/>
          <w:szCs w:val="28"/>
        </w:rPr>
        <w:t>1．报名材料邮寄地址：北京市</w:t>
      </w:r>
      <w:proofErr w:type="gramStart"/>
      <w:r w:rsidRPr="00CD56E1">
        <w:rPr>
          <w:rFonts w:ascii="仿宋" w:eastAsia="仿宋" w:hAnsi="仿宋" w:cs="Times New Roman"/>
          <w:color w:val="000000"/>
          <w:sz w:val="28"/>
          <w:szCs w:val="28"/>
        </w:rPr>
        <w:t>昌平区</w:t>
      </w:r>
      <w:proofErr w:type="gramEnd"/>
      <w:r w:rsidRPr="00CD56E1">
        <w:rPr>
          <w:rFonts w:ascii="仿宋" w:eastAsia="仿宋" w:hAnsi="仿宋" w:cs="Times New Roman"/>
          <w:color w:val="000000"/>
          <w:sz w:val="28"/>
          <w:szCs w:val="28"/>
        </w:rPr>
        <w:t>中国石油大学（北京）</w:t>
      </w:r>
      <w:r w:rsidRPr="00CD56E1">
        <w:rPr>
          <w:rFonts w:ascii="仿宋" w:eastAsia="仿宋" w:hAnsi="仿宋" w:cs="Times New Roman" w:hint="eastAsia"/>
          <w:color w:val="000000"/>
          <w:sz w:val="28"/>
          <w:szCs w:val="28"/>
        </w:rPr>
        <w:t>经济管理</w:t>
      </w:r>
      <w:r w:rsidRPr="00CD56E1">
        <w:rPr>
          <w:rFonts w:ascii="仿宋" w:eastAsia="仿宋" w:hAnsi="仿宋" w:cs="Times New Roman"/>
          <w:color w:val="000000"/>
          <w:sz w:val="28"/>
          <w:szCs w:val="28"/>
        </w:rPr>
        <w:t>学院办公室；邮编：102249。(信封注明</w:t>
      </w:r>
      <w:r w:rsidR="006A14E0" w:rsidRPr="00CD56E1">
        <w:rPr>
          <w:rFonts w:ascii="仿宋" w:eastAsia="仿宋" w:hAnsi="仿宋" w:cs="Times New Roman" w:hint="eastAsia"/>
          <w:color w:val="000000"/>
          <w:sz w:val="28"/>
          <w:szCs w:val="28"/>
        </w:rPr>
        <w:t>工程</w:t>
      </w:r>
      <w:r w:rsidRPr="00CD56E1">
        <w:rPr>
          <w:rFonts w:ascii="仿宋" w:eastAsia="仿宋" w:hAnsi="仿宋" w:cs="Times New Roman" w:hint="eastAsia"/>
          <w:color w:val="000000"/>
          <w:sz w:val="28"/>
          <w:szCs w:val="28"/>
        </w:rPr>
        <w:t>博士</w:t>
      </w:r>
      <w:r w:rsidRPr="00CD56E1">
        <w:rPr>
          <w:rFonts w:ascii="仿宋" w:eastAsia="仿宋" w:hAnsi="仿宋" w:cs="Times New Roman"/>
          <w:color w:val="000000"/>
          <w:sz w:val="28"/>
          <w:szCs w:val="28"/>
        </w:rPr>
        <w:t>申请-考核制报名材料)</w:t>
      </w:r>
    </w:p>
    <w:p w14:paraId="01A98A17" w14:textId="787287D5" w:rsidR="00D451B3" w:rsidRPr="00CD56E1" w:rsidRDefault="00D451B3" w:rsidP="00301C10">
      <w:pPr>
        <w:widowControl/>
        <w:shd w:val="clear" w:color="auto" w:fill="FFFFFF"/>
        <w:spacing w:line="360" w:lineRule="auto"/>
        <w:ind w:right="301" w:firstLineChars="200" w:firstLine="560"/>
        <w:rPr>
          <w:rFonts w:ascii="仿宋" w:eastAsia="仿宋" w:hAnsi="仿宋" w:cs="Times New Roman"/>
          <w:color w:val="000000"/>
          <w:sz w:val="28"/>
          <w:szCs w:val="28"/>
        </w:rPr>
      </w:pPr>
      <w:r w:rsidRPr="00CD56E1">
        <w:rPr>
          <w:rFonts w:ascii="仿宋" w:eastAsia="仿宋" w:hAnsi="仿宋" w:cs="Times New Roman"/>
          <w:color w:val="000000"/>
          <w:sz w:val="28"/>
          <w:szCs w:val="28"/>
        </w:rPr>
        <w:t>报名材料送交地址：中国石油大学（北京）</w:t>
      </w:r>
      <w:r w:rsidRPr="00CD56E1">
        <w:rPr>
          <w:rFonts w:ascii="仿宋" w:eastAsia="仿宋" w:hAnsi="仿宋" w:cs="Times New Roman" w:hint="eastAsia"/>
          <w:color w:val="000000"/>
          <w:sz w:val="28"/>
          <w:szCs w:val="28"/>
        </w:rPr>
        <w:t>北</w:t>
      </w:r>
      <w:r w:rsidRPr="00CD56E1">
        <w:rPr>
          <w:rFonts w:ascii="仿宋" w:eastAsia="仿宋" w:hAnsi="仿宋" w:cs="Times New Roman"/>
          <w:color w:val="000000"/>
          <w:sz w:val="28"/>
          <w:szCs w:val="28"/>
        </w:rPr>
        <w:t>校区</w:t>
      </w:r>
      <w:r w:rsidRPr="00CD56E1">
        <w:rPr>
          <w:rFonts w:ascii="仿宋" w:eastAsia="仿宋" w:hAnsi="仿宋" w:cs="Times New Roman" w:hint="eastAsia"/>
          <w:color w:val="000000"/>
          <w:sz w:val="28"/>
          <w:szCs w:val="28"/>
        </w:rPr>
        <w:t>主楼B</w:t>
      </w:r>
      <w:r w:rsidRPr="00CD56E1">
        <w:rPr>
          <w:rFonts w:ascii="仿宋" w:eastAsia="仿宋" w:hAnsi="仿宋" w:cs="Times New Roman"/>
          <w:color w:val="000000"/>
          <w:sz w:val="28"/>
          <w:szCs w:val="28"/>
        </w:rPr>
        <w:t>1116</w:t>
      </w:r>
    </w:p>
    <w:p w14:paraId="6023388B" w14:textId="46E8769A" w:rsidR="00381D28" w:rsidRPr="00CD56E1" w:rsidRDefault="00D451B3"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r w:rsidRPr="00CD56E1">
        <w:rPr>
          <w:rFonts w:ascii="仿宋" w:eastAsia="仿宋" w:hAnsi="仿宋" w:cs="Times New Roman"/>
          <w:color w:val="000000"/>
          <w:sz w:val="28"/>
          <w:szCs w:val="28"/>
        </w:rPr>
        <w:t>2．学院于</w:t>
      </w:r>
      <w:r w:rsidR="00B8626A" w:rsidRPr="00CD56E1">
        <w:rPr>
          <w:rFonts w:ascii="仿宋" w:eastAsia="仿宋" w:hAnsi="仿宋" w:cs="Times New Roman"/>
          <w:color w:val="000000"/>
          <w:sz w:val="28"/>
          <w:szCs w:val="28"/>
        </w:rPr>
        <w:t>2021</w:t>
      </w:r>
      <w:r w:rsidR="00B8626A" w:rsidRPr="00CD56E1">
        <w:rPr>
          <w:rFonts w:ascii="仿宋" w:eastAsia="仿宋" w:hAnsi="仿宋" w:cs="Times New Roman" w:hint="eastAsia"/>
          <w:color w:val="000000"/>
          <w:sz w:val="28"/>
          <w:szCs w:val="28"/>
        </w:rPr>
        <w:t>年</w:t>
      </w:r>
      <w:r w:rsidR="00395A9F" w:rsidRPr="00CD56E1">
        <w:rPr>
          <w:rFonts w:ascii="仿宋" w:eastAsia="仿宋" w:hAnsi="仿宋" w:cs="Times New Roman"/>
          <w:color w:val="000000"/>
          <w:sz w:val="28"/>
          <w:szCs w:val="28"/>
        </w:rPr>
        <w:t>4</w:t>
      </w:r>
      <w:r w:rsidRPr="00CD56E1">
        <w:rPr>
          <w:rFonts w:ascii="仿宋" w:eastAsia="仿宋" w:hAnsi="仿宋" w:cs="Times New Roman"/>
          <w:color w:val="000000"/>
          <w:sz w:val="28"/>
          <w:szCs w:val="28"/>
        </w:rPr>
        <w:t>月</w:t>
      </w:r>
      <w:r w:rsidR="003838B5">
        <w:rPr>
          <w:rFonts w:ascii="仿宋" w:eastAsia="仿宋" w:hAnsi="仿宋" w:cs="Times New Roman" w:hint="eastAsia"/>
          <w:color w:val="000000"/>
          <w:sz w:val="28"/>
          <w:szCs w:val="28"/>
        </w:rPr>
        <w:t>23</w:t>
      </w:r>
      <w:r w:rsidRPr="00CD56E1">
        <w:rPr>
          <w:rFonts w:ascii="仿宋" w:eastAsia="仿宋" w:hAnsi="仿宋" w:cs="Times New Roman"/>
          <w:color w:val="000000"/>
          <w:sz w:val="28"/>
          <w:szCs w:val="28"/>
        </w:rPr>
        <w:t>日前，公示第</w:t>
      </w:r>
      <w:r w:rsidR="00395A9F" w:rsidRPr="00CD56E1">
        <w:rPr>
          <w:rFonts w:ascii="仿宋" w:eastAsia="仿宋" w:hAnsi="仿宋" w:cs="Times New Roman" w:hint="eastAsia"/>
          <w:color w:val="000000"/>
          <w:sz w:val="28"/>
          <w:szCs w:val="28"/>
        </w:rPr>
        <w:t>二</w:t>
      </w:r>
      <w:r w:rsidRPr="00CD56E1">
        <w:rPr>
          <w:rFonts w:ascii="仿宋" w:eastAsia="仿宋" w:hAnsi="仿宋" w:cs="Times New Roman"/>
          <w:color w:val="000000"/>
          <w:sz w:val="28"/>
          <w:szCs w:val="28"/>
        </w:rPr>
        <w:t>阶段报名材料形式审查结果。</w:t>
      </w:r>
      <w:r w:rsidRPr="00CD56E1">
        <w:rPr>
          <w:rFonts w:ascii="仿宋" w:eastAsia="仿宋" w:hAnsi="仿宋" w:cs="Times New Roman"/>
          <w:color w:val="000000"/>
          <w:sz w:val="28"/>
          <w:szCs w:val="28"/>
        </w:rPr>
        <w:br/>
      </w:r>
      <w:r w:rsidR="006A14E0" w:rsidRPr="00CD56E1">
        <w:rPr>
          <w:rFonts w:ascii="仿宋" w:eastAsia="仿宋" w:hAnsi="仿宋" w:cs="Times New Roman"/>
          <w:color w:val="000000"/>
          <w:sz w:val="28"/>
          <w:szCs w:val="28"/>
        </w:rPr>
        <w:t xml:space="preserve">    </w:t>
      </w:r>
      <w:r w:rsidRPr="00CD56E1">
        <w:rPr>
          <w:rFonts w:ascii="仿宋" w:eastAsia="仿宋" w:hAnsi="仿宋" w:cs="Times New Roman"/>
          <w:color w:val="000000"/>
          <w:sz w:val="28"/>
          <w:szCs w:val="28"/>
        </w:rPr>
        <w:t>3.考生咨询电话</w:t>
      </w:r>
      <w:r w:rsidRPr="00CD56E1">
        <w:rPr>
          <w:rFonts w:ascii="仿宋" w:eastAsia="仿宋" w:hAnsi="仿宋" w:cs="Times New Roman"/>
          <w:color w:val="000000"/>
          <w:sz w:val="28"/>
          <w:szCs w:val="28"/>
        </w:rPr>
        <w:br/>
      </w:r>
      <w:r w:rsidR="00395A9F" w:rsidRPr="00CD56E1">
        <w:rPr>
          <w:rFonts w:ascii="仿宋" w:eastAsia="仿宋" w:hAnsi="仿宋" w:cs="Times New Roman" w:hint="eastAsia"/>
          <w:color w:val="000000"/>
          <w:sz w:val="28"/>
          <w:szCs w:val="28"/>
        </w:rPr>
        <w:t xml:space="preserve">    </w:t>
      </w:r>
      <w:r w:rsidRPr="00CD56E1">
        <w:rPr>
          <w:rFonts w:ascii="仿宋" w:eastAsia="仿宋" w:hAnsi="仿宋" w:cs="Times New Roman" w:hint="eastAsia"/>
          <w:color w:val="000000"/>
          <w:sz w:val="28"/>
          <w:szCs w:val="28"/>
        </w:rPr>
        <w:t>经济管理</w:t>
      </w:r>
      <w:r w:rsidRPr="00CD56E1">
        <w:rPr>
          <w:rFonts w:ascii="仿宋" w:eastAsia="仿宋" w:hAnsi="仿宋" w:cs="Times New Roman"/>
          <w:color w:val="000000"/>
          <w:sz w:val="28"/>
          <w:szCs w:val="28"/>
        </w:rPr>
        <w:t>学院办公室电话：010-89739035或</w:t>
      </w:r>
      <w:r w:rsidR="00B8626A" w:rsidRPr="00CD56E1">
        <w:rPr>
          <w:rFonts w:ascii="仿宋" w:eastAsia="仿宋" w:hAnsi="仿宋" w:cs="Times New Roman"/>
          <w:color w:val="000000"/>
          <w:sz w:val="28"/>
          <w:szCs w:val="28"/>
        </w:rPr>
        <w:t>010-89733792</w:t>
      </w:r>
    </w:p>
    <w:p w14:paraId="52FB4608" w14:textId="77777777" w:rsidR="006A14E0" w:rsidRPr="00CD56E1" w:rsidRDefault="006A14E0"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p>
    <w:p w14:paraId="61C7EBFD" w14:textId="77777777" w:rsidR="00A55A01" w:rsidRPr="00CD56E1" w:rsidRDefault="00A55A01" w:rsidP="006A14E0">
      <w:pPr>
        <w:widowControl/>
        <w:shd w:val="clear" w:color="auto" w:fill="FFFFFF"/>
        <w:spacing w:line="360" w:lineRule="auto"/>
        <w:ind w:right="300" w:firstLineChars="200" w:firstLine="560"/>
        <w:rPr>
          <w:rFonts w:ascii="仿宋" w:eastAsia="仿宋" w:hAnsi="仿宋" w:cs="Times New Roman"/>
          <w:color w:val="000000"/>
          <w:sz w:val="28"/>
          <w:szCs w:val="28"/>
        </w:rPr>
      </w:pPr>
    </w:p>
    <w:p w14:paraId="423D226F" w14:textId="34E6D55D" w:rsidR="00410E7D" w:rsidRPr="00D451B3" w:rsidRDefault="00395A9F" w:rsidP="00AC0C3C">
      <w:pPr>
        <w:wordWrap w:val="0"/>
        <w:jc w:val="right"/>
      </w:pPr>
      <w:r w:rsidRPr="00CD56E1">
        <w:rPr>
          <w:rFonts w:hint="eastAsia"/>
        </w:rPr>
        <w:t xml:space="preserve"> </w:t>
      </w:r>
      <w:r w:rsidR="00D451B3" w:rsidRPr="00CD56E1">
        <w:rPr>
          <w:rFonts w:hint="eastAsia"/>
        </w:rPr>
        <w:t xml:space="preserve"> </w:t>
      </w:r>
      <w:r w:rsidR="00D451B3" w:rsidRPr="00CD56E1">
        <w:t xml:space="preserve">                             </w:t>
      </w:r>
      <w:r w:rsidR="0062188C" w:rsidRPr="00CD56E1">
        <w:rPr>
          <w:rFonts w:ascii="仿宋" w:eastAsia="仿宋" w:hAnsi="仿宋" w:cs="Times New Roman" w:hint="eastAsia"/>
          <w:color w:val="000000"/>
          <w:sz w:val="28"/>
          <w:szCs w:val="28"/>
        </w:rPr>
        <w:t>经济</w:t>
      </w:r>
      <w:r w:rsidR="008A594B" w:rsidRPr="00CD56E1">
        <w:rPr>
          <w:rFonts w:ascii="仿宋" w:eastAsia="仿宋" w:hAnsi="仿宋" w:cs="Times New Roman"/>
          <w:color w:val="000000"/>
          <w:sz w:val="28"/>
          <w:szCs w:val="28"/>
        </w:rPr>
        <w:t>管理学院</w:t>
      </w:r>
      <w:r w:rsidR="00AC0C3C">
        <w:rPr>
          <w:rFonts w:ascii="仿宋" w:eastAsia="仿宋" w:hAnsi="仿宋" w:cs="Times New Roman" w:hint="eastAsia"/>
          <w:color w:val="000000"/>
          <w:sz w:val="28"/>
          <w:szCs w:val="28"/>
        </w:rPr>
        <w:t xml:space="preserve">   </w:t>
      </w:r>
    </w:p>
    <w:p w14:paraId="3E5EDDE2" w14:textId="6C00D457" w:rsidR="00410E7D" w:rsidRPr="00966E3C" w:rsidRDefault="0062188C" w:rsidP="00966E3C">
      <w:pPr>
        <w:widowControl/>
        <w:shd w:val="clear" w:color="auto" w:fill="FFFFFF"/>
        <w:spacing w:line="360" w:lineRule="auto"/>
        <w:ind w:left="300" w:right="300" w:firstLineChars="95" w:firstLine="266"/>
        <w:jc w:val="right"/>
        <w:rPr>
          <w:rFonts w:ascii="仿宋" w:eastAsia="仿宋" w:hAnsi="仿宋" w:cs="Times New Roman"/>
          <w:color w:val="000000"/>
          <w:sz w:val="28"/>
          <w:szCs w:val="28"/>
        </w:rPr>
      </w:pPr>
      <w:r>
        <w:rPr>
          <w:rFonts w:ascii="仿宋" w:eastAsia="仿宋" w:hAnsi="仿宋" w:cs="Times New Roman" w:hint="eastAsia"/>
          <w:color w:val="000000"/>
          <w:sz w:val="28"/>
          <w:szCs w:val="28"/>
        </w:rPr>
        <w:t>20</w:t>
      </w:r>
      <w:r w:rsidR="00CF65B9">
        <w:rPr>
          <w:rFonts w:ascii="仿宋" w:eastAsia="仿宋" w:hAnsi="仿宋" w:cs="Times New Roman" w:hint="eastAsia"/>
          <w:color w:val="000000"/>
          <w:sz w:val="28"/>
          <w:szCs w:val="28"/>
        </w:rPr>
        <w:t>2</w:t>
      </w:r>
      <w:r w:rsidR="00395A9F">
        <w:rPr>
          <w:rFonts w:ascii="仿宋" w:eastAsia="仿宋" w:hAnsi="仿宋" w:cs="Times New Roman" w:hint="eastAsia"/>
          <w:color w:val="000000"/>
          <w:sz w:val="28"/>
          <w:szCs w:val="28"/>
        </w:rPr>
        <w:t>1</w:t>
      </w:r>
      <w:r w:rsidR="008A594B">
        <w:rPr>
          <w:rFonts w:ascii="仿宋" w:eastAsia="仿宋" w:hAnsi="仿宋" w:cs="Times New Roman" w:hint="eastAsia"/>
          <w:color w:val="000000"/>
          <w:sz w:val="28"/>
          <w:szCs w:val="28"/>
        </w:rPr>
        <w:t>年</w:t>
      </w:r>
      <w:r w:rsidR="00395A9F">
        <w:rPr>
          <w:rFonts w:ascii="仿宋" w:eastAsia="仿宋" w:hAnsi="仿宋" w:cs="Times New Roman" w:hint="eastAsia"/>
          <w:color w:val="000000"/>
          <w:sz w:val="28"/>
          <w:szCs w:val="28"/>
        </w:rPr>
        <w:t>3</w:t>
      </w:r>
      <w:r w:rsidR="008A594B">
        <w:rPr>
          <w:rFonts w:ascii="仿宋" w:eastAsia="仿宋" w:hAnsi="仿宋" w:cs="Times New Roman" w:hint="eastAsia"/>
          <w:color w:val="000000"/>
          <w:sz w:val="28"/>
          <w:szCs w:val="28"/>
        </w:rPr>
        <w:t>月</w:t>
      </w:r>
      <w:r w:rsidR="00395A9F">
        <w:rPr>
          <w:rFonts w:ascii="仿宋" w:eastAsia="仿宋" w:hAnsi="仿宋" w:cs="Times New Roman" w:hint="eastAsia"/>
          <w:color w:val="000000"/>
          <w:sz w:val="28"/>
          <w:szCs w:val="28"/>
        </w:rPr>
        <w:t>2</w:t>
      </w:r>
      <w:r w:rsidR="00994AD4">
        <w:rPr>
          <w:rFonts w:ascii="仿宋" w:eastAsia="仿宋" w:hAnsi="仿宋" w:cs="Times New Roman" w:hint="eastAsia"/>
          <w:color w:val="000000"/>
          <w:sz w:val="28"/>
          <w:szCs w:val="28"/>
        </w:rPr>
        <w:t>4</w:t>
      </w:r>
      <w:r w:rsidR="008A594B">
        <w:rPr>
          <w:rFonts w:ascii="仿宋" w:eastAsia="仿宋" w:hAnsi="仿宋" w:cs="Times New Roman" w:hint="eastAsia"/>
          <w:color w:val="000000"/>
          <w:sz w:val="28"/>
          <w:szCs w:val="28"/>
        </w:rPr>
        <w:t>日</w:t>
      </w:r>
    </w:p>
    <w:sectPr w:rsidR="00410E7D" w:rsidRPr="00966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0C99DD" w14:textId="77777777" w:rsidR="002B72FE" w:rsidRDefault="002B72FE" w:rsidP="00B72BB6">
      <w:r>
        <w:separator/>
      </w:r>
    </w:p>
  </w:endnote>
  <w:endnote w:type="continuationSeparator" w:id="0">
    <w:p w14:paraId="796CFCBE" w14:textId="77777777" w:rsidR="002B72FE" w:rsidRDefault="002B72FE" w:rsidP="00B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DA10F" w14:textId="77777777" w:rsidR="002B72FE" w:rsidRDefault="002B72FE" w:rsidP="00B72BB6">
      <w:r>
        <w:separator/>
      </w:r>
    </w:p>
  </w:footnote>
  <w:footnote w:type="continuationSeparator" w:id="0">
    <w:p w14:paraId="7C52FBC3" w14:textId="77777777" w:rsidR="002B72FE" w:rsidRDefault="002B72FE" w:rsidP="00B72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6B81F"/>
    <w:multiLevelType w:val="singleLevel"/>
    <w:tmpl w:val="C276B81F"/>
    <w:lvl w:ilvl="0">
      <w:start w:val="6"/>
      <w:numFmt w:val="decimal"/>
      <w:suff w:val="nothing"/>
      <w:lvlText w:val="%1．"/>
      <w:lvlJc w:val="left"/>
    </w:lvl>
  </w:abstractNum>
  <w:abstractNum w:abstractNumId="1">
    <w:nsid w:val="26CF000D"/>
    <w:multiLevelType w:val="hybridMultilevel"/>
    <w:tmpl w:val="098CBD34"/>
    <w:lvl w:ilvl="0" w:tplc="68421684">
      <w:start w:val="1"/>
      <w:numFmt w:val="japaneseCounting"/>
      <w:lvlText w:val="%1、"/>
      <w:lvlJc w:val="left"/>
      <w:pPr>
        <w:ind w:left="432" w:hanging="432"/>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78F50F2"/>
    <w:multiLevelType w:val="hybridMultilevel"/>
    <w:tmpl w:val="76B6B83C"/>
    <w:lvl w:ilvl="0" w:tplc="8042E0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67DF20E2"/>
    <w:multiLevelType w:val="hybridMultilevel"/>
    <w:tmpl w:val="59382CB4"/>
    <w:lvl w:ilvl="0" w:tplc="F39C3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D"/>
    <w:rsid w:val="000262CF"/>
    <w:rsid w:val="00044E04"/>
    <w:rsid w:val="000652B9"/>
    <w:rsid w:val="000B26D0"/>
    <w:rsid w:val="000E2FB0"/>
    <w:rsid w:val="00136963"/>
    <w:rsid w:val="00152F2D"/>
    <w:rsid w:val="001736AC"/>
    <w:rsid w:val="00221BAF"/>
    <w:rsid w:val="00226A49"/>
    <w:rsid w:val="00227675"/>
    <w:rsid w:val="00255FBE"/>
    <w:rsid w:val="002639ED"/>
    <w:rsid w:val="002A72CF"/>
    <w:rsid w:val="002B72FE"/>
    <w:rsid w:val="00301C10"/>
    <w:rsid w:val="00356736"/>
    <w:rsid w:val="003732E4"/>
    <w:rsid w:val="00381D28"/>
    <w:rsid w:val="003838B5"/>
    <w:rsid w:val="00386542"/>
    <w:rsid w:val="00395A9F"/>
    <w:rsid w:val="003A2FE6"/>
    <w:rsid w:val="003C0BE1"/>
    <w:rsid w:val="003C538C"/>
    <w:rsid w:val="00410E7D"/>
    <w:rsid w:val="004316AB"/>
    <w:rsid w:val="0046601C"/>
    <w:rsid w:val="0048017A"/>
    <w:rsid w:val="005B16D5"/>
    <w:rsid w:val="005D542B"/>
    <w:rsid w:val="005F5B5C"/>
    <w:rsid w:val="0062188C"/>
    <w:rsid w:val="006271F2"/>
    <w:rsid w:val="00666A09"/>
    <w:rsid w:val="006A14E0"/>
    <w:rsid w:val="006D64FE"/>
    <w:rsid w:val="006F7367"/>
    <w:rsid w:val="00712E23"/>
    <w:rsid w:val="00797FB8"/>
    <w:rsid w:val="008444F0"/>
    <w:rsid w:val="00847131"/>
    <w:rsid w:val="008A594B"/>
    <w:rsid w:val="008C1600"/>
    <w:rsid w:val="008F76B1"/>
    <w:rsid w:val="009149DD"/>
    <w:rsid w:val="00966E3C"/>
    <w:rsid w:val="00994AD4"/>
    <w:rsid w:val="009B7E02"/>
    <w:rsid w:val="009F15BE"/>
    <w:rsid w:val="00A55A01"/>
    <w:rsid w:val="00A66301"/>
    <w:rsid w:val="00AC0C3C"/>
    <w:rsid w:val="00AE1DBF"/>
    <w:rsid w:val="00AF1C8F"/>
    <w:rsid w:val="00B13CAE"/>
    <w:rsid w:val="00B47142"/>
    <w:rsid w:val="00B72BB6"/>
    <w:rsid w:val="00B8626A"/>
    <w:rsid w:val="00BE1C7F"/>
    <w:rsid w:val="00C33E50"/>
    <w:rsid w:val="00C877DE"/>
    <w:rsid w:val="00CD56E1"/>
    <w:rsid w:val="00CE1BBA"/>
    <w:rsid w:val="00CF42BA"/>
    <w:rsid w:val="00CF65B9"/>
    <w:rsid w:val="00D02626"/>
    <w:rsid w:val="00D451B3"/>
    <w:rsid w:val="00DA1B1B"/>
    <w:rsid w:val="00DB6F68"/>
    <w:rsid w:val="00DE260C"/>
    <w:rsid w:val="00DF1EF1"/>
    <w:rsid w:val="00E53D80"/>
    <w:rsid w:val="00E779D5"/>
    <w:rsid w:val="00EC0BD9"/>
    <w:rsid w:val="00F64796"/>
    <w:rsid w:val="00F76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53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1</Pages>
  <Words>235</Words>
  <Characters>1342</Characters>
  <Application>Microsoft Office Word</Application>
  <DocSecurity>0</DocSecurity>
  <Lines>11</Lines>
  <Paragraphs>3</Paragraphs>
  <ScaleCrop>false</ScaleCrop>
  <Company>Xitonghe.com</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SkyUser</cp:lastModifiedBy>
  <cp:revision>48</cp:revision>
  <dcterms:created xsi:type="dcterms:W3CDTF">2018-11-09T00:36:00Z</dcterms:created>
  <dcterms:modified xsi:type="dcterms:W3CDTF">2021-03-30T03:49:00Z</dcterms:modified>
</cp:coreProperties>
</file>