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kern w:val="0"/>
          <w:sz w:val="32"/>
          <w:szCs w:val="32"/>
        </w:rPr>
      </w:pPr>
      <w:r>
        <w:rPr>
          <w:rFonts w:hint="eastAsia" w:ascii="黑体" w:hAnsi="黑体" w:eastAsia="黑体"/>
          <w:kern w:val="0"/>
          <w:sz w:val="32"/>
          <w:szCs w:val="32"/>
        </w:rPr>
        <w:t>思想汇报撰写方法</w:t>
      </w:r>
    </w:p>
    <w:p>
      <w:pPr>
        <w:pStyle w:val="4"/>
        <w:ind w:firstLine="560"/>
        <w:rPr>
          <w:sz w:val="28"/>
          <w:szCs w:val="28"/>
        </w:rPr>
      </w:pPr>
    </w:p>
    <w:p>
      <w:pPr>
        <w:pStyle w:val="4"/>
        <w:ind w:firstLine="560"/>
        <w:rPr>
          <w:sz w:val="28"/>
          <w:szCs w:val="28"/>
        </w:rPr>
      </w:pPr>
      <w:r>
        <w:rPr>
          <w:rFonts w:hint="eastAsia"/>
          <w:sz w:val="28"/>
          <w:szCs w:val="28"/>
        </w:rPr>
        <w:t>要求入党的同志为了使党组织更好地了解自己的思想情况，自觉地接受党组织的培养和监督，要积极主动地向党组织汇报自己的思想、工作和学习情况，自觉的培养自己的组织观念，提高思想觉悟。</w:t>
      </w:r>
    </w:p>
    <w:p>
      <w:pPr>
        <w:pStyle w:val="4"/>
        <w:ind w:firstLine="560"/>
        <w:rPr>
          <w:sz w:val="28"/>
          <w:szCs w:val="28"/>
        </w:rPr>
      </w:pPr>
      <w:r>
        <w:rPr>
          <w:rFonts w:hint="eastAsia"/>
          <w:sz w:val="28"/>
          <w:szCs w:val="28"/>
        </w:rPr>
        <w:t>怎样写思想汇报，每个人的情况不同，也不好规定固定的模式，但一般来说，应把握住以下几点：</w:t>
      </w:r>
    </w:p>
    <w:p>
      <w:pPr>
        <w:pStyle w:val="4"/>
        <w:ind w:firstLine="560"/>
        <w:rPr>
          <w:sz w:val="28"/>
          <w:szCs w:val="28"/>
        </w:rPr>
      </w:pPr>
      <w:r>
        <w:rPr>
          <w:rFonts w:hint="eastAsia"/>
          <w:sz w:val="28"/>
          <w:szCs w:val="28"/>
        </w:rPr>
        <w:t>1.从形式来说，要有以下几点。①标题：思想汇报；②称谓：党</w:t>
      </w:r>
      <w:r>
        <w:rPr>
          <w:rFonts w:hint="eastAsia"/>
          <w:sz w:val="28"/>
          <w:szCs w:val="28"/>
          <w:lang w:eastAsia="zh-CN"/>
        </w:rPr>
        <w:t>组织</w:t>
      </w:r>
      <w:r>
        <w:rPr>
          <w:rFonts w:hint="eastAsia"/>
          <w:sz w:val="28"/>
          <w:szCs w:val="28"/>
        </w:rPr>
        <w:t>；③汇报的内容；④汇报人；⑤日期。</w:t>
      </w:r>
    </w:p>
    <w:p>
      <w:pPr>
        <w:pStyle w:val="4"/>
        <w:ind w:firstLine="560"/>
        <w:rPr>
          <w:sz w:val="28"/>
          <w:szCs w:val="28"/>
        </w:rPr>
      </w:pPr>
      <w:r>
        <w:rPr>
          <w:rFonts w:hint="eastAsia"/>
          <w:sz w:val="28"/>
          <w:szCs w:val="28"/>
        </w:rPr>
        <w:t>2.从内容上来说，根据每个人的不同情况而定。大致有：</w:t>
      </w:r>
      <w:r>
        <w:rPr>
          <w:rFonts w:hint="eastAsia"/>
          <w:b/>
          <w:bCs/>
          <w:sz w:val="28"/>
          <w:szCs w:val="28"/>
        </w:rPr>
        <w:t>①自己提出申请后的思想变化情况，学习、工作、生活中碰到的问题、困惑；②对党的路线方针政策和一些具体措施的看法；③学习一些重要文章，参加一些重大活动的体会；④对近期发生的重大事件的认识和态度等。</w:t>
      </w:r>
    </w:p>
    <w:p>
      <w:pPr>
        <w:pStyle w:val="4"/>
        <w:ind w:firstLine="560"/>
        <w:rPr>
          <w:sz w:val="28"/>
          <w:szCs w:val="28"/>
        </w:rPr>
      </w:pPr>
      <w:r>
        <w:rPr>
          <w:rFonts w:hint="eastAsia"/>
          <w:sz w:val="28"/>
          <w:szCs w:val="28"/>
        </w:rPr>
        <w:t>3.从时间上来说，应该及时向党组织汇报思想。</w:t>
      </w:r>
      <w:r>
        <w:rPr>
          <w:rFonts w:hint="eastAsia"/>
          <w:sz w:val="28"/>
          <w:szCs w:val="28"/>
          <w:lang w:eastAsia="zh-CN"/>
        </w:rPr>
        <w:t>成为积极分子后一个季度一次，每到</w:t>
      </w:r>
      <w:r>
        <w:rPr>
          <w:rFonts w:hint="eastAsia"/>
          <w:sz w:val="28"/>
          <w:szCs w:val="28"/>
          <w:lang w:val="en-US" w:eastAsia="zh-CN"/>
        </w:rPr>
        <w:t>3、6、9、12这样的月份向党支部递交思想汇报（比如3月份成为积极分子，6月份交第一篇思想汇报；外校推优为积极分子的同学需要根据升学前最后一篇思想汇报的时间，通常是9月份底就要交来我校后第一篇思想汇报；预备党员根据自己发展时间确定转正期间的思想汇报时间，如11月发展为预备党员，则第一篇思想汇报应当是1月份），</w:t>
      </w:r>
      <w:r>
        <w:rPr>
          <w:rFonts w:hint="eastAsia"/>
          <w:sz w:val="28"/>
          <w:szCs w:val="28"/>
        </w:rPr>
        <w:t>不能等、不能拖。只有这样，才能使党组织及时掌握自己最新的思想动态，有针对性地展开思想教育工作。</w:t>
      </w:r>
    </w:p>
    <w:p>
      <w:pPr>
        <w:pStyle w:val="4"/>
        <w:ind w:firstLine="560"/>
        <w:rPr>
          <w:sz w:val="28"/>
          <w:szCs w:val="28"/>
        </w:rPr>
      </w:pPr>
      <w:r>
        <w:rPr>
          <w:rFonts w:hint="eastAsia"/>
          <w:sz w:val="28"/>
          <w:szCs w:val="28"/>
        </w:rPr>
        <w:t>4.写思想汇报应注意汇报自己的真实思想，自己怎么想的，就怎么写。要敢于暴露自己的缺点和不足。切忌东抄西摘，空话、套话连篇。</w:t>
      </w:r>
    </w:p>
    <w:p>
      <w:pPr>
        <w:rPr>
          <w:rFonts w:hint="eastAsia" w:eastAsia="宋体"/>
          <w:lang w:eastAsia="zh-CN"/>
        </w:rPr>
      </w:pPr>
      <w:r>
        <w:rPr>
          <w:rFonts w:hint="eastAsia"/>
          <w:lang w:eastAsia="zh-CN"/>
        </w:rPr>
        <w:t>【</w:t>
      </w:r>
      <w:r>
        <w:rPr>
          <w:rFonts w:hint="eastAsia"/>
          <w:lang w:val="en-US" w:eastAsia="zh-CN"/>
        </w:rPr>
        <w:t>参考阅读</w:t>
      </w:r>
      <w:r>
        <w:rPr>
          <w:rFonts w:hint="eastAsia"/>
          <w:lang w:eastAsia="zh-CN"/>
        </w:rPr>
        <w:t>】https://mp.weixin.qq.com/s/oFK-GZS8KS8iuJkVMFWbkg</w:t>
      </w:r>
    </w:p>
    <w:p>
      <w:pPr>
        <w:rPr>
          <w:rFonts w:hint="eastAsia"/>
        </w:rPr>
      </w:pPr>
    </w:p>
    <w:p>
      <w:pPr>
        <w:rPr>
          <w:rFonts w:hint="eastAsia" w:eastAsia="宋体"/>
          <w:lang w:eastAsia="zh-CN"/>
        </w:rPr>
      </w:pPr>
      <w:r>
        <w:rPr>
          <w:rFonts w:hint="eastAsia" w:eastAsia="宋体"/>
          <w:lang w:eastAsia="zh-CN"/>
        </w:rPr>
        <w:drawing>
          <wp:inline distT="0" distB="0" distL="114300" distR="114300">
            <wp:extent cx="5269865" cy="3481705"/>
            <wp:effectExtent l="0" t="0" r="6985" b="4445"/>
            <wp:docPr id="1" name="图片 1" descr="1605779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5779444(1)"/>
                    <pic:cNvPicPr>
                      <a:picLocks noChangeAspect="1"/>
                    </pic:cNvPicPr>
                  </pic:nvPicPr>
                  <pic:blipFill>
                    <a:blip r:embed="rId4"/>
                    <a:stretch>
                      <a:fillRect/>
                    </a:stretch>
                  </pic:blipFill>
                  <pic:spPr>
                    <a:xfrm>
                      <a:off x="0" y="0"/>
                      <a:ext cx="5269865" cy="3481705"/>
                    </a:xfrm>
                    <a:prstGeom prst="rect">
                      <a:avLst/>
                    </a:prstGeom>
                  </pic:spPr>
                </pic:pic>
              </a:graphicData>
            </a:graphic>
          </wp:inline>
        </w:drawing>
      </w:r>
    </w:p>
    <w:p>
      <w:pPr>
        <w:rPr>
          <w:rFonts w:hint="eastAsia"/>
        </w:rPr>
      </w:pPr>
    </w:p>
    <w:p>
      <w:pPr>
        <w:rPr>
          <w:rFonts w:hint="eastAsia" w:eastAsia="宋体"/>
          <w:lang w:eastAsia="zh-CN"/>
        </w:rPr>
      </w:pPr>
      <w:r>
        <w:rPr>
          <w:rFonts w:hint="eastAsia" w:eastAsia="宋体"/>
          <w:lang w:eastAsia="zh-CN"/>
        </w:rPr>
        <w:drawing>
          <wp:inline distT="0" distB="0" distL="114300" distR="114300">
            <wp:extent cx="5267960" cy="1978025"/>
            <wp:effectExtent l="0" t="0" r="8890" b="3175"/>
            <wp:docPr id="2" name="图片 2" descr="1605779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5779463(1)"/>
                    <pic:cNvPicPr>
                      <a:picLocks noChangeAspect="1"/>
                    </pic:cNvPicPr>
                  </pic:nvPicPr>
                  <pic:blipFill>
                    <a:blip r:embed="rId5"/>
                    <a:stretch>
                      <a:fillRect/>
                    </a:stretch>
                  </pic:blipFill>
                  <pic:spPr>
                    <a:xfrm>
                      <a:off x="0" y="0"/>
                      <a:ext cx="5267960" cy="1978025"/>
                    </a:xfrm>
                    <a:prstGeom prst="rect">
                      <a:avLst/>
                    </a:prstGeom>
                  </pic:spPr>
                </pic:pic>
              </a:graphicData>
            </a:graphic>
          </wp:inline>
        </w:drawing>
      </w:r>
    </w:p>
    <w:p>
      <w:pPr>
        <w:rPr>
          <w:rFonts w:hint="eastAsia"/>
        </w:rPr>
      </w:pPr>
    </w:p>
    <w:p>
      <w:pPr>
        <w:spacing w:before="50" w:line="400" w:lineRule="exact"/>
        <w:jc w:val="left"/>
        <w:rPr>
          <w:rFonts w:hint="default" w:ascii="宋体" w:hAnsi="宋体"/>
          <w:b/>
          <w:sz w:val="28"/>
          <w:szCs w:val="28"/>
          <w:lang w:val="en-US" w:eastAsia="zh-CN"/>
        </w:rPr>
      </w:pPr>
      <w:bookmarkStart w:id="0" w:name="_GoBack"/>
      <w:bookmarkEnd w:id="0"/>
      <w:r>
        <w:rPr>
          <w:rFonts w:hint="eastAsia" w:ascii="宋体" w:hAnsi="宋体"/>
          <w:b/>
          <w:sz w:val="28"/>
          <w:szCs w:val="28"/>
          <w:lang w:eastAsia="zh-CN"/>
        </w:rPr>
        <w:t>理应手写，现阶段先写电子版，定期发给党支部，查重超过</w:t>
      </w:r>
      <w:r>
        <w:rPr>
          <w:rFonts w:hint="eastAsia" w:ascii="宋体" w:hAnsi="宋体"/>
          <w:b/>
          <w:sz w:val="28"/>
          <w:szCs w:val="28"/>
          <w:lang w:val="en-US" w:eastAsia="zh-CN"/>
        </w:rPr>
        <w:t>20%重写；发展前学院组织统一查重，超过20%不予发展；通过后再抄写手写版。至少1400字。</w:t>
      </w:r>
    </w:p>
    <w:p>
      <w:pPr>
        <w:spacing w:before="50" w:line="400" w:lineRule="exact"/>
        <w:jc w:val="left"/>
        <w:rPr>
          <w:rFonts w:hint="eastAsia" w:ascii="宋体" w:hAnsi="宋体"/>
          <w:b/>
          <w:sz w:val="28"/>
          <w:szCs w:val="28"/>
          <w:lang w:val="en-US" w:eastAsia="zh-CN"/>
        </w:rPr>
      </w:pPr>
    </w:p>
    <w:p>
      <w:pPr>
        <w:spacing w:before="50" w:line="400" w:lineRule="exact"/>
        <w:jc w:val="left"/>
        <w:rPr>
          <w:rFonts w:hint="eastAsia" w:ascii="宋体" w:hAnsi="宋体"/>
          <w:b/>
          <w:sz w:val="28"/>
          <w:szCs w:val="28"/>
          <w:lang w:val="en-US" w:eastAsia="zh-CN"/>
        </w:rPr>
      </w:pPr>
      <w:r>
        <w:rPr>
          <w:rFonts w:hint="eastAsia" w:ascii="宋体" w:hAnsi="宋体"/>
          <w:b/>
          <w:sz w:val="28"/>
          <w:szCs w:val="28"/>
          <w:lang w:val="en-US" w:eastAsia="zh-CN"/>
        </w:rPr>
        <w:t>手写版要求：石油大学格子纸</w:t>
      </w:r>
    </w:p>
    <w:p>
      <w:pPr>
        <w:spacing w:before="50" w:line="400" w:lineRule="exact"/>
        <w:jc w:val="left"/>
        <w:rPr>
          <w:rFonts w:hint="eastAsia" w:ascii="宋体" w:hAnsi="宋体"/>
          <w:b/>
          <w:sz w:val="28"/>
          <w:szCs w:val="28"/>
          <w:lang w:val="en-US" w:eastAsia="zh-CN"/>
        </w:rPr>
      </w:pPr>
      <w:r>
        <w:rPr>
          <w:rFonts w:hint="eastAsia" w:ascii="宋体" w:hAnsi="宋体"/>
          <w:b/>
          <w:sz w:val="28"/>
          <w:szCs w:val="28"/>
          <w:lang w:val="en-US" w:eastAsia="zh-CN"/>
        </w:rPr>
        <w:t>电子版要求：</w:t>
      </w:r>
    </w:p>
    <w:p>
      <w:pPr>
        <w:spacing w:before="50" w:line="400" w:lineRule="exact"/>
        <w:jc w:val="left"/>
        <w:rPr>
          <w:rFonts w:hint="eastAsia" w:ascii="宋体" w:hAnsi="宋体"/>
          <w:b/>
          <w:sz w:val="28"/>
          <w:szCs w:val="28"/>
        </w:rPr>
      </w:pPr>
      <w:r>
        <w:rPr>
          <w:rFonts w:hint="eastAsia" w:ascii="宋体" w:hAnsi="宋体"/>
          <w:b/>
          <w:sz w:val="28"/>
          <w:szCs w:val="28"/>
        </w:rPr>
        <w:t>【格式模板】</w:t>
      </w:r>
    </w:p>
    <w:p>
      <w:pPr>
        <w:spacing w:before="50" w:line="400" w:lineRule="exact"/>
        <w:jc w:val="left"/>
        <w:rPr>
          <w:rFonts w:hint="eastAsia" w:ascii="宋体" w:hAnsi="宋体"/>
          <w:b/>
          <w:sz w:val="28"/>
          <w:szCs w:val="28"/>
        </w:rPr>
      </w:pPr>
      <w:r>
        <w:rPr>
          <w:rFonts w:hint="eastAsia" w:ascii="宋体" w:hAnsi="宋体"/>
          <w:b/>
          <w:sz w:val="28"/>
          <w:szCs w:val="28"/>
        </w:rPr>
        <w:t>标题：四号宋体加粗，标题居中</w:t>
      </w:r>
    </w:p>
    <w:p>
      <w:pPr>
        <w:spacing w:before="50" w:line="400" w:lineRule="exact"/>
        <w:jc w:val="left"/>
        <w:rPr>
          <w:rFonts w:hint="eastAsia" w:ascii="宋体" w:hAnsi="宋体"/>
          <w:b/>
          <w:sz w:val="28"/>
          <w:szCs w:val="28"/>
        </w:rPr>
      </w:pPr>
      <w:r>
        <w:rPr>
          <w:rFonts w:hint="eastAsia" w:ascii="宋体" w:hAnsi="宋体"/>
          <w:b/>
          <w:sz w:val="28"/>
          <w:szCs w:val="28"/>
        </w:rPr>
        <w:t>正文：五号宋体</w:t>
      </w:r>
    </w:p>
    <w:p>
      <w:pPr>
        <w:spacing w:before="50" w:line="400" w:lineRule="exact"/>
        <w:jc w:val="left"/>
        <w:rPr>
          <w:rFonts w:hint="eastAsia" w:ascii="宋体" w:hAnsi="宋体"/>
          <w:b/>
          <w:sz w:val="28"/>
          <w:szCs w:val="28"/>
        </w:rPr>
      </w:pPr>
      <w:r>
        <w:rPr>
          <w:rFonts w:hint="eastAsia" w:ascii="宋体" w:hAnsi="宋体"/>
          <w:b/>
          <w:sz w:val="28"/>
          <w:szCs w:val="28"/>
        </w:rPr>
        <w:t>行距：固定值20磅</w:t>
      </w:r>
    </w:p>
    <w:p>
      <w:pPr>
        <w:spacing w:before="50" w:line="400" w:lineRule="exact"/>
        <w:jc w:val="left"/>
        <w:rPr>
          <w:rFonts w:hint="eastAsia" w:ascii="宋体" w:hAnsi="宋体"/>
          <w:b/>
          <w:sz w:val="28"/>
          <w:szCs w:val="28"/>
        </w:rPr>
      </w:pPr>
      <w:r>
        <w:rPr>
          <w:rFonts w:hint="eastAsia" w:ascii="宋体" w:hAnsi="宋体"/>
          <w:b/>
          <w:sz w:val="28"/>
          <w:szCs w:val="28"/>
        </w:rPr>
        <w:t>段前距：2.5磅</w:t>
      </w:r>
    </w:p>
    <w:p>
      <w:pPr>
        <w:spacing w:before="50" w:line="400" w:lineRule="exact"/>
        <w:jc w:val="left"/>
        <w:rPr>
          <w:rFonts w:hint="eastAsia" w:ascii="宋体" w:hAnsi="宋体"/>
          <w:b/>
          <w:sz w:val="28"/>
          <w:szCs w:val="28"/>
        </w:rPr>
      </w:pPr>
      <w:r>
        <w:rPr>
          <w:rFonts w:hint="eastAsia" w:ascii="宋体" w:hAnsi="宋体"/>
          <w:b/>
          <w:sz w:val="28"/>
          <w:szCs w:val="28"/>
        </w:rPr>
        <w:t>示例：</w:t>
      </w:r>
    </w:p>
    <w:p>
      <w:pPr>
        <w:spacing w:before="50" w:line="400" w:lineRule="exact"/>
        <w:jc w:val="center"/>
        <w:rPr>
          <w:rFonts w:ascii="宋体" w:hAnsi="宋体"/>
          <w:b/>
          <w:sz w:val="28"/>
          <w:szCs w:val="28"/>
        </w:rPr>
      </w:pPr>
      <w:r>
        <w:rPr>
          <w:rFonts w:hint="eastAsia" w:ascii="宋体" w:hAnsi="宋体"/>
          <w:b/>
          <w:sz w:val="28"/>
          <w:szCs w:val="28"/>
        </w:rPr>
        <w:t>思想汇报</w:t>
      </w:r>
    </w:p>
    <w:p>
      <w:pPr>
        <w:spacing w:before="50" w:line="400" w:lineRule="exact"/>
        <w:jc w:val="left"/>
        <w:rPr>
          <w:rFonts w:ascii="宋体" w:hAnsi="宋体"/>
          <w:szCs w:val="21"/>
        </w:rPr>
      </w:pPr>
      <w:r>
        <w:rPr>
          <w:rFonts w:hint="eastAsia" w:ascii="宋体" w:hAnsi="宋体"/>
          <w:szCs w:val="21"/>
        </w:rPr>
        <w:t>敬爱的党组织：</w:t>
      </w:r>
    </w:p>
    <w:p>
      <w:pPr>
        <w:spacing w:before="50" w:line="400" w:lineRule="exact"/>
        <w:ind w:firstLine="420" w:firstLineChars="200"/>
        <w:jc w:val="left"/>
        <w:rPr>
          <w:rFonts w:hint="eastAsia" w:ascii="宋体" w:hAnsi="宋体"/>
          <w:szCs w:val="21"/>
          <w:lang w:val="en-US" w:eastAsia="zh-CN"/>
        </w:rPr>
      </w:pPr>
      <w:r>
        <w:rPr>
          <w:rFonts w:hint="eastAsia" w:ascii="宋体" w:hAnsi="宋体"/>
          <w:szCs w:val="21"/>
          <w:lang w:val="en-US" w:eastAsia="zh-CN"/>
        </w:rPr>
        <w:t>……</w:t>
      </w:r>
    </w:p>
    <w:p>
      <w:pPr>
        <w:spacing w:before="50" w:line="400" w:lineRule="exact"/>
        <w:ind w:firstLine="420" w:firstLineChars="200"/>
        <w:jc w:val="left"/>
        <w:rPr>
          <w:rFonts w:hint="eastAsia" w:ascii="宋体" w:hAnsi="宋体"/>
          <w:szCs w:val="21"/>
          <w:lang w:eastAsia="zh-CN"/>
        </w:rPr>
      </w:pPr>
      <w:r>
        <w:rPr>
          <w:rFonts w:hint="eastAsia" w:ascii="宋体" w:hAnsi="宋体"/>
          <w:szCs w:val="21"/>
          <w:lang w:eastAsia="zh-CN"/>
        </w:rPr>
        <w:t>……</w:t>
      </w:r>
    </w:p>
    <w:p>
      <w:pPr>
        <w:spacing w:before="50" w:line="400" w:lineRule="exact"/>
        <w:ind w:firstLine="420" w:firstLineChars="200"/>
        <w:jc w:val="left"/>
        <w:rPr>
          <w:rFonts w:hint="eastAsia" w:ascii="宋体" w:hAnsi="宋体" w:eastAsia="宋体"/>
          <w:szCs w:val="21"/>
          <w:lang w:eastAsia="zh-CN"/>
        </w:rPr>
      </w:pPr>
      <w:r>
        <w:rPr>
          <w:rFonts w:hint="eastAsia" w:ascii="宋体" w:hAnsi="宋体"/>
          <w:szCs w:val="21"/>
          <w:lang w:eastAsia="zh-CN"/>
        </w:rPr>
        <w:t>……</w:t>
      </w:r>
      <w:r>
        <w:rPr>
          <w:rFonts w:hint="eastAsia"/>
          <w:szCs w:val="21"/>
        </w:rPr>
        <w:t>希望党组织加强对我的培养和教育！</w:t>
      </w:r>
      <w:r>
        <w:rPr>
          <w:rFonts w:hint="eastAsia"/>
          <w:szCs w:val="21"/>
          <w:highlight w:val="yellow"/>
          <w:lang w:eastAsia="zh-CN"/>
        </w:rPr>
        <w:t>（最后表明态度，不要照抄这句话）</w:t>
      </w:r>
    </w:p>
    <w:p>
      <w:pPr>
        <w:spacing w:before="50" w:after="156" w:afterLines="50" w:line="400" w:lineRule="exact"/>
        <w:ind w:firstLine="435"/>
        <w:rPr>
          <w:rFonts w:ascii="Times New Roman" w:hAnsi="Times New Roman"/>
          <w:szCs w:val="21"/>
        </w:rPr>
      </w:pPr>
      <w:r>
        <w:rPr>
          <w:rFonts w:hint="eastAsia" w:ascii="Times New Roman" w:hAnsi="Times New Roman"/>
          <w:szCs w:val="21"/>
        </w:rPr>
        <w:t>此致</w:t>
      </w:r>
    </w:p>
    <w:p>
      <w:pPr>
        <w:spacing w:before="50" w:after="156" w:afterLines="50" w:line="400" w:lineRule="exact"/>
        <w:rPr>
          <w:rFonts w:ascii="Times New Roman" w:hAnsi="Times New Roman"/>
          <w:szCs w:val="21"/>
        </w:rPr>
      </w:pPr>
      <w:r>
        <w:rPr>
          <w:rFonts w:hint="eastAsia" w:ascii="Times New Roman" w:hAnsi="Times New Roman"/>
          <w:szCs w:val="21"/>
        </w:rPr>
        <w:t>敬礼</w:t>
      </w:r>
    </w:p>
    <w:p>
      <w:pPr>
        <w:spacing w:before="50" w:after="156" w:afterLines="50" w:line="400" w:lineRule="exact"/>
        <w:ind w:firstLine="435"/>
        <w:rPr>
          <w:rFonts w:ascii="Times New Roman" w:hAnsi="Times New Roman"/>
          <w:szCs w:val="21"/>
        </w:rPr>
      </w:pPr>
    </w:p>
    <w:p>
      <w:pPr>
        <w:spacing w:before="50" w:after="156" w:afterLines="50" w:line="400" w:lineRule="exact"/>
        <w:ind w:firstLine="435"/>
        <w:rPr>
          <w:rFonts w:ascii="Times New Roman" w:hAnsi="Times New Roman"/>
          <w:szCs w:val="21"/>
        </w:rPr>
      </w:pPr>
      <w:r>
        <w:rPr>
          <w:rFonts w:ascii="Times New Roman" w:hAnsi="Times New Roman"/>
          <w:szCs w:val="21"/>
        </w:rPr>
        <w:t xml:space="preserve">                                                         </w:t>
      </w:r>
      <w:r>
        <w:rPr>
          <w:rFonts w:hint="eastAsia" w:ascii="Times New Roman" w:hAnsi="Times New Roman"/>
          <w:szCs w:val="21"/>
        </w:rPr>
        <w:t>汇报人：</w:t>
      </w:r>
    </w:p>
    <w:p>
      <w:pPr>
        <w:spacing w:before="50" w:after="156" w:afterLines="50" w:line="400" w:lineRule="exact"/>
        <w:ind w:firstLine="435"/>
        <w:rPr>
          <w:rFonts w:ascii="Times New Roman" w:hAnsi="Times New Roman"/>
          <w:szCs w:val="21"/>
        </w:rPr>
      </w:pPr>
      <w:r>
        <w:rPr>
          <w:rFonts w:ascii="Times New Roman" w:hAnsi="Times New Roman"/>
          <w:szCs w:val="21"/>
        </w:rPr>
        <w:t xml:space="preserve">                                                         </w:t>
      </w:r>
      <w:r>
        <w:rPr>
          <w:rFonts w:hint="eastAsia" w:ascii="Times New Roman" w:hAnsi="Times New Roman"/>
          <w:szCs w:val="21"/>
        </w:rPr>
        <w:t>汇报日期：</w:t>
      </w:r>
    </w:p>
    <w:p>
      <w:pPr>
        <w:spacing w:before="50" w:line="400" w:lineRule="exact"/>
        <w:ind w:firstLine="420" w:firstLineChars="200"/>
        <w:jc w:val="left"/>
        <w:rPr>
          <w:rFonts w:ascii="宋体" w:hAnsi="宋体"/>
          <w:szCs w:val="21"/>
        </w:rPr>
      </w:pPr>
    </w:p>
    <w:p>
      <w:pPr>
        <w:rPr>
          <w:rFonts w:hint="eastAsia"/>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E7"/>
    <w:rsid w:val="00160EE7"/>
    <w:rsid w:val="00DA53ED"/>
    <w:rsid w:val="127F1D4B"/>
    <w:rsid w:val="66200EC1"/>
    <w:rsid w:val="6BF57381"/>
    <w:rsid w:val="7AFB10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371</Words>
  <Characters>2115</Characters>
  <Lines>17</Lines>
  <Paragraphs>4</Paragraphs>
  <TotalTime>21</TotalTime>
  <ScaleCrop>false</ScaleCrop>
  <LinksUpToDate>false</LinksUpToDate>
  <CharactersWithSpaces>2482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2016-04-07T08:00:00Z</dcterms:created>
  <dc:creator>eva  li</dc:creator>
  <cp:lastModifiedBy>lenovo</cp:lastModifiedBy>
  <dcterms:modified xsi:type="dcterms:W3CDTF">2020-11-19T09:51:19Z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