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3481C07" w14:textId="77777777" w:rsidR="00AB03F6" w:rsidRDefault="00000000">
      <w:pPr>
        <w:spacing w:line="360" w:lineRule="auto"/>
        <w:jc w:val="center"/>
        <w:rPr>
          <w:rFonts w:ascii="方正公文小标宋" w:eastAsia="方正公文小标宋" w:hAnsi="方正公文小标宋" w:cs="方正公文小标宋" w:hint="eastAsia"/>
          <w:bCs/>
          <w:sz w:val="36"/>
          <w:szCs w:val="36"/>
        </w:rPr>
      </w:pPr>
      <w:r>
        <w:rPr>
          <w:rFonts w:ascii="方正公文小标宋" w:eastAsia="方正公文小标宋" w:hAnsi="方正公文小标宋" w:cs="方正公文小标宋" w:hint="eastAsia"/>
          <w:bCs/>
          <w:sz w:val="36"/>
          <w:szCs w:val="36"/>
        </w:rPr>
        <w:t>中国石油大学（北京）第八次研究生代表大会</w:t>
      </w:r>
    </w:p>
    <w:p w14:paraId="2783F3E4" w14:textId="77777777" w:rsidR="00AB03F6" w:rsidRDefault="00000000">
      <w:pPr>
        <w:spacing w:line="360" w:lineRule="auto"/>
        <w:jc w:val="center"/>
        <w:rPr>
          <w:rFonts w:ascii="方正公文小标宋" w:eastAsia="方正公文小标宋" w:hAnsi="方正公文小标宋" w:cs="方正公文小标宋" w:hint="eastAsia"/>
          <w:bCs/>
          <w:sz w:val="36"/>
          <w:szCs w:val="36"/>
        </w:rPr>
      </w:pPr>
      <w:r>
        <w:rPr>
          <w:rFonts w:ascii="方正公文小标宋" w:eastAsia="方正公文小标宋" w:hAnsi="方正公文小标宋" w:cs="方正公文小标宋" w:hint="eastAsia"/>
          <w:bCs/>
          <w:sz w:val="36"/>
          <w:szCs w:val="36"/>
        </w:rPr>
        <w:t>列席代表推荐办法</w:t>
      </w:r>
    </w:p>
    <w:p w14:paraId="237ACD08" w14:textId="77777777" w:rsidR="00AB03F6" w:rsidRDefault="00000000">
      <w:pPr>
        <w:numPr>
          <w:ilvl w:val="0"/>
          <w:numId w:val="1"/>
        </w:numPr>
        <w:spacing w:line="560" w:lineRule="exact"/>
        <w:ind w:firstLine="560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中国石油大学（北京）第八次研究生代表大会设有列席代表席位。</w:t>
      </w:r>
    </w:p>
    <w:p w14:paraId="278CE034" w14:textId="7CDAA02B" w:rsidR="00AB03F6" w:rsidRDefault="00000000">
      <w:pPr>
        <w:numPr>
          <w:ilvl w:val="0"/>
          <w:numId w:val="1"/>
        </w:numPr>
        <w:spacing w:line="560" w:lineRule="exact"/>
        <w:ind w:firstLine="560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列席代表应为非正式代表的在籍研究生，其中重点邀请各学院非正式代表的研究生会主席、学校优秀研究生党支部书记、研究生团支部书记、研究生班班长、十佳大学生（研究生）、校长奖获得者（研究生）、以及其他关心学校研究生工作的</w:t>
      </w:r>
      <w:r w:rsidR="002A3639">
        <w:rPr>
          <w:rFonts w:ascii="仿宋" w:eastAsia="仿宋" w:hAnsi="仿宋" w:hint="eastAsia"/>
          <w:sz w:val="32"/>
          <w:szCs w:val="32"/>
        </w:rPr>
        <w:t>研究生</w:t>
      </w:r>
      <w:r>
        <w:rPr>
          <w:rFonts w:ascii="仿宋" w:eastAsia="仿宋" w:hAnsi="仿宋" w:hint="eastAsia"/>
          <w:sz w:val="32"/>
          <w:szCs w:val="32"/>
        </w:rPr>
        <w:t>代表等作为列席代表。</w:t>
      </w:r>
    </w:p>
    <w:p w14:paraId="45DCBA6E" w14:textId="212C5B9C" w:rsidR="00AB03F6" w:rsidRDefault="00000000">
      <w:pPr>
        <w:numPr>
          <w:ilvl w:val="0"/>
          <w:numId w:val="1"/>
        </w:numPr>
        <w:spacing w:line="560" w:lineRule="exact"/>
        <w:ind w:firstLine="560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列席代表</w:t>
      </w:r>
      <w:r w:rsidR="0043312E">
        <w:rPr>
          <w:rFonts w:ascii="仿宋" w:eastAsia="仿宋" w:hAnsi="仿宋" w:hint="eastAsia"/>
          <w:sz w:val="32"/>
          <w:szCs w:val="32"/>
        </w:rPr>
        <w:t>须</w:t>
      </w:r>
      <w:r>
        <w:rPr>
          <w:rFonts w:ascii="仿宋" w:eastAsia="仿宋" w:hAnsi="仿宋" w:hint="eastAsia"/>
          <w:sz w:val="32"/>
          <w:szCs w:val="32"/>
        </w:rPr>
        <w:t>出席开幕式和各</w:t>
      </w:r>
      <w:r w:rsidR="0043312E">
        <w:rPr>
          <w:rFonts w:ascii="仿宋" w:eastAsia="仿宋" w:hAnsi="仿宋" w:hint="eastAsia"/>
          <w:sz w:val="32"/>
          <w:szCs w:val="32"/>
        </w:rPr>
        <w:t>代表</w:t>
      </w:r>
      <w:r>
        <w:rPr>
          <w:rFonts w:ascii="仿宋" w:eastAsia="仿宋" w:hAnsi="仿宋" w:hint="eastAsia"/>
          <w:sz w:val="32"/>
          <w:szCs w:val="32"/>
        </w:rPr>
        <w:t>团讨论，但不具备选举和被选举资格。</w:t>
      </w:r>
    </w:p>
    <w:p w14:paraId="1BC334D1" w14:textId="77777777" w:rsidR="00AB03F6" w:rsidRDefault="00000000">
      <w:pPr>
        <w:numPr>
          <w:ilvl w:val="0"/>
          <w:numId w:val="1"/>
        </w:numPr>
        <w:spacing w:line="560" w:lineRule="exact"/>
        <w:ind w:firstLine="560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列席代表应符合的条件</w:t>
      </w:r>
    </w:p>
    <w:p w14:paraId="2ACE06C6" w14:textId="77777777" w:rsidR="00AB03F6" w:rsidRDefault="00000000">
      <w:pPr>
        <w:spacing w:line="560" w:lineRule="exact"/>
        <w:ind w:firstLineChars="200" w:firstLine="640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1.思想政治觉悟高，带头学习贯彻习近平新时代中国特色社会主义思想，积极</w:t>
      </w:r>
      <w:proofErr w:type="gramStart"/>
      <w:r>
        <w:rPr>
          <w:rFonts w:ascii="仿宋" w:eastAsia="仿宋" w:hAnsi="仿宋" w:hint="eastAsia"/>
          <w:sz w:val="32"/>
          <w:szCs w:val="32"/>
        </w:rPr>
        <w:t>践行</w:t>
      </w:r>
      <w:proofErr w:type="gramEnd"/>
      <w:r>
        <w:rPr>
          <w:rFonts w:ascii="仿宋" w:eastAsia="仿宋" w:hAnsi="仿宋" w:hint="eastAsia"/>
          <w:sz w:val="32"/>
          <w:szCs w:val="32"/>
        </w:rPr>
        <w:t>社会主义核心价值观，真正发挥先锋模范作用。</w:t>
      </w:r>
    </w:p>
    <w:p w14:paraId="4D4FACBB" w14:textId="3DC331C2" w:rsidR="00AB03F6" w:rsidRDefault="00000000">
      <w:pPr>
        <w:spacing w:line="560" w:lineRule="exact"/>
        <w:ind w:firstLineChars="200" w:firstLine="640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2.有较高道德水准</w:t>
      </w:r>
      <w:r w:rsidR="00F237E7">
        <w:rPr>
          <w:rFonts w:ascii="仿宋" w:eastAsia="仿宋" w:hAnsi="仿宋" w:hint="eastAsia"/>
          <w:sz w:val="32"/>
          <w:szCs w:val="32"/>
        </w:rPr>
        <w:t>，</w:t>
      </w:r>
      <w:r>
        <w:rPr>
          <w:rFonts w:ascii="仿宋" w:eastAsia="仿宋" w:hAnsi="仿宋" w:cs="仿宋" w:hint="eastAsia"/>
          <w:sz w:val="32"/>
          <w:szCs w:val="32"/>
        </w:rPr>
        <w:t>遵守宪法和法律、法规，遵守学校章程和规章制度，无任何违规违纪记录，处事公正，在学生中群众基础较好。</w:t>
      </w:r>
    </w:p>
    <w:p w14:paraId="6AC2BE78" w14:textId="0458C143" w:rsidR="00AB03F6" w:rsidRDefault="00000000">
      <w:pPr>
        <w:spacing w:line="560" w:lineRule="exact"/>
        <w:ind w:firstLineChars="200" w:firstLine="640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3.具有一定领导力，日常同广大学生保持密切联系，有参与学校或学院重大活动组织保障的相关经历，了解学校情况，了解同学情况，能够如实准确地表达意见、</w:t>
      </w:r>
      <w:r w:rsidR="00F237E7">
        <w:rPr>
          <w:rFonts w:ascii="仿宋" w:eastAsia="仿宋" w:hAnsi="仿宋" w:hint="eastAsia"/>
          <w:sz w:val="32"/>
          <w:szCs w:val="32"/>
        </w:rPr>
        <w:t>反映</w:t>
      </w:r>
      <w:r>
        <w:rPr>
          <w:rFonts w:ascii="仿宋" w:eastAsia="仿宋" w:hAnsi="仿宋" w:hint="eastAsia"/>
          <w:sz w:val="32"/>
          <w:szCs w:val="32"/>
        </w:rPr>
        <w:t>情况，是非分明，能正确行使民主权利，做好上传下达。</w:t>
      </w:r>
    </w:p>
    <w:p w14:paraId="4B4B1219" w14:textId="5BFADC63" w:rsidR="00AB03F6" w:rsidRDefault="00000000">
      <w:pPr>
        <w:spacing w:line="560" w:lineRule="exact"/>
        <w:ind w:firstLineChars="200" w:firstLine="640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4.保证按时参加开幕式和各</w:t>
      </w:r>
      <w:r w:rsidR="00F237E7">
        <w:rPr>
          <w:rFonts w:ascii="仿宋" w:eastAsia="仿宋" w:hAnsi="仿宋" w:hint="eastAsia"/>
          <w:sz w:val="32"/>
          <w:szCs w:val="32"/>
        </w:rPr>
        <w:t>代表团</w:t>
      </w:r>
      <w:r>
        <w:rPr>
          <w:rFonts w:ascii="仿宋" w:eastAsia="仿宋" w:hAnsi="仿宋" w:hint="eastAsia"/>
          <w:sz w:val="32"/>
          <w:szCs w:val="32"/>
        </w:rPr>
        <w:t>讨论，明确知晓不具备此次大会的选举权和被选举权。</w:t>
      </w:r>
    </w:p>
    <w:p w14:paraId="1A021570" w14:textId="41E5B2E2" w:rsidR="00AB03F6" w:rsidRDefault="0043312E">
      <w:pPr>
        <w:spacing w:line="560" w:lineRule="exact"/>
        <w:ind w:firstLineChars="200" w:firstLine="640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lastRenderedPageBreak/>
        <w:t>五</w:t>
      </w:r>
      <w:r w:rsidR="00000000">
        <w:rPr>
          <w:rFonts w:ascii="仿宋" w:eastAsia="仿宋" w:hAnsi="仿宋" w:hint="eastAsia"/>
          <w:sz w:val="32"/>
          <w:szCs w:val="32"/>
        </w:rPr>
        <w:t>、列席代表数量</w:t>
      </w:r>
    </w:p>
    <w:p w14:paraId="0A5AC4CF" w14:textId="58D3CF16" w:rsidR="00AB03F6" w:rsidRPr="00981070" w:rsidRDefault="00000000">
      <w:pPr>
        <w:spacing w:line="560" w:lineRule="exact"/>
        <w:ind w:firstLineChars="200" w:firstLine="640"/>
        <w:rPr>
          <w:rFonts w:ascii="仿宋" w:eastAsia="仿宋" w:hAnsi="仿宋" w:hint="eastAsia"/>
          <w:sz w:val="36"/>
          <w:szCs w:val="36"/>
        </w:rPr>
      </w:pPr>
      <w:r>
        <w:rPr>
          <w:rFonts w:ascii="仿宋" w:eastAsia="仿宋" w:hAnsi="仿宋" w:hint="eastAsia"/>
          <w:sz w:val="32"/>
          <w:szCs w:val="32"/>
        </w:rPr>
        <w:t>各院研究生会依照</w:t>
      </w:r>
      <w:r w:rsidR="00F237E7">
        <w:rPr>
          <w:rFonts w:ascii="仿宋" w:eastAsia="仿宋" w:hAnsi="仿宋" w:hint="eastAsia"/>
          <w:sz w:val="32"/>
          <w:szCs w:val="32"/>
        </w:rPr>
        <w:t>列席</w:t>
      </w:r>
      <w:r>
        <w:rPr>
          <w:rFonts w:ascii="仿宋" w:eastAsia="仿宋" w:hAnsi="仿宋" w:hint="eastAsia"/>
          <w:sz w:val="32"/>
          <w:szCs w:val="32"/>
        </w:rPr>
        <w:t>代表类型，向学院团委提交列席代表拟推荐名单。要求尽量覆盖到本学院涵盖的列席代表的所有类型，做到应到尽到。研究生会员人数超过900人的学院，推荐3-4位列席代表。研究生会员人数低于900人但超过200人的学院，推荐1-2位列席代表。研究生会员人数低于200人的学院，推荐1位列席代表。</w:t>
      </w:r>
      <w:r w:rsidRPr="00981070">
        <w:rPr>
          <w:rFonts w:ascii="仿宋" w:eastAsia="仿宋" w:hAnsi="仿宋" w:cs="仿宋" w:hint="eastAsia"/>
          <w:color w:val="000000"/>
          <w:kern w:val="0"/>
          <w:sz w:val="32"/>
          <w:szCs w:val="32"/>
          <w:lang w:bidi="ar"/>
          <w14:ligatures w14:val="standardContextual"/>
        </w:rPr>
        <w:t>体育与人文艺术学院不</w:t>
      </w:r>
      <w:r w:rsidR="00F237E7">
        <w:rPr>
          <w:rFonts w:ascii="仿宋" w:eastAsia="仿宋" w:hAnsi="仿宋" w:cs="仿宋" w:hint="eastAsia"/>
          <w:color w:val="000000"/>
          <w:kern w:val="0"/>
          <w:sz w:val="32"/>
          <w:szCs w:val="32"/>
          <w:lang w:bidi="ar"/>
          <w14:ligatures w14:val="standardContextual"/>
        </w:rPr>
        <w:t>作</w:t>
      </w:r>
      <w:r w:rsidRPr="00981070">
        <w:rPr>
          <w:rFonts w:ascii="仿宋" w:eastAsia="仿宋" w:hAnsi="仿宋" w:cs="仿宋" w:hint="eastAsia"/>
          <w:color w:val="000000"/>
          <w:kern w:val="0"/>
          <w:sz w:val="32"/>
          <w:szCs w:val="32"/>
          <w:lang w:bidi="ar"/>
          <w14:ligatures w14:val="standardContextual"/>
        </w:rPr>
        <w:t>列席代表要求。</w:t>
      </w:r>
    </w:p>
    <w:p w14:paraId="028856F4" w14:textId="77777777" w:rsidR="00AB03F6" w:rsidRDefault="00000000">
      <w:pPr>
        <w:spacing w:beforeLines="400" w:before="1248" w:line="560" w:lineRule="exact"/>
        <w:ind w:firstLineChars="200" w:firstLine="640"/>
        <w:jc w:val="right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共青团中国石油大学（北京）委员会</w:t>
      </w:r>
    </w:p>
    <w:p w14:paraId="437C8E54" w14:textId="77777777" w:rsidR="00AB03F6" w:rsidRDefault="00000000">
      <w:pPr>
        <w:spacing w:line="560" w:lineRule="exact"/>
        <w:jc w:val="right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中国石油大学（北京）第八次研究生代表大会筹备委员会</w:t>
      </w:r>
    </w:p>
    <w:p w14:paraId="1C6D157F" w14:textId="77777777" w:rsidR="00AB03F6" w:rsidRDefault="00000000">
      <w:pPr>
        <w:spacing w:line="560" w:lineRule="exact"/>
        <w:ind w:firstLineChars="200" w:firstLine="640"/>
        <w:jc w:val="right"/>
        <w:rPr>
          <w:rFonts w:ascii="仿宋" w:eastAsia="仿宋" w:hAnsi="仿宋" w:hint="eastAsia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20</w:t>
      </w:r>
      <w:r>
        <w:rPr>
          <w:rFonts w:ascii="仿宋" w:eastAsia="仿宋" w:hAnsi="仿宋"/>
          <w:sz w:val="32"/>
          <w:szCs w:val="32"/>
        </w:rPr>
        <w:t>2</w:t>
      </w:r>
      <w:r>
        <w:rPr>
          <w:rFonts w:ascii="仿宋" w:eastAsia="仿宋" w:hAnsi="仿宋" w:hint="eastAsia"/>
          <w:sz w:val="32"/>
          <w:szCs w:val="32"/>
        </w:rPr>
        <w:t>4年</w:t>
      </w:r>
      <w:r>
        <w:rPr>
          <w:rFonts w:ascii="仿宋" w:eastAsia="仿宋" w:hAnsi="仿宋"/>
          <w:sz w:val="32"/>
          <w:szCs w:val="32"/>
        </w:rPr>
        <w:t>9</w:t>
      </w:r>
      <w:r>
        <w:rPr>
          <w:rFonts w:ascii="仿宋" w:eastAsia="仿宋" w:hAnsi="仿宋" w:hint="eastAsia"/>
          <w:sz w:val="32"/>
          <w:szCs w:val="32"/>
        </w:rPr>
        <w:t>月4日</w:t>
      </w:r>
    </w:p>
    <w:p w14:paraId="1FDE5F9D" w14:textId="77777777" w:rsidR="00AB03F6" w:rsidRDefault="00AB03F6">
      <w:pPr>
        <w:spacing w:line="360" w:lineRule="auto"/>
      </w:pPr>
    </w:p>
    <w:sectPr w:rsidR="00AB03F6">
      <w:headerReference w:type="default" r:id="rId7"/>
      <w:footerReference w:type="default" r:id="rId8"/>
      <w:pgSz w:w="11906" w:h="16838"/>
      <w:pgMar w:top="1361" w:right="1797" w:bottom="1361" w:left="1797" w:header="1020" w:footer="992" w:gutter="0"/>
      <w:pgNumType w:start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33EDBDA" w14:textId="77777777" w:rsidR="002238D7" w:rsidRDefault="002238D7">
      <w:r>
        <w:separator/>
      </w:r>
    </w:p>
  </w:endnote>
  <w:endnote w:type="continuationSeparator" w:id="0">
    <w:p w14:paraId="44D19547" w14:textId="77777777" w:rsidR="002238D7" w:rsidRDefault="002238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ˎ̥">
    <w:altName w:val="Times New Roman"/>
    <w:charset w:val="00"/>
    <w:family w:val="roman"/>
    <w:pitch w:val="default"/>
    <w:sig w:usb0="00000000" w:usb1="00000000" w:usb2="00000000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C1CCFD1-AC72-42A4-94A2-B30BD1FA652F}"/>
  </w:font>
  <w:font w:name="方正公文小标宋">
    <w:charset w:val="86"/>
    <w:family w:val="auto"/>
    <w:pitch w:val="default"/>
    <w:sig w:usb0="A00002BF" w:usb1="38CF7CFA" w:usb2="00000016" w:usb3="00000000" w:csb0="00040001" w:csb1="00000000"/>
    <w:embedRegular r:id="rId2" w:subsetted="1" w:fontKey="{B26D6CCE-5C1D-4778-B839-DBE26CFD69ED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3D0F95BA-3032-4D4B-A08A-E3585595D5CF}"/>
  </w:font>
  <w:font w:name="方正公文黑体">
    <w:charset w:val="86"/>
    <w:family w:val="auto"/>
    <w:pitch w:val="default"/>
    <w:sig w:usb0="A00002BF" w:usb1="38CF7CFA" w:usb2="00000016" w:usb3="00000000" w:csb0="00040001" w:csb1="00000000"/>
    <w:embedRegular r:id="rId4" w:subsetted="1" w:fontKey="{564DF676-54F3-48FA-9B0A-1F9C10FC6BD5}"/>
  </w:font>
  <w:font w:name="华文新魏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ADE3F434-B048-434C-B1CB-8FE9DB2ACAB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7CC1BC" w14:textId="77777777" w:rsidR="00AB03F6" w:rsidRDefault="00AB03F6">
    <w:pPr>
      <w:pStyle w:val="a4"/>
      <w:jc w:val="center"/>
      <w:rPr>
        <w:rFonts w:ascii="华文新魏" w:eastAsia="华文新魏"/>
        <w:b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8483D08" w14:textId="77777777" w:rsidR="002238D7" w:rsidRDefault="002238D7">
      <w:r>
        <w:separator/>
      </w:r>
    </w:p>
  </w:footnote>
  <w:footnote w:type="continuationSeparator" w:id="0">
    <w:p w14:paraId="1CAA5F1F" w14:textId="77777777" w:rsidR="002238D7" w:rsidRDefault="002238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ACCC69" w14:textId="77777777" w:rsidR="00AB03F6" w:rsidRDefault="00000000">
    <w:pPr>
      <w:pStyle w:val="a6"/>
    </w:pP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</w:rPr>
      <w:t>中国石油大学(北京)第二十九次学生代表大会暨第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  <w:lang w:val="en-US"/>
      </w:rPr>
      <w:t>八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</w:rPr>
      <w:t>次研究生代表大会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8FF0D321"/>
    <w:multiLevelType w:val="singleLevel"/>
    <w:tmpl w:val="8FF0D321"/>
    <w:lvl w:ilvl="0">
      <w:start w:val="1"/>
      <w:numFmt w:val="chineseCounting"/>
      <w:suff w:val="nothing"/>
      <w:lvlText w:val="%1、"/>
      <w:lvlJc w:val="left"/>
      <w:pPr>
        <w:ind w:left="70"/>
      </w:pPr>
      <w:rPr>
        <w:rFonts w:hint="eastAsia"/>
      </w:rPr>
    </w:lvl>
  </w:abstractNum>
  <w:num w:numId="1" w16cid:durableId="119453857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GRkZGNhMTI5ZjRiN2VkNjEyODBlOGIxZGYyZDA0NmUifQ=="/>
  </w:docVars>
  <w:rsids>
    <w:rsidRoot w:val="00E517FC"/>
    <w:rsid w:val="00003B1E"/>
    <w:rsid w:val="00025269"/>
    <w:rsid w:val="00056217"/>
    <w:rsid w:val="00067818"/>
    <w:rsid w:val="00073F26"/>
    <w:rsid w:val="00086DB5"/>
    <w:rsid w:val="000B5EF4"/>
    <w:rsid w:val="0010476B"/>
    <w:rsid w:val="00114D14"/>
    <w:rsid w:val="00114D79"/>
    <w:rsid w:val="001258FC"/>
    <w:rsid w:val="00163E43"/>
    <w:rsid w:val="00181090"/>
    <w:rsid w:val="001F07C6"/>
    <w:rsid w:val="001F2665"/>
    <w:rsid w:val="001F2D99"/>
    <w:rsid w:val="00222C8B"/>
    <w:rsid w:val="002238D7"/>
    <w:rsid w:val="0023134C"/>
    <w:rsid w:val="00257716"/>
    <w:rsid w:val="00264474"/>
    <w:rsid w:val="00271EC2"/>
    <w:rsid w:val="00274566"/>
    <w:rsid w:val="002814D1"/>
    <w:rsid w:val="00291987"/>
    <w:rsid w:val="00293B83"/>
    <w:rsid w:val="0029425D"/>
    <w:rsid w:val="002975F8"/>
    <w:rsid w:val="002A1BEF"/>
    <w:rsid w:val="002A3639"/>
    <w:rsid w:val="002A60E0"/>
    <w:rsid w:val="002B0854"/>
    <w:rsid w:val="002D59BC"/>
    <w:rsid w:val="002E5028"/>
    <w:rsid w:val="00315836"/>
    <w:rsid w:val="00321E6E"/>
    <w:rsid w:val="00327AC5"/>
    <w:rsid w:val="003472ED"/>
    <w:rsid w:val="0036093F"/>
    <w:rsid w:val="00360CD2"/>
    <w:rsid w:val="00362F55"/>
    <w:rsid w:val="00394C01"/>
    <w:rsid w:val="003965B4"/>
    <w:rsid w:val="00396EA5"/>
    <w:rsid w:val="003B6613"/>
    <w:rsid w:val="003C212D"/>
    <w:rsid w:val="003C7B1C"/>
    <w:rsid w:val="003E26A1"/>
    <w:rsid w:val="003E7C67"/>
    <w:rsid w:val="004217AE"/>
    <w:rsid w:val="0043312E"/>
    <w:rsid w:val="004624EA"/>
    <w:rsid w:val="00490A8B"/>
    <w:rsid w:val="004A3E8F"/>
    <w:rsid w:val="004B3A8C"/>
    <w:rsid w:val="004C0FEA"/>
    <w:rsid w:val="004C1F3B"/>
    <w:rsid w:val="004F2F1F"/>
    <w:rsid w:val="004F63A2"/>
    <w:rsid w:val="00501181"/>
    <w:rsid w:val="00502624"/>
    <w:rsid w:val="00505E13"/>
    <w:rsid w:val="00535FEA"/>
    <w:rsid w:val="00560AEC"/>
    <w:rsid w:val="005A43A0"/>
    <w:rsid w:val="005C38AD"/>
    <w:rsid w:val="005C441C"/>
    <w:rsid w:val="005D324E"/>
    <w:rsid w:val="00610B3B"/>
    <w:rsid w:val="00611A92"/>
    <w:rsid w:val="00611B29"/>
    <w:rsid w:val="00623E55"/>
    <w:rsid w:val="00640FCA"/>
    <w:rsid w:val="00681491"/>
    <w:rsid w:val="00694A10"/>
    <w:rsid w:val="006A2A18"/>
    <w:rsid w:val="006B42C7"/>
    <w:rsid w:val="006B78EE"/>
    <w:rsid w:val="006D6304"/>
    <w:rsid w:val="006E230D"/>
    <w:rsid w:val="0071085C"/>
    <w:rsid w:val="0071682B"/>
    <w:rsid w:val="0072177C"/>
    <w:rsid w:val="007470DD"/>
    <w:rsid w:val="007B7ABB"/>
    <w:rsid w:val="007D0A5B"/>
    <w:rsid w:val="007D32BA"/>
    <w:rsid w:val="007F17B5"/>
    <w:rsid w:val="0080055E"/>
    <w:rsid w:val="00871C9E"/>
    <w:rsid w:val="00885C82"/>
    <w:rsid w:val="00896A36"/>
    <w:rsid w:val="008C7922"/>
    <w:rsid w:val="008C7F28"/>
    <w:rsid w:val="008D2319"/>
    <w:rsid w:val="008E1C3C"/>
    <w:rsid w:val="00981070"/>
    <w:rsid w:val="0098283C"/>
    <w:rsid w:val="009B4B41"/>
    <w:rsid w:val="009D32D2"/>
    <w:rsid w:val="009E3FE9"/>
    <w:rsid w:val="009E42C9"/>
    <w:rsid w:val="009E49B4"/>
    <w:rsid w:val="009F2346"/>
    <w:rsid w:val="00A04325"/>
    <w:rsid w:val="00A128D3"/>
    <w:rsid w:val="00A338FC"/>
    <w:rsid w:val="00A54B34"/>
    <w:rsid w:val="00A675A0"/>
    <w:rsid w:val="00AA03C0"/>
    <w:rsid w:val="00AA59A4"/>
    <w:rsid w:val="00AB03F6"/>
    <w:rsid w:val="00AB0497"/>
    <w:rsid w:val="00AB4116"/>
    <w:rsid w:val="00AC3C00"/>
    <w:rsid w:val="00AF0441"/>
    <w:rsid w:val="00B019E2"/>
    <w:rsid w:val="00B06212"/>
    <w:rsid w:val="00B06231"/>
    <w:rsid w:val="00B35231"/>
    <w:rsid w:val="00B552CE"/>
    <w:rsid w:val="00B91C2E"/>
    <w:rsid w:val="00BA3D3C"/>
    <w:rsid w:val="00BB6B44"/>
    <w:rsid w:val="00BE0BA1"/>
    <w:rsid w:val="00BE0E41"/>
    <w:rsid w:val="00BE7AC2"/>
    <w:rsid w:val="00C0158D"/>
    <w:rsid w:val="00C9201B"/>
    <w:rsid w:val="00C944CA"/>
    <w:rsid w:val="00C94A53"/>
    <w:rsid w:val="00C9571C"/>
    <w:rsid w:val="00CA1B1E"/>
    <w:rsid w:val="00CA3FDB"/>
    <w:rsid w:val="00CC263D"/>
    <w:rsid w:val="00CC7365"/>
    <w:rsid w:val="00CD4B8D"/>
    <w:rsid w:val="00D06CA8"/>
    <w:rsid w:val="00D0714D"/>
    <w:rsid w:val="00D14BFF"/>
    <w:rsid w:val="00D21F57"/>
    <w:rsid w:val="00D43210"/>
    <w:rsid w:val="00D449C3"/>
    <w:rsid w:val="00D70F80"/>
    <w:rsid w:val="00D7657F"/>
    <w:rsid w:val="00DA126F"/>
    <w:rsid w:val="00DB3C10"/>
    <w:rsid w:val="00DC1D27"/>
    <w:rsid w:val="00DC4DB5"/>
    <w:rsid w:val="00DD1800"/>
    <w:rsid w:val="00DD2214"/>
    <w:rsid w:val="00DF1579"/>
    <w:rsid w:val="00E33E0A"/>
    <w:rsid w:val="00E40BB2"/>
    <w:rsid w:val="00E47C47"/>
    <w:rsid w:val="00E502E8"/>
    <w:rsid w:val="00E517FC"/>
    <w:rsid w:val="00E56CAA"/>
    <w:rsid w:val="00EA5B1D"/>
    <w:rsid w:val="00EE0FD3"/>
    <w:rsid w:val="00EF6AB0"/>
    <w:rsid w:val="00F0442E"/>
    <w:rsid w:val="00F07DEA"/>
    <w:rsid w:val="00F12E21"/>
    <w:rsid w:val="00F237E7"/>
    <w:rsid w:val="00F55E31"/>
    <w:rsid w:val="00F57865"/>
    <w:rsid w:val="00F61883"/>
    <w:rsid w:val="00F63A7A"/>
    <w:rsid w:val="00F70ACD"/>
    <w:rsid w:val="00FB4BD8"/>
    <w:rsid w:val="00FD43AF"/>
    <w:rsid w:val="00FD690B"/>
    <w:rsid w:val="00FE13B2"/>
    <w:rsid w:val="00FE3170"/>
    <w:rsid w:val="00FF6301"/>
    <w:rsid w:val="09370D8F"/>
    <w:rsid w:val="0A0605FC"/>
    <w:rsid w:val="0EB43BD5"/>
    <w:rsid w:val="116813B5"/>
    <w:rsid w:val="12AA19E7"/>
    <w:rsid w:val="173D601A"/>
    <w:rsid w:val="2A54496D"/>
    <w:rsid w:val="2C206D0D"/>
    <w:rsid w:val="3C8C55B2"/>
    <w:rsid w:val="4E5F516F"/>
    <w:rsid w:val="51B20D2A"/>
    <w:rsid w:val="5B76479B"/>
    <w:rsid w:val="66FA34A0"/>
    <w:rsid w:val="6A9032BE"/>
    <w:rsid w:val="6FD61559"/>
    <w:rsid w:val="788860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6B06AFA"/>
  <w15:docId w15:val="{93393DA1-AAF8-40DA-ADDD-AE39B4A4BC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semiHidden="1" w:qFormat="1"/>
    <w:lsdException w:name="header" w:qFormat="1"/>
    <w:lsdException w:name="footer" w:uiPriority="99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Document Map" w:semiHidden="1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semiHidden/>
    <w:qFormat/>
    <w:pPr>
      <w:shd w:val="clear" w:color="auto" w:fill="000080"/>
    </w:pPr>
  </w:style>
  <w:style w:type="paragraph" w:styleId="a4">
    <w:name w:val="footer"/>
    <w:basedOn w:val="a"/>
    <w:link w:val="a5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  <w:lang w:val="zh-CN"/>
    </w:rPr>
  </w:style>
  <w:style w:type="paragraph" w:styleId="a6">
    <w:name w:val="header"/>
    <w:basedOn w:val="a"/>
    <w:link w:val="a7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  <w:lang w:val="zh-CN"/>
    </w:rPr>
  </w:style>
  <w:style w:type="paragraph" w:styleId="TOC1">
    <w:name w:val="toc 1"/>
    <w:basedOn w:val="a"/>
    <w:next w:val="a"/>
    <w:semiHidden/>
    <w:qFormat/>
  </w:style>
  <w:style w:type="character" w:styleId="a8">
    <w:name w:val="page number"/>
    <w:basedOn w:val="a0"/>
    <w:qFormat/>
  </w:style>
  <w:style w:type="character" w:styleId="a9">
    <w:name w:val="Hyperlink"/>
    <w:qFormat/>
    <w:rPr>
      <w:color w:val="0000FF"/>
      <w:u w:val="single"/>
    </w:rPr>
  </w:style>
  <w:style w:type="character" w:customStyle="1" w:styleId="ziti211">
    <w:name w:val="ziti211"/>
    <w:qFormat/>
    <w:rPr>
      <w:rFonts w:ascii="ˎ̥" w:hAnsi="ˎ̥" w:hint="default"/>
      <w:color w:val="666666"/>
      <w:sz w:val="24"/>
      <w:szCs w:val="24"/>
    </w:rPr>
  </w:style>
  <w:style w:type="character" w:customStyle="1" w:styleId="a5">
    <w:name w:val="页脚 字符"/>
    <w:link w:val="a4"/>
    <w:uiPriority w:val="99"/>
    <w:qFormat/>
    <w:rPr>
      <w:kern w:val="2"/>
      <w:sz w:val="18"/>
      <w:szCs w:val="18"/>
    </w:rPr>
  </w:style>
  <w:style w:type="character" w:customStyle="1" w:styleId="aa">
    <w:name w:val="无间隔 字符"/>
    <w:link w:val="ab"/>
    <w:uiPriority w:val="1"/>
    <w:qFormat/>
    <w:rPr>
      <w:rFonts w:ascii="Calibri" w:hAnsi="Calibri"/>
      <w:sz w:val="22"/>
      <w:szCs w:val="22"/>
      <w:lang w:val="en-US" w:eastAsia="zh-CN" w:bidi="ar-SA"/>
    </w:rPr>
  </w:style>
  <w:style w:type="paragraph" w:styleId="ab">
    <w:name w:val="No Spacing"/>
    <w:link w:val="aa"/>
    <w:uiPriority w:val="1"/>
    <w:qFormat/>
    <w:rPr>
      <w:rFonts w:ascii="Calibri" w:hAnsi="Calibri"/>
      <w:sz w:val="22"/>
      <w:szCs w:val="22"/>
    </w:rPr>
  </w:style>
  <w:style w:type="character" w:customStyle="1" w:styleId="a7">
    <w:name w:val="页眉 字符"/>
    <w:link w:val="a6"/>
    <w:qFormat/>
    <w:rPr>
      <w:kern w:val="2"/>
      <w:sz w:val="18"/>
      <w:szCs w:val="18"/>
    </w:rPr>
  </w:style>
  <w:style w:type="paragraph" w:customStyle="1" w:styleId="style3">
    <w:name w:val="style3"/>
    <w:basedOn w:val="a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c">
    <w:name w:val="Revision"/>
    <w:hidden/>
    <w:uiPriority w:val="99"/>
    <w:unhideWhenUsed/>
    <w:rsid w:val="002A3639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106</Words>
  <Characters>610</Characters>
  <Application>Microsoft Office Word</Application>
  <DocSecurity>0</DocSecurity>
  <Lines>5</Lines>
  <Paragraphs>1</Paragraphs>
  <ScaleCrop>false</ScaleCrop>
  <Company>Microsoft</Company>
  <LinksUpToDate>false</LinksUpToDate>
  <CharactersWithSpaces>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牛然</dc:creator>
  <cp:lastModifiedBy>赵淳 刘</cp:lastModifiedBy>
  <cp:revision>6</cp:revision>
  <dcterms:created xsi:type="dcterms:W3CDTF">2024-09-03T09:50:00Z</dcterms:created>
  <dcterms:modified xsi:type="dcterms:W3CDTF">2024-09-07T15:06:00Z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2052-12.1.0.17857</vt:lpwstr>
  </property>
  <property fmtid="{D5CDD505-2E9C-101B-9397-08002B2CF9AE}" pid="3" name="ICV">
    <vt:lpwstr>B03CDFE3D9C548E2890E1D4B8A24FCDC</vt:lpwstr>
  </property>
</Properties>
</file>